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27382" w14:textId="77777777" w:rsidR="003016D3" w:rsidRDefault="003016D3" w:rsidP="00E5673B">
      <w:pPr>
        <w:spacing w:after="160" w:line="259" w:lineRule="auto"/>
      </w:pPr>
    </w:p>
    <w:p w14:paraId="5B2D7686" w14:textId="614BC0C5" w:rsidR="00045A13" w:rsidRDefault="00AA2F11" w:rsidP="00E5673B">
      <w:pPr>
        <w:spacing w:after="160" w:line="259" w:lineRule="auto"/>
      </w:pPr>
      <w:r>
        <w:rPr>
          <w:noProof/>
        </w:rPr>
        <mc:AlternateContent>
          <mc:Choice Requires="wps">
            <w:drawing>
              <wp:anchor distT="45720" distB="45720" distL="114300" distR="114300" simplePos="0" relativeHeight="251658244" behindDoc="0" locked="0" layoutInCell="1" allowOverlap="1" wp14:anchorId="322F27CC" wp14:editId="1C8616E4">
                <wp:simplePos x="0" y="0"/>
                <wp:positionH relativeFrom="column">
                  <wp:posOffset>4478371</wp:posOffset>
                </wp:positionH>
                <wp:positionV relativeFrom="paragraph">
                  <wp:posOffset>7816433</wp:posOffset>
                </wp:positionV>
                <wp:extent cx="1486535" cy="920115"/>
                <wp:effectExtent l="0" t="0" r="0" b="0"/>
                <wp:wrapSquare wrapText="bothSides"/>
                <wp:docPr id="186676197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92011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7452D8F" w14:textId="1B0CE533" w:rsidR="00AA2F11" w:rsidRPr="004F62A8" w:rsidRDefault="00AA2F11" w:rsidP="004F62A8">
                            <w:pPr>
                              <w:pStyle w:val="Topptekst"/>
                              <w:rPr>
                                <w:b/>
                                <w:bCs/>
                                <w:color w:val="FFFFFF" w:themeColor="background1"/>
                                <w:sz w:val="36"/>
                                <w:szCs w:val="36"/>
                              </w:rPr>
                            </w:pPr>
                          </w:p>
                          <w:p w14:paraId="03F17615" w14:textId="681B617A" w:rsidR="00AA2F11" w:rsidRPr="00AA2F11" w:rsidRDefault="00AA2F11" w:rsidP="00E5673B">
                            <w:pPr>
                              <w:rPr>
                                <w:sz w:val="12"/>
                                <w:szCs w:val="14"/>
                              </w:rPr>
                            </w:pPr>
                            <w:proofErr w:type="spellStart"/>
                            <w:r w:rsidRPr="00AA2F11">
                              <w:rPr>
                                <w:color w:val="FFFFFF" w:themeColor="background1"/>
                                <w:sz w:val="22"/>
                              </w:rPr>
                              <w:t>Avtalenr</w:t>
                            </w:r>
                            <w:proofErr w:type="spellEnd"/>
                            <w:r w:rsidRPr="00AA2F11">
                              <w:rPr>
                                <w:color w:val="FFFFFF" w:themeColor="background1"/>
                                <w:sz w:val="22"/>
                              </w:rPr>
                              <w:t>: 25/9888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24D3B1B">
              <v:shapetype id="_x0000_t202" coordsize="21600,21600" o:spt="202" path="m,l,21600r21600,l21600,xe" w14:anchorId="322F27CC">
                <v:stroke joinstyle="miter"/>
                <v:path gradientshapeok="t" o:connecttype="rect"/>
              </v:shapetype>
              <v:shape id="Tekstboks 2" style="position:absolute;margin-left:352.65pt;margin-top:615.45pt;width:117.05pt;height:72.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">
                <v:textbox>
                  <w:txbxContent>
                    <w:p w:rsidRPr="004F62A8" w:rsidR="00AA2F11" w:rsidP="004F62A8" w:rsidRDefault="00AA2F11" w14:paraId="672A6659" w14:textId="1B0CE533">
                      <w:pPr>
                        <w:pStyle w:val="Header"/>
                        <w:rPr>
                          <w:b/>
                          <w:bCs/>
                          <w:color w:val="FFFFFF" w:themeColor="background1"/>
                          <w:sz w:val="36"/>
                          <w:szCs w:val="36"/>
                        </w:rPr>
                      </w:pPr>
                    </w:p>
                    <w:p w:rsidRPr="00AA2F11" w:rsidR="00AA2F11" w:rsidP="00E5673B" w:rsidRDefault="00AA2F11" w14:paraId="424784C2" w14:textId="681B617A">
                      <w:pPr>
                        <w:rPr>
                          <w:sz w:val="12"/>
                          <w:szCs w:val="14"/>
                        </w:rPr>
                      </w:pPr>
                      <w:proofErr w:type="spellStart"/>
                      <w:r w:rsidRPr="00AA2F11">
                        <w:rPr>
                          <w:color w:val="FFFFFF" w:themeColor="background1"/>
                          <w:sz w:val="22"/>
                        </w:rPr>
                        <w:t>Avtalenr</w:t>
                      </w:r>
                      <w:proofErr w:type="spellEnd"/>
                      <w:r w:rsidRPr="00AA2F11">
                        <w:rPr>
                          <w:color w:val="FFFFFF" w:themeColor="background1"/>
                          <w:sz w:val="22"/>
                        </w:rPr>
                        <w:t>: 25/9888</w:t>
                      </w:r>
                    </w:p>
                  </w:txbxContent>
                </v:textbox>
                <w10:wrap type="square"/>
              </v:shape>
            </w:pict>
          </mc:Fallback>
        </mc:AlternateContent>
      </w:r>
      <w:r w:rsidR="00445B38">
        <w:rPr>
          <w:noProof/>
        </w:rPr>
        <mc:AlternateContent>
          <mc:Choice Requires="wps">
            <w:drawing>
              <wp:anchor distT="0" distB="0" distL="114300" distR="114300" simplePos="0" relativeHeight="251658242" behindDoc="0" locked="0" layoutInCell="1" allowOverlap="1" wp14:anchorId="232E4D34" wp14:editId="47F6E44B">
                <wp:simplePos x="0" y="0"/>
                <wp:positionH relativeFrom="column">
                  <wp:posOffset>4068811</wp:posOffset>
                </wp:positionH>
                <wp:positionV relativeFrom="paragraph">
                  <wp:posOffset>512706</wp:posOffset>
                </wp:positionV>
                <wp:extent cx="2240588" cy="4457700"/>
                <wp:effectExtent l="0" t="0" r="7620" b="0"/>
                <wp:wrapNone/>
                <wp:docPr id="1229144658" name="Rektangel 4"/>
                <wp:cNvGraphicFramePr/>
                <a:graphic xmlns:a="http://schemas.openxmlformats.org/drawingml/2006/main">
                  <a:graphicData uri="http://schemas.microsoft.com/office/word/2010/wordprocessingShape">
                    <wps:wsp>
                      <wps:cNvSpPr/>
                      <wps:spPr>
                        <a:xfrm>
                          <a:off x="0" y="0"/>
                          <a:ext cx="2240588" cy="44577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56751E89">
              <v:rect id="Rektangel 4" style="position:absolute;margin-left:320.4pt;margin-top:40.35pt;width:176.4pt;height:351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034b45 [3204]" stroked="f" strokeweight="1pt" w14:anchorId="2C5AB0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"/>
            </w:pict>
          </mc:Fallback>
        </mc:AlternateContent>
      </w:r>
      <w:r w:rsidR="0019490A">
        <w:rPr>
          <w:noProof/>
        </w:rPr>
        <w:drawing>
          <wp:anchor distT="0" distB="0" distL="114300" distR="114300" simplePos="0" relativeHeight="251658243" behindDoc="0" locked="0" layoutInCell="1" allowOverlap="1" wp14:anchorId="09A0039A" wp14:editId="00EF7914">
            <wp:simplePos x="0" y="0"/>
            <wp:positionH relativeFrom="margin">
              <wp:posOffset>-407304</wp:posOffset>
            </wp:positionH>
            <wp:positionV relativeFrom="paragraph">
              <wp:posOffset>512706</wp:posOffset>
            </wp:positionV>
            <wp:extent cx="4476633" cy="4453251"/>
            <wp:effectExtent l="0" t="0" r="635" b="5080"/>
            <wp:wrapNone/>
            <wp:docPr id="1319933834"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42063" t="13790" r="140"/>
                    <a:stretch>
                      <a:fillRect/>
                    </a:stretch>
                  </pic:blipFill>
                  <pic:spPr bwMode="auto">
                    <a:xfrm>
                      <a:off x="0" y="0"/>
                      <a:ext cx="4476637" cy="44532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9490A">
        <w:rPr>
          <w:noProof/>
        </w:rPr>
        <w:drawing>
          <wp:anchor distT="0" distB="0" distL="114300" distR="114300" simplePos="0" relativeHeight="251658240" behindDoc="0" locked="0" layoutInCell="1" allowOverlap="1" wp14:anchorId="2F3FF35B" wp14:editId="3C6A5149">
            <wp:simplePos x="0" y="0"/>
            <wp:positionH relativeFrom="column">
              <wp:posOffset>-833650</wp:posOffset>
            </wp:positionH>
            <wp:positionV relativeFrom="paragraph">
              <wp:posOffset>-816820</wp:posOffset>
            </wp:positionV>
            <wp:extent cx="7571849" cy="10668000"/>
            <wp:effectExtent l="0" t="0" r="0" b="0"/>
            <wp:wrapNone/>
            <wp:docPr id="124393646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936460" name="Bilde 1"/>
                    <pic:cNvPicPr>
                      <a:picLocks noChangeAspect="1"/>
                    </pic:cNvPicPr>
                  </pic:nvPicPr>
                  <pic:blipFill>
                    <a:blip r:embed="rId13"/>
                    <a:srcRect/>
                    <a:stretch>
                      <a:fillRect/>
                    </a:stretch>
                  </pic:blipFill>
                  <pic:spPr bwMode="auto">
                    <a:xfrm>
                      <a:off x="0" y="0"/>
                      <a:ext cx="7571849" cy="10668000"/>
                    </a:xfrm>
                    <a:prstGeom prst="rect">
                      <a:avLst/>
                    </a:prstGeom>
                  </pic:spPr>
                </pic:pic>
              </a:graphicData>
            </a:graphic>
            <wp14:sizeRelH relativeFrom="margin">
              <wp14:pctWidth>0</wp14:pctWidth>
            </wp14:sizeRelH>
            <wp14:sizeRelV relativeFrom="margin">
              <wp14:pctHeight>0</wp14:pctHeight>
            </wp14:sizeRelV>
          </wp:anchor>
        </w:drawing>
      </w:r>
      <w:r w:rsidR="00E5673B">
        <w:rPr>
          <w:noProof/>
        </w:rPr>
        <mc:AlternateContent>
          <mc:Choice Requires="wps">
            <w:drawing>
              <wp:anchor distT="45720" distB="45720" distL="114300" distR="114300" simplePos="0" relativeHeight="251658241" behindDoc="0" locked="0" layoutInCell="1" allowOverlap="1" wp14:anchorId="5EE89CB8" wp14:editId="321E1871">
                <wp:simplePos x="0" y="0"/>
                <wp:positionH relativeFrom="column">
                  <wp:posOffset>-323215</wp:posOffset>
                </wp:positionH>
                <wp:positionV relativeFrom="paragraph">
                  <wp:posOffset>5474335</wp:posOffset>
                </wp:positionV>
                <wp:extent cx="4298950" cy="1404620"/>
                <wp:effectExtent l="0" t="0" r="0" b="190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D191A7B" w14:textId="77777777" w:rsidR="00E5673B" w:rsidRPr="003E7642" w:rsidRDefault="00E5673B" w:rsidP="00E5673B">
                            <w:pPr>
                              <w:pStyle w:val="Tittel"/>
                              <w:rPr>
                                <w:rFonts w:ascii="Oslo Sans Office" w:hAnsi="Oslo Sans Office"/>
                                <w:b/>
                                <w:bCs/>
                                <w:color w:val="FFFFFF" w:themeColor="background1"/>
                                <w:sz w:val="56"/>
                              </w:rPr>
                            </w:pPr>
                            <w:r w:rsidRPr="003E7642">
                              <w:rPr>
                                <w:rFonts w:ascii="Oslo Sans Office" w:hAnsi="Oslo Sans Office"/>
                                <w:b/>
                                <w:bCs/>
                                <w:color w:val="FFFFFF" w:themeColor="background1"/>
                                <w:sz w:val="56"/>
                              </w:rPr>
                              <w:t>Kravspesifikasjon</w:t>
                            </w:r>
                          </w:p>
                          <w:p w14:paraId="216E9FCF" w14:textId="0C733C4D" w:rsidR="00E5673B" w:rsidRDefault="00E5673B" w:rsidP="00C94D0D">
                            <w:pPr>
                              <w:pStyle w:val="Ingenmellomrom"/>
                            </w:pPr>
                            <w:r w:rsidRPr="00786EEC">
                              <w:br/>
                            </w:r>
                            <w:r w:rsidR="006D1206" w:rsidRPr="006D1206">
                              <w:rPr>
                                <w:color w:val="FFFFFF" w:themeColor="background1"/>
                                <w:sz w:val="36"/>
                                <w:szCs w:val="36"/>
                              </w:rPr>
                              <w:t>Kjøp av kildesorteringsposer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w14:anchorId="3A0FFC3C">
              <v:shape id="_x0000_s1027" style="position:absolute;margin-left:-25.45pt;margin-top:431.05pt;width:338.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" w14:anchorId="5EE89CB8">
                <v:textbox style="mso-fit-shape-to-text:t">
                  <w:txbxContent>
                    <w:p w:rsidRPr="003E7642" w:rsidR="00E5673B" w:rsidP="00E5673B" w:rsidRDefault="00E5673B" w14:paraId="0ACACCB9" w14:textId="77777777">
                      <w:pPr>
                        <w:pStyle w:val="Title"/>
                        <w:rPr>
                          <w:rFonts w:hint="eastAsia" w:ascii="Oslo Sans Office" w:hAnsi="Oslo Sans Office"/>
                          <w:b/>
                          <w:bCs/>
                          <w:color w:val="FFFFFF" w:themeColor="background1"/>
                          <w:sz w:val="56"/>
                        </w:rPr>
                      </w:pPr>
                      <w:r w:rsidRPr="003E7642">
                        <w:rPr>
                          <w:rFonts w:ascii="Oslo Sans Office" w:hAnsi="Oslo Sans Office"/>
                          <w:b/>
                          <w:bCs/>
                          <w:color w:val="FFFFFF" w:themeColor="background1"/>
                          <w:sz w:val="56"/>
                        </w:rPr>
                        <w:t>Kravspesifikasjon</w:t>
                      </w:r>
                    </w:p>
                    <w:p w:rsidR="00E5673B" w:rsidP="00C94D0D" w:rsidRDefault="00E5673B" w14:paraId="1A8FF109" w14:textId="0C733C4D">
                      <w:pPr>
                        <w:pStyle w:val="NoSpacing"/>
                      </w:pPr>
                      <w:r w:rsidRPr="00786EEC">
                        <w:br/>
                      </w:r>
                      <w:r w:rsidRPr="006D1206" w:rsidR="006D1206">
                        <w:rPr>
                          <w:color w:val="FFFFFF" w:themeColor="background1"/>
                          <w:sz w:val="36"/>
                          <w:szCs w:val="36"/>
                        </w:rPr>
                        <w:t>Kjøp av kildesorteringsposer</w:t>
                      </w:r>
                    </w:p>
                  </w:txbxContent>
                </v:textbox>
                <w10:wrap type="square"/>
              </v:shape>
            </w:pict>
          </mc:Fallback>
        </mc:AlternateContent>
      </w:r>
      <w:r w:rsidR="00045A13">
        <w:br w:type="page"/>
      </w:r>
    </w:p>
    <w:p w14:paraId="27407702" w14:textId="1500E1F7" w:rsidR="00E5673B" w:rsidRDefault="00E5673B" w:rsidP="00E5673B">
      <w:pPr>
        <w:spacing w:after="160" w:line="259" w:lineRule="auto"/>
      </w:pPr>
    </w:p>
    <w:sdt>
      <w:sdtPr>
        <w:rPr>
          <w:rFonts w:asciiTheme="minorHAnsi" w:eastAsiaTheme="minorEastAsia" w:hAnsiTheme="minorHAnsi" w:cstheme="minorBidi"/>
          <w:b w:val="0"/>
          <w:color w:val="auto"/>
          <w:sz w:val="20"/>
          <w:szCs w:val="20"/>
          <w:lang w:eastAsia="en-US"/>
        </w:rPr>
        <w:id w:val="964625082"/>
        <w:docPartObj>
          <w:docPartGallery w:val="Table of Contents"/>
          <w:docPartUnique/>
        </w:docPartObj>
      </w:sdtPr>
      <w:sdtContent>
        <w:p w14:paraId="23FE7570" w14:textId="5E4230E3" w:rsidR="00080E54" w:rsidRDefault="00080E54" w:rsidP="00080E54">
          <w:pPr>
            <w:pStyle w:val="Overskriftforinnholdsfortegnelse"/>
          </w:pPr>
          <w:r>
            <w:t>Innholdsfortegnelse</w:t>
          </w:r>
        </w:p>
        <w:p w14:paraId="524862F9" w14:textId="090448CB" w:rsidR="00907A99" w:rsidRDefault="00080E54">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r>
            <w:fldChar w:fldCharType="begin"/>
          </w:r>
          <w:r>
            <w:instrText xml:space="preserve"> TOC \o "1-3" \h \z \u </w:instrText>
          </w:r>
          <w:r>
            <w:fldChar w:fldCharType="separate"/>
          </w:r>
          <w:hyperlink w:anchor="_Toc236821610" w:history="1">
            <w:r w:rsidR="00907A99" w:rsidRPr="00550971">
              <w:rPr>
                <w:rStyle w:val="Hyperkobling"/>
                <w:rFonts w:eastAsia="Oslo Sans Office"/>
                <w:noProof/>
              </w:rPr>
              <w:t>1</w:t>
            </w:r>
            <w:r w:rsidR="00907A99">
              <w:rPr>
                <w:rFonts w:eastAsiaTheme="minorEastAsia"/>
                <w:b w:val="0"/>
                <w:bCs w:val="0"/>
                <w:caps w:val="0"/>
                <w:noProof/>
                <w:kern w:val="2"/>
                <w:sz w:val="24"/>
                <w:szCs w:val="24"/>
                <w:lang w:eastAsia="nb-NO"/>
                <w14:ligatures w14:val="standardContextual"/>
              </w:rPr>
              <w:tab/>
            </w:r>
            <w:r w:rsidR="00907A99" w:rsidRPr="00550971">
              <w:rPr>
                <w:rStyle w:val="Hyperkobling"/>
                <w:rFonts w:eastAsia="Oslo Sans Office"/>
                <w:noProof/>
              </w:rPr>
              <w:t>Beskrivelse av oppdraget</w:t>
            </w:r>
            <w:r w:rsidR="00907A99">
              <w:rPr>
                <w:noProof/>
                <w:webHidden/>
              </w:rPr>
              <w:tab/>
            </w:r>
            <w:r w:rsidR="00907A99">
              <w:rPr>
                <w:noProof/>
                <w:webHidden/>
              </w:rPr>
              <w:fldChar w:fldCharType="begin"/>
            </w:r>
            <w:r w:rsidR="00907A99">
              <w:rPr>
                <w:noProof/>
                <w:webHidden/>
              </w:rPr>
              <w:instrText xml:space="preserve"> PAGEREF _Toc236821610 \h </w:instrText>
            </w:r>
            <w:r w:rsidR="00907A99">
              <w:rPr>
                <w:noProof/>
                <w:webHidden/>
              </w:rPr>
            </w:r>
            <w:r w:rsidR="00907A99">
              <w:rPr>
                <w:noProof/>
                <w:webHidden/>
              </w:rPr>
              <w:fldChar w:fldCharType="separate"/>
            </w:r>
            <w:r w:rsidR="00907A99">
              <w:rPr>
                <w:noProof/>
                <w:webHidden/>
              </w:rPr>
              <w:t>4</w:t>
            </w:r>
            <w:r w:rsidR="00907A99">
              <w:rPr>
                <w:noProof/>
                <w:webHidden/>
              </w:rPr>
              <w:fldChar w:fldCharType="end"/>
            </w:r>
          </w:hyperlink>
        </w:p>
        <w:p w14:paraId="3E09D47B" w14:textId="57035A30"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11" w:history="1">
            <w:r w:rsidRPr="00550971">
              <w:rPr>
                <w:rStyle w:val="Hyperkobling"/>
                <w:rFonts w:eastAsia="Oslo Sans Office"/>
                <w:noProof/>
              </w:rPr>
              <w:t>2</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Kvalitetskrav</w:t>
            </w:r>
            <w:r>
              <w:rPr>
                <w:noProof/>
                <w:webHidden/>
              </w:rPr>
              <w:tab/>
            </w:r>
            <w:r>
              <w:rPr>
                <w:noProof/>
                <w:webHidden/>
              </w:rPr>
              <w:fldChar w:fldCharType="begin"/>
            </w:r>
            <w:r>
              <w:rPr>
                <w:noProof/>
                <w:webHidden/>
              </w:rPr>
              <w:instrText xml:space="preserve"> PAGEREF _Toc236821611 \h </w:instrText>
            </w:r>
            <w:r>
              <w:rPr>
                <w:noProof/>
                <w:webHidden/>
              </w:rPr>
            </w:r>
            <w:r>
              <w:rPr>
                <w:noProof/>
                <w:webHidden/>
              </w:rPr>
              <w:fldChar w:fldCharType="separate"/>
            </w:r>
            <w:r>
              <w:rPr>
                <w:noProof/>
                <w:webHidden/>
              </w:rPr>
              <w:t>4</w:t>
            </w:r>
            <w:r>
              <w:rPr>
                <w:noProof/>
                <w:webHidden/>
              </w:rPr>
              <w:fldChar w:fldCharType="end"/>
            </w:r>
          </w:hyperlink>
        </w:p>
        <w:p w14:paraId="1A294D59" w14:textId="5C431C65"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12" w:history="1">
            <w:r w:rsidRPr="00550971">
              <w:rPr>
                <w:rStyle w:val="Hyperkobling"/>
                <w:rFonts w:eastAsia="Oslo Sans Office"/>
                <w:noProof/>
              </w:rPr>
              <w:t>2.1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Kvalitetsparametere og krav</w:t>
            </w:r>
            <w:r>
              <w:rPr>
                <w:noProof/>
                <w:webHidden/>
              </w:rPr>
              <w:tab/>
            </w:r>
            <w:r>
              <w:rPr>
                <w:noProof/>
                <w:webHidden/>
              </w:rPr>
              <w:fldChar w:fldCharType="begin"/>
            </w:r>
            <w:r>
              <w:rPr>
                <w:noProof/>
                <w:webHidden/>
              </w:rPr>
              <w:instrText xml:space="preserve"> PAGEREF _Toc236821612 \h </w:instrText>
            </w:r>
            <w:r>
              <w:rPr>
                <w:noProof/>
                <w:webHidden/>
              </w:rPr>
            </w:r>
            <w:r>
              <w:rPr>
                <w:noProof/>
                <w:webHidden/>
              </w:rPr>
              <w:fldChar w:fldCharType="separate"/>
            </w:r>
            <w:r>
              <w:rPr>
                <w:noProof/>
                <w:webHidden/>
              </w:rPr>
              <w:t>4</w:t>
            </w:r>
            <w:r>
              <w:rPr>
                <w:noProof/>
                <w:webHidden/>
              </w:rPr>
              <w:fldChar w:fldCharType="end"/>
            </w:r>
          </w:hyperlink>
        </w:p>
        <w:p w14:paraId="3D8920EE" w14:textId="7D9D693A"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13" w:history="1">
            <w:r w:rsidRPr="00550971">
              <w:rPr>
                <w:rStyle w:val="Hyperkobling"/>
                <w:noProof/>
              </w:rPr>
              <w:t>2.1.1</w:t>
            </w:r>
            <w:r>
              <w:rPr>
                <w:rFonts w:eastAsiaTheme="minorEastAsia"/>
                <w:i w:val="0"/>
                <w:iCs w:val="0"/>
                <w:noProof/>
                <w:kern w:val="2"/>
                <w:sz w:val="24"/>
                <w:szCs w:val="24"/>
                <w:lang w:eastAsia="nb-NO"/>
                <w14:ligatures w14:val="standardContextual"/>
              </w:rPr>
              <w:tab/>
            </w:r>
            <w:r w:rsidRPr="00550971">
              <w:rPr>
                <w:rStyle w:val="Hyperkobling"/>
                <w:noProof/>
              </w:rPr>
              <w:t>Tykkelse på poser</w:t>
            </w:r>
            <w:r>
              <w:rPr>
                <w:noProof/>
                <w:webHidden/>
              </w:rPr>
              <w:tab/>
            </w:r>
            <w:r>
              <w:rPr>
                <w:noProof/>
                <w:webHidden/>
              </w:rPr>
              <w:fldChar w:fldCharType="begin"/>
            </w:r>
            <w:r>
              <w:rPr>
                <w:noProof/>
                <w:webHidden/>
              </w:rPr>
              <w:instrText xml:space="preserve"> PAGEREF _Toc236821613 \h </w:instrText>
            </w:r>
            <w:r>
              <w:rPr>
                <w:noProof/>
                <w:webHidden/>
              </w:rPr>
            </w:r>
            <w:r>
              <w:rPr>
                <w:noProof/>
                <w:webHidden/>
              </w:rPr>
              <w:fldChar w:fldCharType="separate"/>
            </w:r>
            <w:r>
              <w:rPr>
                <w:noProof/>
                <w:webHidden/>
              </w:rPr>
              <w:t>5</w:t>
            </w:r>
            <w:r>
              <w:rPr>
                <w:noProof/>
                <w:webHidden/>
              </w:rPr>
              <w:fldChar w:fldCharType="end"/>
            </w:r>
          </w:hyperlink>
        </w:p>
        <w:p w14:paraId="50C11CE2" w14:textId="594C8250"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14" w:history="1">
            <w:r w:rsidRPr="00550971">
              <w:rPr>
                <w:rStyle w:val="Hyperkobling"/>
                <w:noProof/>
              </w:rPr>
              <w:t>2.1.2</w:t>
            </w:r>
            <w:r>
              <w:rPr>
                <w:rFonts w:eastAsiaTheme="minorEastAsia"/>
                <w:i w:val="0"/>
                <w:iCs w:val="0"/>
                <w:noProof/>
                <w:kern w:val="2"/>
                <w:sz w:val="24"/>
                <w:szCs w:val="24"/>
                <w:lang w:eastAsia="nb-NO"/>
                <w14:ligatures w14:val="standardContextual"/>
              </w:rPr>
              <w:tab/>
            </w:r>
            <w:r w:rsidRPr="00550971">
              <w:rPr>
                <w:rStyle w:val="Hyperkobling"/>
                <w:noProof/>
              </w:rPr>
              <w:t>Vareprøver</w:t>
            </w:r>
            <w:r>
              <w:rPr>
                <w:noProof/>
                <w:webHidden/>
              </w:rPr>
              <w:tab/>
            </w:r>
            <w:r>
              <w:rPr>
                <w:noProof/>
                <w:webHidden/>
              </w:rPr>
              <w:fldChar w:fldCharType="begin"/>
            </w:r>
            <w:r>
              <w:rPr>
                <w:noProof/>
                <w:webHidden/>
              </w:rPr>
              <w:instrText xml:space="preserve"> PAGEREF _Toc236821614 \h </w:instrText>
            </w:r>
            <w:r>
              <w:rPr>
                <w:noProof/>
                <w:webHidden/>
              </w:rPr>
            </w:r>
            <w:r>
              <w:rPr>
                <w:noProof/>
                <w:webHidden/>
              </w:rPr>
              <w:fldChar w:fldCharType="separate"/>
            </w:r>
            <w:r>
              <w:rPr>
                <w:noProof/>
                <w:webHidden/>
              </w:rPr>
              <w:t>5</w:t>
            </w:r>
            <w:r>
              <w:rPr>
                <w:noProof/>
                <w:webHidden/>
              </w:rPr>
              <w:fldChar w:fldCharType="end"/>
            </w:r>
          </w:hyperlink>
        </w:p>
        <w:p w14:paraId="1B7DDC73" w14:textId="3ADCD5E4"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15" w:history="1">
            <w:r w:rsidRPr="00550971">
              <w:rPr>
                <w:rStyle w:val="Hyperkobling"/>
                <w:rFonts w:ascii="Oslo Sans Office" w:eastAsia="Oslo Sans Office" w:hAnsi="Oslo Sans Office" w:cs="Oslo Sans Office"/>
                <w:noProof/>
              </w:rPr>
              <w:t>2.1.3</w:t>
            </w:r>
            <w:r>
              <w:rPr>
                <w:rFonts w:eastAsiaTheme="minorEastAsia"/>
                <w:i w:val="0"/>
                <w:iCs w:val="0"/>
                <w:noProof/>
                <w:kern w:val="2"/>
                <w:sz w:val="24"/>
                <w:szCs w:val="24"/>
                <w:lang w:eastAsia="nb-NO"/>
                <w14:ligatures w14:val="standardContextual"/>
              </w:rPr>
              <w:tab/>
            </w:r>
            <w:r w:rsidRPr="00550971">
              <w:rPr>
                <w:rStyle w:val="Hyperkobling"/>
                <w:noProof/>
              </w:rPr>
              <w:t>Testrapport</w:t>
            </w:r>
            <w:r>
              <w:rPr>
                <w:noProof/>
                <w:webHidden/>
              </w:rPr>
              <w:tab/>
            </w:r>
            <w:r>
              <w:rPr>
                <w:noProof/>
                <w:webHidden/>
              </w:rPr>
              <w:fldChar w:fldCharType="begin"/>
            </w:r>
            <w:r>
              <w:rPr>
                <w:noProof/>
                <w:webHidden/>
              </w:rPr>
              <w:instrText xml:space="preserve"> PAGEREF _Toc236821615 \h </w:instrText>
            </w:r>
            <w:r>
              <w:rPr>
                <w:noProof/>
                <w:webHidden/>
              </w:rPr>
            </w:r>
            <w:r>
              <w:rPr>
                <w:noProof/>
                <w:webHidden/>
              </w:rPr>
              <w:fldChar w:fldCharType="separate"/>
            </w:r>
            <w:r>
              <w:rPr>
                <w:noProof/>
                <w:webHidden/>
              </w:rPr>
              <w:t>5</w:t>
            </w:r>
            <w:r>
              <w:rPr>
                <w:noProof/>
                <w:webHidden/>
              </w:rPr>
              <w:fldChar w:fldCharType="end"/>
            </w:r>
          </w:hyperlink>
        </w:p>
        <w:p w14:paraId="467EF328" w14:textId="21128752"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16" w:history="1">
            <w:r w:rsidRPr="00550971">
              <w:rPr>
                <w:rStyle w:val="Hyperkobling"/>
                <w:rFonts w:eastAsia="Oslo Sans Office"/>
                <w:noProof/>
              </w:rPr>
              <w:t>3</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Utforming</w:t>
            </w:r>
            <w:r>
              <w:rPr>
                <w:noProof/>
                <w:webHidden/>
              </w:rPr>
              <w:tab/>
            </w:r>
            <w:r>
              <w:rPr>
                <w:noProof/>
                <w:webHidden/>
              </w:rPr>
              <w:fldChar w:fldCharType="begin"/>
            </w:r>
            <w:r>
              <w:rPr>
                <w:noProof/>
                <w:webHidden/>
              </w:rPr>
              <w:instrText xml:space="preserve"> PAGEREF _Toc236821616 \h </w:instrText>
            </w:r>
            <w:r>
              <w:rPr>
                <w:noProof/>
                <w:webHidden/>
              </w:rPr>
            </w:r>
            <w:r>
              <w:rPr>
                <w:noProof/>
                <w:webHidden/>
              </w:rPr>
              <w:fldChar w:fldCharType="separate"/>
            </w:r>
            <w:r>
              <w:rPr>
                <w:noProof/>
                <w:webHidden/>
              </w:rPr>
              <w:t>6</w:t>
            </w:r>
            <w:r>
              <w:rPr>
                <w:noProof/>
                <w:webHidden/>
              </w:rPr>
              <w:fldChar w:fldCharType="end"/>
            </w:r>
          </w:hyperlink>
        </w:p>
        <w:p w14:paraId="0F431509" w14:textId="0B3CD8D9"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17" w:history="1">
            <w:r w:rsidRPr="00550971">
              <w:rPr>
                <w:rStyle w:val="Hyperkobling"/>
                <w:rFonts w:eastAsia="Oslo Sans Office"/>
                <w:noProof/>
              </w:rPr>
              <w:t>3.1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Mål og farge</w:t>
            </w:r>
            <w:r>
              <w:rPr>
                <w:noProof/>
                <w:webHidden/>
              </w:rPr>
              <w:tab/>
            </w:r>
            <w:r>
              <w:rPr>
                <w:noProof/>
                <w:webHidden/>
              </w:rPr>
              <w:fldChar w:fldCharType="begin"/>
            </w:r>
            <w:r>
              <w:rPr>
                <w:noProof/>
                <w:webHidden/>
              </w:rPr>
              <w:instrText xml:space="preserve"> PAGEREF _Toc236821617 \h </w:instrText>
            </w:r>
            <w:r>
              <w:rPr>
                <w:noProof/>
                <w:webHidden/>
              </w:rPr>
            </w:r>
            <w:r>
              <w:rPr>
                <w:noProof/>
                <w:webHidden/>
              </w:rPr>
              <w:fldChar w:fldCharType="separate"/>
            </w:r>
            <w:r>
              <w:rPr>
                <w:noProof/>
                <w:webHidden/>
              </w:rPr>
              <w:t>6</w:t>
            </w:r>
            <w:r>
              <w:rPr>
                <w:noProof/>
                <w:webHidden/>
              </w:rPr>
              <w:fldChar w:fldCharType="end"/>
            </w:r>
          </w:hyperlink>
        </w:p>
        <w:p w14:paraId="1B8AA308" w14:textId="16308297"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18" w:history="1">
            <w:r w:rsidRPr="00550971">
              <w:rPr>
                <w:rStyle w:val="Hyperkobling"/>
                <w:noProof/>
              </w:rPr>
              <w:t>3.1.1</w:t>
            </w:r>
            <w:r>
              <w:rPr>
                <w:rFonts w:eastAsiaTheme="minorEastAsia"/>
                <w:i w:val="0"/>
                <w:iCs w:val="0"/>
                <w:noProof/>
                <w:kern w:val="2"/>
                <w:sz w:val="24"/>
                <w:szCs w:val="24"/>
                <w:lang w:eastAsia="nb-NO"/>
                <w14:ligatures w14:val="standardContextual"/>
              </w:rPr>
              <w:tab/>
            </w:r>
            <w:r w:rsidRPr="00550971">
              <w:rPr>
                <w:rStyle w:val="Hyperkobling"/>
                <w:noProof/>
              </w:rPr>
              <w:t>Innfarging</w:t>
            </w:r>
            <w:r>
              <w:rPr>
                <w:noProof/>
                <w:webHidden/>
              </w:rPr>
              <w:tab/>
            </w:r>
            <w:r>
              <w:rPr>
                <w:noProof/>
                <w:webHidden/>
              </w:rPr>
              <w:fldChar w:fldCharType="begin"/>
            </w:r>
            <w:r>
              <w:rPr>
                <w:noProof/>
                <w:webHidden/>
              </w:rPr>
              <w:instrText xml:space="preserve"> PAGEREF _Toc236821618 \h </w:instrText>
            </w:r>
            <w:r>
              <w:rPr>
                <w:noProof/>
                <w:webHidden/>
              </w:rPr>
            </w:r>
            <w:r>
              <w:rPr>
                <w:noProof/>
                <w:webHidden/>
              </w:rPr>
              <w:fldChar w:fldCharType="separate"/>
            </w:r>
            <w:r>
              <w:rPr>
                <w:noProof/>
                <w:webHidden/>
              </w:rPr>
              <w:t>6</w:t>
            </w:r>
            <w:r>
              <w:rPr>
                <w:noProof/>
                <w:webHidden/>
              </w:rPr>
              <w:fldChar w:fldCharType="end"/>
            </w:r>
          </w:hyperlink>
        </w:p>
        <w:p w14:paraId="309D3C8E" w14:textId="7231A51F"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19" w:history="1">
            <w:r w:rsidRPr="00550971">
              <w:rPr>
                <w:rStyle w:val="Hyperkobling"/>
                <w:rFonts w:eastAsia="Oslo Sans Office"/>
                <w:noProof/>
              </w:rPr>
              <w:t>3.2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Fasong og stansing</w:t>
            </w:r>
            <w:r>
              <w:rPr>
                <w:noProof/>
                <w:webHidden/>
              </w:rPr>
              <w:tab/>
            </w:r>
            <w:r>
              <w:rPr>
                <w:noProof/>
                <w:webHidden/>
              </w:rPr>
              <w:fldChar w:fldCharType="begin"/>
            </w:r>
            <w:r>
              <w:rPr>
                <w:noProof/>
                <w:webHidden/>
              </w:rPr>
              <w:instrText xml:space="preserve"> PAGEREF _Toc236821619 \h </w:instrText>
            </w:r>
            <w:r>
              <w:rPr>
                <w:noProof/>
                <w:webHidden/>
              </w:rPr>
            </w:r>
            <w:r>
              <w:rPr>
                <w:noProof/>
                <w:webHidden/>
              </w:rPr>
              <w:fldChar w:fldCharType="separate"/>
            </w:r>
            <w:r>
              <w:rPr>
                <w:noProof/>
                <w:webHidden/>
              </w:rPr>
              <w:t>6</w:t>
            </w:r>
            <w:r>
              <w:rPr>
                <w:noProof/>
                <w:webHidden/>
              </w:rPr>
              <w:fldChar w:fldCharType="end"/>
            </w:r>
          </w:hyperlink>
        </w:p>
        <w:p w14:paraId="1B28D47A" w14:textId="79278C88"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20" w:history="1">
            <w:r w:rsidRPr="00550971">
              <w:rPr>
                <w:rStyle w:val="Hyperkobling"/>
                <w:rFonts w:eastAsia="Oslo Sans Office"/>
                <w:noProof/>
              </w:rPr>
              <w:t>3.3</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Perforerte lilla, prikkete poser</w:t>
            </w:r>
            <w:r>
              <w:rPr>
                <w:noProof/>
                <w:webHidden/>
              </w:rPr>
              <w:tab/>
            </w:r>
            <w:r>
              <w:rPr>
                <w:noProof/>
                <w:webHidden/>
              </w:rPr>
              <w:fldChar w:fldCharType="begin"/>
            </w:r>
            <w:r>
              <w:rPr>
                <w:noProof/>
                <w:webHidden/>
              </w:rPr>
              <w:instrText xml:space="preserve"> PAGEREF _Toc236821620 \h </w:instrText>
            </w:r>
            <w:r>
              <w:rPr>
                <w:noProof/>
                <w:webHidden/>
              </w:rPr>
            </w:r>
            <w:r>
              <w:rPr>
                <w:noProof/>
                <w:webHidden/>
              </w:rPr>
              <w:fldChar w:fldCharType="separate"/>
            </w:r>
            <w:r>
              <w:rPr>
                <w:noProof/>
                <w:webHidden/>
              </w:rPr>
              <w:t>7</w:t>
            </w:r>
            <w:r>
              <w:rPr>
                <w:noProof/>
                <w:webHidden/>
              </w:rPr>
              <w:fldChar w:fldCharType="end"/>
            </w:r>
          </w:hyperlink>
        </w:p>
        <w:p w14:paraId="086C0B57" w14:textId="2D3687E9"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21" w:history="1">
            <w:r w:rsidRPr="00550971">
              <w:rPr>
                <w:rStyle w:val="Hyperkobling"/>
                <w:rFonts w:eastAsia="Oslo Sans Office"/>
                <w:noProof/>
              </w:rPr>
              <w:t>3.4</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Trykk</w:t>
            </w:r>
            <w:r>
              <w:rPr>
                <w:noProof/>
                <w:webHidden/>
              </w:rPr>
              <w:tab/>
            </w:r>
            <w:r>
              <w:rPr>
                <w:noProof/>
                <w:webHidden/>
              </w:rPr>
              <w:fldChar w:fldCharType="begin"/>
            </w:r>
            <w:r>
              <w:rPr>
                <w:noProof/>
                <w:webHidden/>
              </w:rPr>
              <w:instrText xml:space="preserve"> PAGEREF _Toc236821621 \h </w:instrText>
            </w:r>
            <w:r>
              <w:rPr>
                <w:noProof/>
                <w:webHidden/>
              </w:rPr>
            </w:r>
            <w:r>
              <w:rPr>
                <w:noProof/>
                <w:webHidden/>
              </w:rPr>
              <w:fldChar w:fldCharType="separate"/>
            </w:r>
            <w:r>
              <w:rPr>
                <w:noProof/>
                <w:webHidden/>
              </w:rPr>
              <w:t>7</w:t>
            </w:r>
            <w:r>
              <w:rPr>
                <w:noProof/>
                <w:webHidden/>
              </w:rPr>
              <w:fldChar w:fldCharType="end"/>
            </w:r>
          </w:hyperlink>
        </w:p>
        <w:p w14:paraId="33FBB2DE" w14:textId="0804D3A9"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2" w:history="1">
            <w:r w:rsidRPr="00550971">
              <w:rPr>
                <w:rStyle w:val="Hyperkobling"/>
                <w:noProof/>
              </w:rPr>
              <w:t>3.4.1</w:t>
            </w:r>
            <w:r>
              <w:rPr>
                <w:rFonts w:eastAsiaTheme="minorEastAsia"/>
                <w:i w:val="0"/>
                <w:iCs w:val="0"/>
                <w:noProof/>
                <w:kern w:val="2"/>
                <w:sz w:val="24"/>
                <w:szCs w:val="24"/>
                <w:lang w:eastAsia="nb-NO"/>
                <w14:ligatures w14:val="standardContextual"/>
              </w:rPr>
              <w:tab/>
            </w:r>
            <w:r w:rsidRPr="00550971">
              <w:rPr>
                <w:rStyle w:val="Hyperkobling"/>
                <w:noProof/>
              </w:rPr>
              <w:t>Tekst</w:t>
            </w:r>
            <w:r>
              <w:rPr>
                <w:noProof/>
                <w:webHidden/>
              </w:rPr>
              <w:tab/>
            </w:r>
            <w:r>
              <w:rPr>
                <w:noProof/>
                <w:webHidden/>
              </w:rPr>
              <w:fldChar w:fldCharType="begin"/>
            </w:r>
            <w:r>
              <w:rPr>
                <w:noProof/>
                <w:webHidden/>
              </w:rPr>
              <w:instrText xml:space="preserve"> PAGEREF _Toc236821622 \h </w:instrText>
            </w:r>
            <w:r>
              <w:rPr>
                <w:noProof/>
                <w:webHidden/>
              </w:rPr>
            </w:r>
            <w:r>
              <w:rPr>
                <w:noProof/>
                <w:webHidden/>
              </w:rPr>
              <w:fldChar w:fldCharType="separate"/>
            </w:r>
            <w:r>
              <w:rPr>
                <w:noProof/>
                <w:webHidden/>
              </w:rPr>
              <w:t>7</w:t>
            </w:r>
            <w:r>
              <w:rPr>
                <w:noProof/>
                <w:webHidden/>
              </w:rPr>
              <w:fldChar w:fldCharType="end"/>
            </w:r>
          </w:hyperlink>
        </w:p>
        <w:p w14:paraId="5A09B335" w14:textId="6619CE2E"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3" w:history="1">
            <w:r w:rsidRPr="00550971">
              <w:rPr>
                <w:rStyle w:val="Hyperkobling"/>
                <w:noProof/>
              </w:rPr>
              <w:t>3.4.2</w:t>
            </w:r>
            <w:r>
              <w:rPr>
                <w:rFonts w:eastAsiaTheme="minorEastAsia"/>
                <w:i w:val="0"/>
                <w:iCs w:val="0"/>
                <w:noProof/>
                <w:kern w:val="2"/>
                <w:sz w:val="24"/>
                <w:szCs w:val="24"/>
                <w:lang w:eastAsia="nb-NO"/>
                <w14:ligatures w14:val="standardContextual"/>
              </w:rPr>
              <w:tab/>
            </w:r>
            <w:r w:rsidRPr="00550971">
              <w:rPr>
                <w:rStyle w:val="Hyperkobling"/>
                <w:noProof/>
              </w:rPr>
              <w:t>Trykkets kvalitet</w:t>
            </w:r>
            <w:r>
              <w:rPr>
                <w:noProof/>
                <w:webHidden/>
              </w:rPr>
              <w:tab/>
            </w:r>
            <w:r>
              <w:rPr>
                <w:noProof/>
                <w:webHidden/>
              </w:rPr>
              <w:fldChar w:fldCharType="begin"/>
            </w:r>
            <w:r>
              <w:rPr>
                <w:noProof/>
                <w:webHidden/>
              </w:rPr>
              <w:instrText xml:space="preserve"> PAGEREF _Toc236821623 \h </w:instrText>
            </w:r>
            <w:r>
              <w:rPr>
                <w:noProof/>
                <w:webHidden/>
              </w:rPr>
            </w:r>
            <w:r>
              <w:rPr>
                <w:noProof/>
                <w:webHidden/>
              </w:rPr>
              <w:fldChar w:fldCharType="separate"/>
            </w:r>
            <w:r>
              <w:rPr>
                <w:noProof/>
                <w:webHidden/>
              </w:rPr>
              <w:t>7</w:t>
            </w:r>
            <w:r>
              <w:rPr>
                <w:noProof/>
                <w:webHidden/>
              </w:rPr>
              <w:fldChar w:fldCharType="end"/>
            </w:r>
          </w:hyperlink>
        </w:p>
        <w:p w14:paraId="412CD9D0" w14:textId="4D3604B7"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4" w:history="1">
            <w:r w:rsidRPr="00550971">
              <w:rPr>
                <w:rStyle w:val="Hyperkobling"/>
                <w:noProof/>
              </w:rPr>
              <w:t>3.4.3</w:t>
            </w:r>
            <w:r>
              <w:rPr>
                <w:rFonts w:eastAsiaTheme="minorEastAsia"/>
                <w:i w:val="0"/>
                <w:iCs w:val="0"/>
                <w:noProof/>
                <w:kern w:val="2"/>
                <w:sz w:val="24"/>
                <w:szCs w:val="24"/>
                <w:lang w:eastAsia="nb-NO"/>
                <w14:ligatures w14:val="standardContextual"/>
              </w:rPr>
              <w:tab/>
            </w:r>
            <w:r w:rsidRPr="00550971">
              <w:rPr>
                <w:rStyle w:val="Hyperkobling"/>
                <w:noProof/>
              </w:rPr>
              <w:t>Trykkets innhold</w:t>
            </w:r>
            <w:r>
              <w:rPr>
                <w:noProof/>
                <w:webHidden/>
              </w:rPr>
              <w:tab/>
            </w:r>
            <w:r>
              <w:rPr>
                <w:noProof/>
                <w:webHidden/>
              </w:rPr>
              <w:fldChar w:fldCharType="begin"/>
            </w:r>
            <w:r>
              <w:rPr>
                <w:noProof/>
                <w:webHidden/>
              </w:rPr>
              <w:instrText xml:space="preserve"> PAGEREF _Toc236821624 \h </w:instrText>
            </w:r>
            <w:r>
              <w:rPr>
                <w:noProof/>
                <w:webHidden/>
              </w:rPr>
            </w:r>
            <w:r>
              <w:rPr>
                <w:noProof/>
                <w:webHidden/>
              </w:rPr>
              <w:fldChar w:fldCharType="separate"/>
            </w:r>
            <w:r>
              <w:rPr>
                <w:noProof/>
                <w:webHidden/>
              </w:rPr>
              <w:t>7</w:t>
            </w:r>
            <w:r>
              <w:rPr>
                <w:noProof/>
                <w:webHidden/>
              </w:rPr>
              <w:fldChar w:fldCharType="end"/>
            </w:r>
          </w:hyperlink>
        </w:p>
        <w:p w14:paraId="70ACC711" w14:textId="7141D906"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25" w:history="1">
            <w:r w:rsidRPr="00550971">
              <w:rPr>
                <w:rStyle w:val="Hyperkobling"/>
                <w:rFonts w:eastAsia="Oslo Sans Office"/>
                <w:noProof/>
              </w:rPr>
              <w:t>3.5</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Materiale</w:t>
            </w:r>
            <w:r>
              <w:rPr>
                <w:noProof/>
                <w:webHidden/>
              </w:rPr>
              <w:tab/>
            </w:r>
            <w:r>
              <w:rPr>
                <w:noProof/>
                <w:webHidden/>
              </w:rPr>
              <w:fldChar w:fldCharType="begin"/>
            </w:r>
            <w:r>
              <w:rPr>
                <w:noProof/>
                <w:webHidden/>
              </w:rPr>
              <w:instrText xml:space="preserve"> PAGEREF _Toc236821625 \h </w:instrText>
            </w:r>
            <w:r>
              <w:rPr>
                <w:noProof/>
                <w:webHidden/>
              </w:rPr>
            </w:r>
            <w:r>
              <w:rPr>
                <w:noProof/>
                <w:webHidden/>
              </w:rPr>
              <w:fldChar w:fldCharType="separate"/>
            </w:r>
            <w:r>
              <w:rPr>
                <w:noProof/>
                <w:webHidden/>
              </w:rPr>
              <w:t>8</w:t>
            </w:r>
            <w:r>
              <w:rPr>
                <w:noProof/>
                <w:webHidden/>
              </w:rPr>
              <w:fldChar w:fldCharType="end"/>
            </w:r>
          </w:hyperlink>
        </w:p>
        <w:p w14:paraId="2F5DD475" w14:textId="704B6F50"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6" w:history="1">
            <w:r w:rsidRPr="00550971">
              <w:rPr>
                <w:rStyle w:val="Hyperkobling"/>
                <w:noProof/>
              </w:rPr>
              <w:t>3.5.1</w:t>
            </w:r>
            <w:r>
              <w:rPr>
                <w:rFonts w:eastAsiaTheme="minorEastAsia"/>
                <w:i w:val="0"/>
                <w:iCs w:val="0"/>
                <w:noProof/>
                <w:kern w:val="2"/>
                <w:sz w:val="24"/>
                <w:szCs w:val="24"/>
                <w:lang w:eastAsia="nb-NO"/>
                <w14:ligatures w14:val="standardContextual"/>
              </w:rPr>
              <w:tab/>
            </w:r>
            <w:r w:rsidRPr="00550971">
              <w:rPr>
                <w:rStyle w:val="Hyperkobling"/>
                <w:noProof/>
              </w:rPr>
              <w:t>Andel PCR over minimumsnivå</w:t>
            </w:r>
            <w:r>
              <w:rPr>
                <w:noProof/>
                <w:webHidden/>
              </w:rPr>
              <w:tab/>
            </w:r>
            <w:r>
              <w:rPr>
                <w:noProof/>
                <w:webHidden/>
              </w:rPr>
              <w:fldChar w:fldCharType="begin"/>
            </w:r>
            <w:r>
              <w:rPr>
                <w:noProof/>
                <w:webHidden/>
              </w:rPr>
              <w:instrText xml:space="preserve"> PAGEREF _Toc236821626 \h </w:instrText>
            </w:r>
            <w:r>
              <w:rPr>
                <w:noProof/>
                <w:webHidden/>
              </w:rPr>
            </w:r>
            <w:r>
              <w:rPr>
                <w:noProof/>
                <w:webHidden/>
              </w:rPr>
              <w:fldChar w:fldCharType="separate"/>
            </w:r>
            <w:r>
              <w:rPr>
                <w:noProof/>
                <w:webHidden/>
              </w:rPr>
              <w:t>8</w:t>
            </w:r>
            <w:r>
              <w:rPr>
                <w:noProof/>
                <w:webHidden/>
              </w:rPr>
              <w:fldChar w:fldCharType="end"/>
            </w:r>
          </w:hyperlink>
        </w:p>
        <w:p w14:paraId="3DAC5AF4" w14:textId="51EF602D"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7" w:history="1">
            <w:r w:rsidRPr="00550971">
              <w:rPr>
                <w:rStyle w:val="Hyperkobling"/>
                <w:noProof/>
              </w:rPr>
              <w:t>3.5.2</w:t>
            </w:r>
            <w:r>
              <w:rPr>
                <w:rFonts w:eastAsiaTheme="minorEastAsia"/>
                <w:i w:val="0"/>
                <w:iCs w:val="0"/>
                <w:noProof/>
                <w:kern w:val="2"/>
                <w:sz w:val="24"/>
                <w:szCs w:val="24"/>
                <w:lang w:eastAsia="nb-NO"/>
                <w14:ligatures w14:val="standardContextual"/>
              </w:rPr>
              <w:tab/>
            </w:r>
            <w:r w:rsidRPr="00550971">
              <w:rPr>
                <w:rStyle w:val="Hyperkobling"/>
                <w:noProof/>
              </w:rPr>
              <w:t>Helseskadelige stoffer</w:t>
            </w:r>
            <w:r>
              <w:rPr>
                <w:noProof/>
                <w:webHidden/>
              </w:rPr>
              <w:tab/>
            </w:r>
            <w:r>
              <w:rPr>
                <w:noProof/>
                <w:webHidden/>
              </w:rPr>
              <w:fldChar w:fldCharType="begin"/>
            </w:r>
            <w:r>
              <w:rPr>
                <w:noProof/>
                <w:webHidden/>
              </w:rPr>
              <w:instrText xml:space="preserve"> PAGEREF _Toc236821627 \h </w:instrText>
            </w:r>
            <w:r>
              <w:rPr>
                <w:noProof/>
                <w:webHidden/>
              </w:rPr>
            </w:r>
            <w:r>
              <w:rPr>
                <w:noProof/>
                <w:webHidden/>
              </w:rPr>
              <w:fldChar w:fldCharType="separate"/>
            </w:r>
            <w:r>
              <w:rPr>
                <w:noProof/>
                <w:webHidden/>
              </w:rPr>
              <w:t>8</w:t>
            </w:r>
            <w:r>
              <w:rPr>
                <w:noProof/>
                <w:webHidden/>
              </w:rPr>
              <w:fldChar w:fldCharType="end"/>
            </w:r>
          </w:hyperlink>
        </w:p>
        <w:p w14:paraId="182A234D" w14:textId="0A242923"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8" w:history="1">
            <w:r w:rsidRPr="00550971">
              <w:rPr>
                <w:rStyle w:val="Hyperkobling"/>
                <w:noProof/>
              </w:rPr>
              <w:t>3.5.3</w:t>
            </w:r>
            <w:r>
              <w:rPr>
                <w:rFonts w:eastAsiaTheme="minorEastAsia"/>
                <w:i w:val="0"/>
                <w:iCs w:val="0"/>
                <w:noProof/>
                <w:kern w:val="2"/>
                <w:sz w:val="24"/>
                <w:szCs w:val="24"/>
                <w:lang w:eastAsia="nb-NO"/>
                <w14:ligatures w14:val="standardContextual"/>
              </w:rPr>
              <w:tab/>
            </w:r>
            <w:r w:rsidRPr="00550971">
              <w:rPr>
                <w:rStyle w:val="Hyperkobling"/>
                <w:noProof/>
              </w:rPr>
              <w:t>Opphavet til PCR</w:t>
            </w:r>
            <w:r>
              <w:rPr>
                <w:noProof/>
                <w:webHidden/>
              </w:rPr>
              <w:tab/>
            </w:r>
            <w:r>
              <w:rPr>
                <w:noProof/>
                <w:webHidden/>
              </w:rPr>
              <w:fldChar w:fldCharType="begin"/>
            </w:r>
            <w:r>
              <w:rPr>
                <w:noProof/>
                <w:webHidden/>
              </w:rPr>
              <w:instrText xml:space="preserve"> PAGEREF _Toc236821628 \h </w:instrText>
            </w:r>
            <w:r>
              <w:rPr>
                <w:noProof/>
                <w:webHidden/>
              </w:rPr>
            </w:r>
            <w:r>
              <w:rPr>
                <w:noProof/>
                <w:webHidden/>
              </w:rPr>
              <w:fldChar w:fldCharType="separate"/>
            </w:r>
            <w:r>
              <w:rPr>
                <w:noProof/>
                <w:webHidden/>
              </w:rPr>
              <w:t>8</w:t>
            </w:r>
            <w:r>
              <w:rPr>
                <w:noProof/>
                <w:webHidden/>
              </w:rPr>
              <w:fldChar w:fldCharType="end"/>
            </w:r>
          </w:hyperlink>
        </w:p>
        <w:p w14:paraId="23990097" w14:textId="5A81A0B9"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29" w:history="1">
            <w:r w:rsidRPr="00550971">
              <w:rPr>
                <w:rStyle w:val="Hyperkobling"/>
                <w:noProof/>
              </w:rPr>
              <w:t>3.5.4</w:t>
            </w:r>
            <w:r>
              <w:rPr>
                <w:rFonts w:eastAsiaTheme="minorEastAsia"/>
                <w:i w:val="0"/>
                <w:iCs w:val="0"/>
                <w:noProof/>
                <w:kern w:val="2"/>
                <w:sz w:val="24"/>
                <w:szCs w:val="24"/>
                <w:lang w:eastAsia="nb-NO"/>
                <w14:ligatures w14:val="standardContextual"/>
              </w:rPr>
              <w:tab/>
            </w:r>
            <w:r w:rsidRPr="00550971">
              <w:rPr>
                <w:rStyle w:val="Hyperkobling"/>
                <w:noProof/>
              </w:rPr>
              <w:t>Biobasert materiale</w:t>
            </w:r>
            <w:r>
              <w:rPr>
                <w:noProof/>
                <w:webHidden/>
              </w:rPr>
              <w:tab/>
            </w:r>
            <w:r>
              <w:rPr>
                <w:noProof/>
                <w:webHidden/>
              </w:rPr>
              <w:fldChar w:fldCharType="begin"/>
            </w:r>
            <w:r>
              <w:rPr>
                <w:noProof/>
                <w:webHidden/>
              </w:rPr>
              <w:instrText xml:space="preserve"> PAGEREF _Toc236821629 \h </w:instrText>
            </w:r>
            <w:r>
              <w:rPr>
                <w:noProof/>
                <w:webHidden/>
              </w:rPr>
            </w:r>
            <w:r>
              <w:rPr>
                <w:noProof/>
                <w:webHidden/>
              </w:rPr>
              <w:fldChar w:fldCharType="separate"/>
            </w:r>
            <w:r>
              <w:rPr>
                <w:noProof/>
                <w:webHidden/>
              </w:rPr>
              <w:t>8</w:t>
            </w:r>
            <w:r>
              <w:rPr>
                <w:noProof/>
                <w:webHidden/>
              </w:rPr>
              <w:fldChar w:fldCharType="end"/>
            </w:r>
          </w:hyperlink>
        </w:p>
        <w:p w14:paraId="3FB85C80" w14:textId="20C9CD71"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30" w:history="1">
            <w:r w:rsidRPr="00550971">
              <w:rPr>
                <w:rStyle w:val="Hyperkobling"/>
                <w:rFonts w:eastAsia="Oslo Sans Office"/>
                <w:noProof/>
              </w:rPr>
              <w:t>4</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Pakking og merking</w:t>
            </w:r>
            <w:r>
              <w:rPr>
                <w:noProof/>
                <w:webHidden/>
              </w:rPr>
              <w:tab/>
            </w:r>
            <w:r>
              <w:rPr>
                <w:noProof/>
                <w:webHidden/>
              </w:rPr>
              <w:fldChar w:fldCharType="begin"/>
            </w:r>
            <w:r>
              <w:rPr>
                <w:noProof/>
                <w:webHidden/>
              </w:rPr>
              <w:instrText xml:space="preserve"> PAGEREF _Toc236821630 \h </w:instrText>
            </w:r>
            <w:r>
              <w:rPr>
                <w:noProof/>
                <w:webHidden/>
              </w:rPr>
            </w:r>
            <w:r>
              <w:rPr>
                <w:noProof/>
                <w:webHidden/>
              </w:rPr>
              <w:fldChar w:fldCharType="separate"/>
            </w:r>
            <w:r>
              <w:rPr>
                <w:noProof/>
                <w:webHidden/>
              </w:rPr>
              <w:t>8</w:t>
            </w:r>
            <w:r>
              <w:rPr>
                <w:noProof/>
                <w:webHidden/>
              </w:rPr>
              <w:fldChar w:fldCharType="end"/>
            </w:r>
          </w:hyperlink>
        </w:p>
        <w:p w14:paraId="1EC16475" w14:textId="0890BDA9"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31" w:history="1">
            <w:r w:rsidRPr="00550971">
              <w:rPr>
                <w:rStyle w:val="Hyperkobling"/>
                <w:rFonts w:eastAsia="Oslo Sans Office"/>
                <w:noProof/>
              </w:rPr>
              <w:t>4.1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Ruller</w:t>
            </w:r>
            <w:r>
              <w:rPr>
                <w:noProof/>
                <w:webHidden/>
              </w:rPr>
              <w:tab/>
            </w:r>
            <w:r>
              <w:rPr>
                <w:noProof/>
                <w:webHidden/>
              </w:rPr>
              <w:fldChar w:fldCharType="begin"/>
            </w:r>
            <w:r>
              <w:rPr>
                <w:noProof/>
                <w:webHidden/>
              </w:rPr>
              <w:instrText xml:space="preserve"> PAGEREF _Toc236821631 \h </w:instrText>
            </w:r>
            <w:r>
              <w:rPr>
                <w:noProof/>
                <w:webHidden/>
              </w:rPr>
            </w:r>
            <w:r>
              <w:rPr>
                <w:noProof/>
                <w:webHidden/>
              </w:rPr>
              <w:fldChar w:fldCharType="separate"/>
            </w:r>
            <w:r>
              <w:rPr>
                <w:noProof/>
                <w:webHidden/>
              </w:rPr>
              <w:t>8</w:t>
            </w:r>
            <w:r>
              <w:rPr>
                <w:noProof/>
                <w:webHidden/>
              </w:rPr>
              <w:fldChar w:fldCharType="end"/>
            </w:r>
          </w:hyperlink>
        </w:p>
        <w:p w14:paraId="7C379AB1" w14:textId="32C56A11"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32" w:history="1">
            <w:r w:rsidRPr="00550971">
              <w:rPr>
                <w:rStyle w:val="Hyperkobling"/>
                <w:noProof/>
              </w:rPr>
              <w:t>4.1.1</w:t>
            </w:r>
            <w:r>
              <w:rPr>
                <w:rFonts w:eastAsiaTheme="minorEastAsia"/>
                <w:i w:val="0"/>
                <w:iCs w:val="0"/>
                <w:noProof/>
                <w:kern w:val="2"/>
                <w:sz w:val="24"/>
                <w:szCs w:val="24"/>
                <w:lang w:eastAsia="nb-NO"/>
                <w14:ligatures w14:val="standardContextual"/>
              </w:rPr>
              <w:tab/>
            </w:r>
            <w:r w:rsidRPr="00550971">
              <w:rPr>
                <w:rStyle w:val="Hyperkobling"/>
                <w:noProof/>
              </w:rPr>
              <w:t>Ruller - egenskaper</w:t>
            </w:r>
            <w:r>
              <w:rPr>
                <w:noProof/>
                <w:webHidden/>
              </w:rPr>
              <w:tab/>
            </w:r>
            <w:r>
              <w:rPr>
                <w:noProof/>
                <w:webHidden/>
              </w:rPr>
              <w:fldChar w:fldCharType="begin"/>
            </w:r>
            <w:r>
              <w:rPr>
                <w:noProof/>
                <w:webHidden/>
              </w:rPr>
              <w:instrText xml:space="preserve"> PAGEREF _Toc236821632 \h </w:instrText>
            </w:r>
            <w:r>
              <w:rPr>
                <w:noProof/>
                <w:webHidden/>
              </w:rPr>
            </w:r>
            <w:r>
              <w:rPr>
                <w:noProof/>
                <w:webHidden/>
              </w:rPr>
              <w:fldChar w:fldCharType="separate"/>
            </w:r>
            <w:r>
              <w:rPr>
                <w:noProof/>
                <w:webHidden/>
              </w:rPr>
              <w:t>9</w:t>
            </w:r>
            <w:r>
              <w:rPr>
                <w:noProof/>
                <w:webHidden/>
              </w:rPr>
              <w:fldChar w:fldCharType="end"/>
            </w:r>
          </w:hyperlink>
        </w:p>
        <w:p w14:paraId="7C366F5C" w14:textId="6A7BF997"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33" w:history="1">
            <w:r w:rsidRPr="00550971">
              <w:rPr>
                <w:rStyle w:val="Hyperkobling"/>
                <w:rFonts w:eastAsia="Oslo Sans Office"/>
                <w:noProof/>
              </w:rPr>
              <w:t>4.2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Esker</w:t>
            </w:r>
            <w:r>
              <w:rPr>
                <w:noProof/>
                <w:webHidden/>
              </w:rPr>
              <w:tab/>
            </w:r>
            <w:r>
              <w:rPr>
                <w:noProof/>
                <w:webHidden/>
              </w:rPr>
              <w:fldChar w:fldCharType="begin"/>
            </w:r>
            <w:r>
              <w:rPr>
                <w:noProof/>
                <w:webHidden/>
              </w:rPr>
              <w:instrText xml:space="preserve"> PAGEREF _Toc236821633 \h </w:instrText>
            </w:r>
            <w:r>
              <w:rPr>
                <w:noProof/>
                <w:webHidden/>
              </w:rPr>
            </w:r>
            <w:r>
              <w:rPr>
                <w:noProof/>
                <w:webHidden/>
              </w:rPr>
              <w:fldChar w:fldCharType="separate"/>
            </w:r>
            <w:r>
              <w:rPr>
                <w:noProof/>
                <w:webHidden/>
              </w:rPr>
              <w:t>9</w:t>
            </w:r>
            <w:r>
              <w:rPr>
                <w:noProof/>
                <w:webHidden/>
              </w:rPr>
              <w:fldChar w:fldCharType="end"/>
            </w:r>
          </w:hyperlink>
        </w:p>
        <w:p w14:paraId="4F5B0E63" w14:textId="2663398B"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34" w:history="1">
            <w:r w:rsidRPr="00550971">
              <w:rPr>
                <w:rStyle w:val="Hyperkobling"/>
                <w:rFonts w:eastAsia="Oslo Sans Office"/>
                <w:noProof/>
              </w:rPr>
              <w:t>4.3</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Dagligvarebransjens krav</w:t>
            </w:r>
            <w:r>
              <w:rPr>
                <w:noProof/>
                <w:webHidden/>
              </w:rPr>
              <w:tab/>
            </w:r>
            <w:r>
              <w:rPr>
                <w:noProof/>
                <w:webHidden/>
              </w:rPr>
              <w:fldChar w:fldCharType="begin"/>
            </w:r>
            <w:r>
              <w:rPr>
                <w:noProof/>
                <w:webHidden/>
              </w:rPr>
              <w:instrText xml:space="preserve"> PAGEREF _Toc236821634 \h </w:instrText>
            </w:r>
            <w:r>
              <w:rPr>
                <w:noProof/>
                <w:webHidden/>
              </w:rPr>
            </w:r>
            <w:r>
              <w:rPr>
                <w:noProof/>
                <w:webHidden/>
              </w:rPr>
              <w:fldChar w:fldCharType="separate"/>
            </w:r>
            <w:r>
              <w:rPr>
                <w:noProof/>
                <w:webHidden/>
              </w:rPr>
              <w:t>9</w:t>
            </w:r>
            <w:r>
              <w:rPr>
                <w:noProof/>
                <w:webHidden/>
              </w:rPr>
              <w:fldChar w:fldCharType="end"/>
            </w:r>
          </w:hyperlink>
        </w:p>
        <w:p w14:paraId="7343D071" w14:textId="5DAE9F62"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35" w:history="1">
            <w:r w:rsidRPr="00550971">
              <w:rPr>
                <w:rStyle w:val="Hyperkobling"/>
                <w:noProof/>
              </w:rPr>
              <w:t>4.3.1</w:t>
            </w:r>
            <w:r>
              <w:rPr>
                <w:rFonts w:eastAsiaTheme="minorEastAsia"/>
                <w:i w:val="0"/>
                <w:iCs w:val="0"/>
                <w:noProof/>
                <w:kern w:val="2"/>
                <w:sz w:val="24"/>
                <w:szCs w:val="24"/>
                <w:lang w:eastAsia="nb-NO"/>
                <w14:ligatures w14:val="standardContextual"/>
              </w:rPr>
              <w:tab/>
            </w:r>
            <w:r w:rsidRPr="00550971">
              <w:rPr>
                <w:rStyle w:val="Hyperkobling"/>
                <w:noProof/>
              </w:rPr>
              <w:t>Kontrollrutiner</w:t>
            </w:r>
            <w:r>
              <w:rPr>
                <w:noProof/>
                <w:webHidden/>
              </w:rPr>
              <w:tab/>
            </w:r>
            <w:r>
              <w:rPr>
                <w:noProof/>
                <w:webHidden/>
              </w:rPr>
              <w:fldChar w:fldCharType="begin"/>
            </w:r>
            <w:r>
              <w:rPr>
                <w:noProof/>
                <w:webHidden/>
              </w:rPr>
              <w:instrText xml:space="preserve"> PAGEREF _Toc236821635 \h </w:instrText>
            </w:r>
            <w:r>
              <w:rPr>
                <w:noProof/>
                <w:webHidden/>
              </w:rPr>
            </w:r>
            <w:r>
              <w:rPr>
                <w:noProof/>
                <w:webHidden/>
              </w:rPr>
              <w:fldChar w:fldCharType="separate"/>
            </w:r>
            <w:r>
              <w:rPr>
                <w:noProof/>
                <w:webHidden/>
              </w:rPr>
              <w:t>9</w:t>
            </w:r>
            <w:r>
              <w:rPr>
                <w:noProof/>
                <w:webHidden/>
              </w:rPr>
              <w:fldChar w:fldCharType="end"/>
            </w:r>
          </w:hyperlink>
        </w:p>
        <w:p w14:paraId="0BA06F26" w14:textId="2936AB95"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36" w:history="1">
            <w:r w:rsidRPr="00550971">
              <w:rPr>
                <w:rStyle w:val="Hyperkobling"/>
                <w:rFonts w:eastAsia="Oslo Sans Office"/>
                <w:noProof/>
              </w:rPr>
              <w:t>4.4</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Sporbarhet</w:t>
            </w:r>
            <w:r>
              <w:rPr>
                <w:noProof/>
                <w:webHidden/>
              </w:rPr>
              <w:tab/>
            </w:r>
            <w:r>
              <w:rPr>
                <w:noProof/>
                <w:webHidden/>
              </w:rPr>
              <w:fldChar w:fldCharType="begin"/>
            </w:r>
            <w:r>
              <w:rPr>
                <w:noProof/>
                <w:webHidden/>
              </w:rPr>
              <w:instrText xml:space="preserve"> PAGEREF _Toc236821636 \h </w:instrText>
            </w:r>
            <w:r>
              <w:rPr>
                <w:noProof/>
                <w:webHidden/>
              </w:rPr>
            </w:r>
            <w:r>
              <w:rPr>
                <w:noProof/>
                <w:webHidden/>
              </w:rPr>
              <w:fldChar w:fldCharType="separate"/>
            </w:r>
            <w:r>
              <w:rPr>
                <w:noProof/>
                <w:webHidden/>
              </w:rPr>
              <w:t>9</w:t>
            </w:r>
            <w:r>
              <w:rPr>
                <w:noProof/>
                <w:webHidden/>
              </w:rPr>
              <w:fldChar w:fldCharType="end"/>
            </w:r>
          </w:hyperlink>
        </w:p>
        <w:p w14:paraId="24D4AE18" w14:textId="780A0EDB"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37" w:history="1">
            <w:r w:rsidRPr="00550971">
              <w:rPr>
                <w:rStyle w:val="Hyperkobling"/>
                <w:noProof/>
              </w:rPr>
              <w:t>4.4.1</w:t>
            </w:r>
            <w:r>
              <w:rPr>
                <w:rFonts w:eastAsiaTheme="minorEastAsia"/>
                <w:i w:val="0"/>
                <w:iCs w:val="0"/>
                <w:noProof/>
                <w:kern w:val="2"/>
                <w:sz w:val="24"/>
                <w:szCs w:val="24"/>
                <w:lang w:eastAsia="nb-NO"/>
                <w14:ligatures w14:val="standardContextual"/>
              </w:rPr>
              <w:tab/>
            </w:r>
            <w:r w:rsidRPr="00550971">
              <w:rPr>
                <w:rStyle w:val="Hyperkobling"/>
                <w:noProof/>
              </w:rPr>
              <w:t>Løsning for sporbarhet</w:t>
            </w:r>
            <w:r>
              <w:rPr>
                <w:noProof/>
                <w:webHidden/>
              </w:rPr>
              <w:tab/>
            </w:r>
            <w:r>
              <w:rPr>
                <w:noProof/>
                <w:webHidden/>
              </w:rPr>
              <w:fldChar w:fldCharType="begin"/>
            </w:r>
            <w:r>
              <w:rPr>
                <w:noProof/>
                <w:webHidden/>
              </w:rPr>
              <w:instrText xml:space="preserve"> PAGEREF _Toc236821637 \h </w:instrText>
            </w:r>
            <w:r>
              <w:rPr>
                <w:noProof/>
                <w:webHidden/>
              </w:rPr>
            </w:r>
            <w:r>
              <w:rPr>
                <w:noProof/>
                <w:webHidden/>
              </w:rPr>
              <w:fldChar w:fldCharType="separate"/>
            </w:r>
            <w:r>
              <w:rPr>
                <w:noProof/>
                <w:webHidden/>
              </w:rPr>
              <w:t>9</w:t>
            </w:r>
            <w:r>
              <w:rPr>
                <w:noProof/>
                <w:webHidden/>
              </w:rPr>
              <w:fldChar w:fldCharType="end"/>
            </w:r>
          </w:hyperlink>
        </w:p>
        <w:p w14:paraId="0E27856B" w14:textId="64A00623"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38" w:history="1">
            <w:r w:rsidRPr="00550971">
              <w:rPr>
                <w:rStyle w:val="Hyperkobling"/>
                <w:rFonts w:eastAsia="Oslo Sans Office"/>
                <w:noProof/>
              </w:rPr>
              <w:t>5</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Kontroll av posene</w:t>
            </w:r>
            <w:r>
              <w:rPr>
                <w:noProof/>
                <w:webHidden/>
              </w:rPr>
              <w:tab/>
            </w:r>
            <w:r>
              <w:rPr>
                <w:noProof/>
                <w:webHidden/>
              </w:rPr>
              <w:fldChar w:fldCharType="begin"/>
            </w:r>
            <w:r>
              <w:rPr>
                <w:noProof/>
                <w:webHidden/>
              </w:rPr>
              <w:instrText xml:space="preserve"> PAGEREF _Toc236821638 \h </w:instrText>
            </w:r>
            <w:r>
              <w:rPr>
                <w:noProof/>
                <w:webHidden/>
              </w:rPr>
            </w:r>
            <w:r>
              <w:rPr>
                <w:noProof/>
                <w:webHidden/>
              </w:rPr>
              <w:fldChar w:fldCharType="separate"/>
            </w:r>
            <w:r>
              <w:rPr>
                <w:noProof/>
                <w:webHidden/>
              </w:rPr>
              <w:t>9</w:t>
            </w:r>
            <w:r>
              <w:rPr>
                <w:noProof/>
                <w:webHidden/>
              </w:rPr>
              <w:fldChar w:fldCharType="end"/>
            </w:r>
          </w:hyperlink>
        </w:p>
        <w:p w14:paraId="1D362447" w14:textId="45A16A58"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39" w:history="1">
            <w:r w:rsidRPr="00550971">
              <w:rPr>
                <w:rStyle w:val="Hyperkobling"/>
                <w:rFonts w:eastAsia="Oslo Sans Office"/>
                <w:noProof/>
              </w:rPr>
              <w:t>5.1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Laboratorietesting – kvalitetskrav</w:t>
            </w:r>
            <w:r>
              <w:rPr>
                <w:noProof/>
                <w:webHidden/>
              </w:rPr>
              <w:tab/>
            </w:r>
            <w:r>
              <w:rPr>
                <w:noProof/>
                <w:webHidden/>
              </w:rPr>
              <w:fldChar w:fldCharType="begin"/>
            </w:r>
            <w:r>
              <w:rPr>
                <w:noProof/>
                <w:webHidden/>
              </w:rPr>
              <w:instrText xml:space="preserve"> PAGEREF _Toc236821639 \h </w:instrText>
            </w:r>
            <w:r>
              <w:rPr>
                <w:noProof/>
                <w:webHidden/>
              </w:rPr>
            </w:r>
            <w:r>
              <w:rPr>
                <w:noProof/>
                <w:webHidden/>
              </w:rPr>
              <w:fldChar w:fldCharType="separate"/>
            </w:r>
            <w:r>
              <w:rPr>
                <w:noProof/>
                <w:webHidden/>
              </w:rPr>
              <w:t>10</w:t>
            </w:r>
            <w:r>
              <w:rPr>
                <w:noProof/>
                <w:webHidden/>
              </w:rPr>
              <w:fldChar w:fldCharType="end"/>
            </w:r>
          </w:hyperlink>
        </w:p>
        <w:p w14:paraId="411A796E" w14:textId="40371BE0"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40" w:history="1">
            <w:r w:rsidRPr="00550971">
              <w:rPr>
                <w:rStyle w:val="Hyperkobling"/>
                <w:rFonts w:ascii="Oslo Sans Office" w:eastAsia="Oslo Sans Office" w:hAnsi="Oslo Sans Office" w:cs="Oslo Sans Office"/>
                <w:noProof/>
              </w:rPr>
              <w:t>5.1.1</w:t>
            </w:r>
            <w:r>
              <w:rPr>
                <w:rFonts w:eastAsiaTheme="minorEastAsia"/>
                <w:i w:val="0"/>
                <w:iCs w:val="0"/>
                <w:noProof/>
                <w:kern w:val="2"/>
                <w:sz w:val="24"/>
                <w:szCs w:val="24"/>
                <w:lang w:eastAsia="nb-NO"/>
                <w14:ligatures w14:val="standardContextual"/>
              </w:rPr>
              <w:tab/>
            </w:r>
            <w:r w:rsidRPr="00550971">
              <w:rPr>
                <w:rStyle w:val="Hyperkobling"/>
                <w:noProof/>
              </w:rPr>
              <w:t>Stikkprøver og avvik</w:t>
            </w:r>
            <w:r>
              <w:rPr>
                <w:noProof/>
                <w:webHidden/>
              </w:rPr>
              <w:tab/>
            </w:r>
            <w:r>
              <w:rPr>
                <w:noProof/>
                <w:webHidden/>
              </w:rPr>
              <w:fldChar w:fldCharType="begin"/>
            </w:r>
            <w:r>
              <w:rPr>
                <w:noProof/>
                <w:webHidden/>
              </w:rPr>
              <w:instrText xml:space="preserve"> PAGEREF _Toc236821640 \h </w:instrText>
            </w:r>
            <w:r>
              <w:rPr>
                <w:noProof/>
                <w:webHidden/>
              </w:rPr>
            </w:r>
            <w:r>
              <w:rPr>
                <w:noProof/>
                <w:webHidden/>
              </w:rPr>
              <w:fldChar w:fldCharType="separate"/>
            </w:r>
            <w:r>
              <w:rPr>
                <w:noProof/>
                <w:webHidden/>
              </w:rPr>
              <w:t>10</w:t>
            </w:r>
            <w:r>
              <w:rPr>
                <w:noProof/>
                <w:webHidden/>
              </w:rPr>
              <w:fldChar w:fldCharType="end"/>
            </w:r>
          </w:hyperlink>
        </w:p>
        <w:p w14:paraId="2FB14F4C" w14:textId="204EA767"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41" w:history="1">
            <w:r w:rsidRPr="00550971">
              <w:rPr>
                <w:rStyle w:val="Hyperkobling"/>
                <w:rFonts w:eastAsia="Oslo Sans Office"/>
                <w:noProof/>
              </w:rPr>
              <w:t>5.2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Mottakskontroll</w:t>
            </w:r>
            <w:r>
              <w:rPr>
                <w:noProof/>
                <w:webHidden/>
              </w:rPr>
              <w:tab/>
            </w:r>
            <w:r>
              <w:rPr>
                <w:noProof/>
                <w:webHidden/>
              </w:rPr>
              <w:fldChar w:fldCharType="begin"/>
            </w:r>
            <w:r>
              <w:rPr>
                <w:noProof/>
                <w:webHidden/>
              </w:rPr>
              <w:instrText xml:space="preserve"> PAGEREF _Toc236821641 \h </w:instrText>
            </w:r>
            <w:r>
              <w:rPr>
                <w:noProof/>
                <w:webHidden/>
              </w:rPr>
            </w:r>
            <w:r>
              <w:rPr>
                <w:noProof/>
                <w:webHidden/>
              </w:rPr>
              <w:fldChar w:fldCharType="separate"/>
            </w:r>
            <w:r>
              <w:rPr>
                <w:noProof/>
                <w:webHidden/>
              </w:rPr>
              <w:t>10</w:t>
            </w:r>
            <w:r>
              <w:rPr>
                <w:noProof/>
                <w:webHidden/>
              </w:rPr>
              <w:fldChar w:fldCharType="end"/>
            </w:r>
          </w:hyperlink>
        </w:p>
        <w:p w14:paraId="403BE463" w14:textId="2A8AEFD6"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42" w:history="1">
            <w:r w:rsidRPr="00550971">
              <w:rPr>
                <w:rStyle w:val="Hyperkobling"/>
                <w:noProof/>
              </w:rPr>
              <w:t>5.2.1</w:t>
            </w:r>
            <w:r>
              <w:rPr>
                <w:rFonts w:eastAsiaTheme="minorEastAsia"/>
                <w:i w:val="0"/>
                <w:iCs w:val="0"/>
                <w:noProof/>
                <w:kern w:val="2"/>
                <w:sz w:val="24"/>
                <w:szCs w:val="24"/>
                <w:lang w:eastAsia="nb-NO"/>
                <w14:ligatures w14:val="standardContextual"/>
              </w:rPr>
              <w:tab/>
            </w:r>
            <w:r w:rsidRPr="00550971">
              <w:rPr>
                <w:rStyle w:val="Hyperkobling"/>
                <w:noProof/>
              </w:rPr>
              <w:t>Avvik</w:t>
            </w:r>
            <w:r>
              <w:rPr>
                <w:noProof/>
                <w:webHidden/>
              </w:rPr>
              <w:tab/>
            </w:r>
            <w:r>
              <w:rPr>
                <w:noProof/>
                <w:webHidden/>
              </w:rPr>
              <w:fldChar w:fldCharType="begin"/>
            </w:r>
            <w:r>
              <w:rPr>
                <w:noProof/>
                <w:webHidden/>
              </w:rPr>
              <w:instrText xml:space="preserve"> PAGEREF _Toc236821642 \h </w:instrText>
            </w:r>
            <w:r>
              <w:rPr>
                <w:noProof/>
                <w:webHidden/>
              </w:rPr>
            </w:r>
            <w:r>
              <w:rPr>
                <w:noProof/>
                <w:webHidden/>
              </w:rPr>
              <w:fldChar w:fldCharType="separate"/>
            </w:r>
            <w:r>
              <w:rPr>
                <w:noProof/>
                <w:webHidden/>
              </w:rPr>
              <w:t>10</w:t>
            </w:r>
            <w:r>
              <w:rPr>
                <w:noProof/>
                <w:webHidden/>
              </w:rPr>
              <w:fldChar w:fldCharType="end"/>
            </w:r>
          </w:hyperlink>
        </w:p>
        <w:p w14:paraId="54B57245" w14:textId="6FDC4BED"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43" w:history="1">
            <w:r w:rsidRPr="00550971">
              <w:rPr>
                <w:rStyle w:val="Hyperkobling"/>
                <w:noProof/>
              </w:rPr>
              <w:t>5.2.2</w:t>
            </w:r>
            <w:r>
              <w:rPr>
                <w:rFonts w:eastAsiaTheme="minorEastAsia"/>
                <w:i w:val="0"/>
                <w:iCs w:val="0"/>
                <w:noProof/>
                <w:kern w:val="2"/>
                <w:sz w:val="24"/>
                <w:szCs w:val="24"/>
                <w:lang w:eastAsia="nb-NO"/>
                <w14:ligatures w14:val="standardContextual"/>
              </w:rPr>
              <w:tab/>
            </w:r>
            <w:r w:rsidRPr="00550971">
              <w:rPr>
                <w:rStyle w:val="Hyperkobling"/>
                <w:noProof/>
              </w:rPr>
              <w:t>Klager</w:t>
            </w:r>
            <w:r>
              <w:rPr>
                <w:noProof/>
                <w:webHidden/>
              </w:rPr>
              <w:tab/>
            </w:r>
            <w:r>
              <w:rPr>
                <w:noProof/>
                <w:webHidden/>
              </w:rPr>
              <w:fldChar w:fldCharType="begin"/>
            </w:r>
            <w:r>
              <w:rPr>
                <w:noProof/>
                <w:webHidden/>
              </w:rPr>
              <w:instrText xml:space="preserve"> PAGEREF _Toc236821643 \h </w:instrText>
            </w:r>
            <w:r>
              <w:rPr>
                <w:noProof/>
                <w:webHidden/>
              </w:rPr>
            </w:r>
            <w:r>
              <w:rPr>
                <w:noProof/>
                <w:webHidden/>
              </w:rPr>
              <w:fldChar w:fldCharType="separate"/>
            </w:r>
            <w:r>
              <w:rPr>
                <w:noProof/>
                <w:webHidden/>
              </w:rPr>
              <w:t>10</w:t>
            </w:r>
            <w:r>
              <w:rPr>
                <w:noProof/>
                <w:webHidden/>
              </w:rPr>
              <w:fldChar w:fldCharType="end"/>
            </w:r>
          </w:hyperlink>
        </w:p>
        <w:p w14:paraId="4FEDA5C5" w14:textId="1C330C4F"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44" w:history="1">
            <w:r w:rsidRPr="00550971">
              <w:rPr>
                <w:rStyle w:val="Hyperkobling"/>
                <w:rFonts w:eastAsia="Oslo Sans Office"/>
                <w:noProof/>
              </w:rPr>
              <w:t>6</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Omfang</w:t>
            </w:r>
            <w:r>
              <w:rPr>
                <w:noProof/>
                <w:webHidden/>
              </w:rPr>
              <w:tab/>
            </w:r>
            <w:r>
              <w:rPr>
                <w:noProof/>
                <w:webHidden/>
              </w:rPr>
              <w:fldChar w:fldCharType="begin"/>
            </w:r>
            <w:r>
              <w:rPr>
                <w:noProof/>
                <w:webHidden/>
              </w:rPr>
              <w:instrText xml:space="preserve"> PAGEREF _Toc236821644 \h </w:instrText>
            </w:r>
            <w:r>
              <w:rPr>
                <w:noProof/>
                <w:webHidden/>
              </w:rPr>
            </w:r>
            <w:r>
              <w:rPr>
                <w:noProof/>
                <w:webHidden/>
              </w:rPr>
              <w:fldChar w:fldCharType="separate"/>
            </w:r>
            <w:r>
              <w:rPr>
                <w:noProof/>
                <w:webHidden/>
              </w:rPr>
              <w:t>10</w:t>
            </w:r>
            <w:r>
              <w:rPr>
                <w:noProof/>
                <w:webHidden/>
              </w:rPr>
              <w:fldChar w:fldCharType="end"/>
            </w:r>
          </w:hyperlink>
        </w:p>
        <w:p w14:paraId="6AFD5533" w14:textId="63976DE9"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45" w:history="1">
            <w:r w:rsidRPr="00550971">
              <w:rPr>
                <w:rStyle w:val="Hyperkobling"/>
                <w:rFonts w:eastAsia="Oslo Sans Office"/>
                <w:noProof/>
              </w:rPr>
              <w:t>6.1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Historikk</w:t>
            </w:r>
            <w:r>
              <w:rPr>
                <w:noProof/>
                <w:webHidden/>
              </w:rPr>
              <w:tab/>
            </w:r>
            <w:r>
              <w:rPr>
                <w:noProof/>
                <w:webHidden/>
              </w:rPr>
              <w:fldChar w:fldCharType="begin"/>
            </w:r>
            <w:r>
              <w:rPr>
                <w:noProof/>
                <w:webHidden/>
              </w:rPr>
              <w:instrText xml:space="preserve"> PAGEREF _Toc236821645 \h </w:instrText>
            </w:r>
            <w:r>
              <w:rPr>
                <w:noProof/>
                <w:webHidden/>
              </w:rPr>
            </w:r>
            <w:r>
              <w:rPr>
                <w:noProof/>
                <w:webHidden/>
              </w:rPr>
              <w:fldChar w:fldCharType="separate"/>
            </w:r>
            <w:r>
              <w:rPr>
                <w:noProof/>
                <w:webHidden/>
              </w:rPr>
              <w:t>10</w:t>
            </w:r>
            <w:r>
              <w:rPr>
                <w:noProof/>
                <w:webHidden/>
              </w:rPr>
              <w:fldChar w:fldCharType="end"/>
            </w:r>
          </w:hyperlink>
        </w:p>
        <w:p w14:paraId="13BA6F2E" w14:textId="631D2DA6"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46" w:history="1">
            <w:r w:rsidRPr="00550971">
              <w:rPr>
                <w:rStyle w:val="Hyperkobling"/>
                <w:rFonts w:eastAsia="Oslo Sans Office"/>
                <w:noProof/>
              </w:rPr>
              <w:t>6.2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Estimat</w:t>
            </w:r>
            <w:r>
              <w:rPr>
                <w:noProof/>
                <w:webHidden/>
              </w:rPr>
              <w:tab/>
            </w:r>
            <w:r>
              <w:rPr>
                <w:noProof/>
                <w:webHidden/>
              </w:rPr>
              <w:fldChar w:fldCharType="begin"/>
            </w:r>
            <w:r>
              <w:rPr>
                <w:noProof/>
                <w:webHidden/>
              </w:rPr>
              <w:instrText xml:space="preserve"> PAGEREF _Toc236821646 \h </w:instrText>
            </w:r>
            <w:r>
              <w:rPr>
                <w:noProof/>
                <w:webHidden/>
              </w:rPr>
            </w:r>
            <w:r>
              <w:rPr>
                <w:noProof/>
                <w:webHidden/>
              </w:rPr>
              <w:fldChar w:fldCharType="separate"/>
            </w:r>
            <w:r>
              <w:rPr>
                <w:noProof/>
                <w:webHidden/>
              </w:rPr>
              <w:t>11</w:t>
            </w:r>
            <w:r>
              <w:rPr>
                <w:noProof/>
                <w:webHidden/>
              </w:rPr>
              <w:fldChar w:fldCharType="end"/>
            </w:r>
          </w:hyperlink>
        </w:p>
        <w:p w14:paraId="7247EFAE" w14:textId="0210F245"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47" w:history="1">
            <w:r w:rsidRPr="00550971">
              <w:rPr>
                <w:rStyle w:val="Hyperkobling"/>
                <w:rFonts w:eastAsia="Oslo Sans Office"/>
                <w:noProof/>
              </w:rPr>
              <w:t>7</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Produksjon og lagerhold</w:t>
            </w:r>
            <w:r>
              <w:rPr>
                <w:noProof/>
                <w:webHidden/>
              </w:rPr>
              <w:tab/>
            </w:r>
            <w:r>
              <w:rPr>
                <w:noProof/>
                <w:webHidden/>
              </w:rPr>
              <w:fldChar w:fldCharType="begin"/>
            </w:r>
            <w:r>
              <w:rPr>
                <w:noProof/>
                <w:webHidden/>
              </w:rPr>
              <w:instrText xml:space="preserve"> PAGEREF _Toc236821647 \h </w:instrText>
            </w:r>
            <w:r>
              <w:rPr>
                <w:noProof/>
                <w:webHidden/>
              </w:rPr>
            </w:r>
            <w:r>
              <w:rPr>
                <w:noProof/>
                <w:webHidden/>
              </w:rPr>
              <w:fldChar w:fldCharType="separate"/>
            </w:r>
            <w:r>
              <w:rPr>
                <w:noProof/>
                <w:webHidden/>
              </w:rPr>
              <w:t>11</w:t>
            </w:r>
            <w:r>
              <w:rPr>
                <w:noProof/>
                <w:webHidden/>
              </w:rPr>
              <w:fldChar w:fldCharType="end"/>
            </w:r>
          </w:hyperlink>
        </w:p>
        <w:p w14:paraId="4CC2DA59" w14:textId="0EE5BF4F"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48" w:history="1">
            <w:r w:rsidRPr="00550971">
              <w:rPr>
                <w:rStyle w:val="Hyperkobling"/>
                <w:rFonts w:eastAsia="Oslo Sans Office"/>
                <w:noProof/>
              </w:rPr>
              <w:t>7.1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Produksjonsplan basert på forbruk</w:t>
            </w:r>
            <w:r>
              <w:rPr>
                <w:noProof/>
                <w:webHidden/>
              </w:rPr>
              <w:tab/>
            </w:r>
            <w:r>
              <w:rPr>
                <w:noProof/>
                <w:webHidden/>
              </w:rPr>
              <w:fldChar w:fldCharType="begin"/>
            </w:r>
            <w:r>
              <w:rPr>
                <w:noProof/>
                <w:webHidden/>
              </w:rPr>
              <w:instrText xml:space="preserve"> PAGEREF _Toc236821648 \h </w:instrText>
            </w:r>
            <w:r>
              <w:rPr>
                <w:noProof/>
                <w:webHidden/>
              </w:rPr>
            </w:r>
            <w:r>
              <w:rPr>
                <w:noProof/>
                <w:webHidden/>
              </w:rPr>
              <w:fldChar w:fldCharType="separate"/>
            </w:r>
            <w:r>
              <w:rPr>
                <w:noProof/>
                <w:webHidden/>
              </w:rPr>
              <w:t>11</w:t>
            </w:r>
            <w:r>
              <w:rPr>
                <w:noProof/>
                <w:webHidden/>
              </w:rPr>
              <w:fldChar w:fldCharType="end"/>
            </w:r>
          </w:hyperlink>
        </w:p>
        <w:p w14:paraId="6A3F7726" w14:textId="6C1E63A4"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49" w:history="1">
            <w:r w:rsidRPr="00550971">
              <w:rPr>
                <w:rStyle w:val="Hyperkobling"/>
                <w:noProof/>
              </w:rPr>
              <w:t>7.1.1</w:t>
            </w:r>
            <w:r>
              <w:rPr>
                <w:rFonts w:eastAsiaTheme="minorEastAsia"/>
                <w:i w:val="0"/>
                <w:iCs w:val="0"/>
                <w:noProof/>
                <w:kern w:val="2"/>
                <w:sz w:val="24"/>
                <w:szCs w:val="24"/>
                <w:lang w:eastAsia="nb-NO"/>
                <w14:ligatures w14:val="standardContextual"/>
              </w:rPr>
              <w:tab/>
            </w:r>
            <w:r w:rsidRPr="00550971">
              <w:rPr>
                <w:rStyle w:val="Hyperkobling"/>
                <w:noProof/>
              </w:rPr>
              <w:t>Løsning for forsyningssikkerhet</w:t>
            </w:r>
            <w:r>
              <w:rPr>
                <w:noProof/>
                <w:webHidden/>
              </w:rPr>
              <w:tab/>
            </w:r>
            <w:r>
              <w:rPr>
                <w:noProof/>
                <w:webHidden/>
              </w:rPr>
              <w:fldChar w:fldCharType="begin"/>
            </w:r>
            <w:r>
              <w:rPr>
                <w:noProof/>
                <w:webHidden/>
              </w:rPr>
              <w:instrText xml:space="preserve"> PAGEREF _Toc236821649 \h </w:instrText>
            </w:r>
            <w:r>
              <w:rPr>
                <w:noProof/>
                <w:webHidden/>
              </w:rPr>
            </w:r>
            <w:r>
              <w:rPr>
                <w:noProof/>
                <w:webHidden/>
              </w:rPr>
              <w:fldChar w:fldCharType="separate"/>
            </w:r>
            <w:r>
              <w:rPr>
                <w:noProof/>
                <w:webHidden/>
              </w:rPr>
              <w:t>12</w:t>
            </w:r>
            <w:r>
              <w:rPr>
                <w:noProof/>
                <w:webHidden/>
              </w:rPr>
              <w:fldChar w:fldCharType="end"/>
            </w:r>
          </w:hyperlink>
        </w:p>
        <w:p w14:paraId="1FCADF72" w14:textId="3B42903B"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0" w:history="1">
            <w:r w:rsidRPr="00550971">
              <w:rPr>
                <w:rStyle w:val="Hyperkobling"/>
                <w:noProof/>
              </w:rPr>
              <w:t>7.1.2</w:t>
            </w:r>
            <w:r>
              <w:rPr>
                <w:rFonts w:eastAsiaTheme="minorEastAsia"/>
                <w:i w:val="0"/>
                <w:iCs w:val="0"/>
                <w:noProof/>
                <w:kern w:val="2"/>
                <w:sz w:val="24"/>
                <w:szCs w:val="24"/>
                <w:lang w:eastAsia="nb-NO"/>
                <w14:ligatures w14:val="standardContextual"/>
              </w:rPr>
              <w:tab/>
            </w:r>
            <w:r w:rsidRPr="00550971">
              <w:rPr>
                <w:rStyle w:val="Hyperkobling"/>
                <w:noProof/>
              </w:rPr>
              <w:t>Ta høyde for svingninger</w:t>
            </w:r>
            <w:r>
              <w:rPr>
                <w:noProof/>
                <w:webHidden/>
              </w:rPr>
              <w:tab/>
            </w:r>
            <w:r>
              <w:rPr>
                <w:noProof/>
                <w:webHidden/>
              </w:rPr>
              <w:fldChar w:fldCharType="begin"/>
            </w:r>
            <w:r>
              <w:rPr>
                <w:noProof/>
                <w:webHidden/>
              </w:rPr>
              <w:instrText xml:space="preserve"> PAGEREF _Toc236821650 \h </w:instrText>
            </w:r>
            <w:r>
              <w:rPr>
                <w:noProof/>
                <w:webHidden/>
              </w:rPr>
            </w:r>
            <w:r>
              <w:rPr>
                <w:noProof/>
                <w:webHidden/>
              </w:rPr>
              <w:fldChar w:fldCharType="separate"/>
            </w:r>
            <w:r>
              <w:rPr>
                <w:noProof/>
                <w:webHidden/>
              </w:rPr>
              <w:t>12</w:t>
            </w:r>
            <w:r>
              <w:rPr>
                <w:noProof/>
                <w:webHidden/>
              </w:rPr>
              <w:fldChar w:fldCharType="end"/>
            </w:r>
          </w:hyperlink>
        </w:p>
        <w:p w14:paraId="44EAEECE" w14:textId="42C0EF68"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1" w:history="1">
            <w:r w:rsidRPr="00550971">
              <w:rPr>
                <w:rStyle w:val="Hyperkobling"/>
                <w:noProof/>
              </w:rPr>
              <w:t>7.1.3</w:t>
            </w:r>
            <w:r>
              <w:rPr>
                <w:rFonts w:eastAsiaTheme="minorEastAsia"/>
                <w:i w:val="0"/>
                <w:iCs w:val="0"/>
                <w:noProof/>
                <w:kern w:val="2"/>
                <w:sz w:val="24"/>
                <w:szCs w:val="24"/>
                <w:lang w:eastAsia="nb-NO"/>
                <w14:ligatures w14:val="standardContextual"/>
              </w:rPr>
              <w:tab/>
            </w:r>
            <w:r w:rsidRPr="00550971">
              <w:rPr>
                <w:rStyle w:val="Hyperkobling"/>
                <w:noProof/>
              </w:rPr>
              <w:t>Oppstart av produksjon</w:t>
            </w:r>
            <w:r>
              <w:rPr>
                <w:noProof/>
                <w:webHidden/>
              </w:rPr>
              <w:tab/>
            </w:r>
            <w:r>
              <w:rPr>
                <w:noProof/>
                <w:webHidden/>
              </w:rPr>
              <w:fldChar w:fldCharType="begin"/>
            </w:r>
            <w:r>
              <w:rPr>
                <w:noProof/>
                <w:webHidden/>
              </w:rPr>
              <w:instrText xml:space="preserve"> PAGEREF _Toc236821651 \h </w:instrText>
            </w:r>
            <w:r>
              <w:rPr>
                <w:noProof/>
                <w:webHidden/>
              </w:rPr>
            </w:r>
            <w:r>
              <w:rPr>
                <w:noProof/>
                <w:webHidden/>
              </w:rPr>
              <w:fldChar w:fldCharType="separate"/>
            </w:r>
            <w:r>
              <w:rPr>
                <w:noProof/>
                <w:webHidden/>
              </w:rPr>
              <w:t>12</w:t>
            </w:r>
            <w:r>
              <w:rPr>
                <w:noProof/>
                <w:webHidden/>
              </w:rPr>
              <w:fldChar w:fldCharType="end"/>
            </w:r>
          </w:hyperlink>
        </w:p>
        <w:p w14:paraId="03D83F3D" w14:textId="59B06A9C"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2" w:history="1">
            <w:r w:rsidRPr="00550971">
              <w:rPr>
                <w:rStyle w:val="Hyperkobling"/>
                <w:noProof/>
              </w:rPr>
              <w:t>7.1.4</w:t>
            </w:r>
            <w:r>
              <w:rPr>
                <w:rFonts w:eastAsiaTheme="minorEastAsia"/>
                <w:i w:val="0"/>
                <w:iCs w:val="0"/>
                <w:noProof/>
                <w:kern w:val="2"/>
                <w:sz w:val="24"/>
                <w:szCs w:val="24"/>
                <w:lang w:eastAsia="nb-NO"/>
                <w14:ligatures w14:val="standardContextual"/>
              </w:rPr>
              <w:tab/>
            </w:r>
            <w:r w:rsidRPr="00550971">
              <w:rPr>
                <w:rStyle w:val="Hyperkobling"/>
                <w:noProof/>
              </w:rPr>
              <w:t>Produksjonsplan</w:t>
            </w:r>
            <w:r>
              <w:rPr>
                <w:noProof/>
                <w:webHidden/>
              </w:rPr>
              <w:tab/>
            </w:r>
            <w:r>
              <w:rPr>
                <w:noProof/>
                <w:webHidden/>
              </w:rPr>
              <w:fldChar w:fldCharType="begin"/>
            </w:r>
            <w:r>
              <w:rPr>
                <w:noProof/>
                <w:webHidden/>
              </w:rPr>
              <w:instrText xml:space="preserve"> PAGEREF _Toc236821652 \h </w:instrText>
            </w:r>
            <w:r>
              <w:rPr>
                <w:noProof/>
                <w:webHidden/>
              </w:rPr>
            </w:r>
            <w:r>
              <w:rPr>
                <w:noProof/>
                <w:webHidden/>
              </w:rPr>
              <w:fldChar w:fldCharType="separate"/>
            </w:r>
            <w:r>
              <w:rPr>
                <w:noProof/>
                <w:webHidden/>
              </w:rPr>
              <w:t>12</w:t>
            </w:r>
            <w:r>
              <w:rPr>
                <w:noProof/>
                <w:webHidden/>
              </w:rPr>
              <w:fldChar w:fldCharType="end"/>
            </w:r>
          </w:hyperlink>
        </w:p>
        <w:p w14:paraId="19FEB7F1" w14:textId="1BAA1139"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3" w:history="1">
            <w:r w:rsidRPr="00550971">
              <w:rPr>
                <w:rStyle w:val="Hyperkobling"/>
                <w:noProof/>
              </w:rPr>
              <w:t>7.1.5</w:t>
            </w:r>
            <w:r>
              <w:rPr>
                <w:rFonts w:eastAsiaTheme="minorEastAsia"/>
                <w:i w:val="0"/>
                <w:iCs w:val="0"/>
                <w:noProof/>
                <w:kern w:val="2"/>
                <w:sz w:val="24"/>
                <w:szCs w:val="24"/>
                <w:lang w:eastAsia="nb-NO"/>
                <w14:ligatures w14:val="standardContextual"/>
              </w:rPr>
              <w:tab/>
            </w:r>
            <w:r w:rsidRPr="00550971">
              <w:rPr>
                <w:rStyle w:val="Hyperkobling"/>
                <w:noProof/>
              </w:rPr>
              <w:t>Mobiliseringsfase</w:t>
            </w:r>
            <w:r>
              <w:rPr>
                <w:noProof/>
                <w:webHidden/>
              </w:rPr>
              <w:tab/>
            </w:r>
            <w:r>
              <w:rPr>
                <w:noProof/>
                <w:webHidden/>
              </w:rPr>
              <w:fldChar w:fldCharType="begin"/>
            </w:r>
            <w:r>
              <w:rPr>
                <w:noProof/>
                <w:webHidden/>
              </w:rPr>
              <w:instrText xml:space="preserve"> PAGEREF _Toc236821653 \h </w:instrText>
            </w:r>
            <w:r>
              <w:rPr>
                <w:noProof/>
                <w:webHidden/>
              </w:rPr>
            </w:r>
            <w:r>
              <w:rPr>
                <w:noProof/>
                <w:webHidden/>
              </w:rPr>
              <w:fldChar w:fldCharType="separate"/>
            </w:r>
            <w:r>
              <w:rPr>
                <w:noProof/>
                <w:webHidden/>
              </w:rPr>
              <w:t>12</w:t>
            </w:r>
            <w:r>
              <w:rPr>
                <w:noProof/>
                <w:webHidden/>
              </w:rPr>
              <w:fldChar w:fldCharType="end"/>
            </w:r>
          </w:hyperlink>
        </w:p>
        <w:p w14:paraId="5BE3558B" w14:textId="135DCA59"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54" w:history="1">
            <w:r w:rsidRPr="00550971">
              <w:rPr>
                <w:rStyle w:val="Hyperkobling"/>
                <w:rFonts w:eastAsia="Oslo Sans Office"/>
                <w:noProof/>
              </w:rPr>
              <w:t>7.2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Driftslager</w:t>
            </w:r>
            <w:r>
              <w:rPr>
                <w:noProof/>
                <w:webHidden/>
              </w:rPr>
              <w:tab/>
            </w:r>
            <w:r>
              <w:rPr>
                <w:noProof/>
                <w:webHidden/>
              </w:rPr>
              <w:fldChar w:fldCharType="begin"/>
            </w:r>
            <w:r>
              <w:rPr>
                <w:noProof/>
                <w:webHidden/>
              </w:rPr>
              <w:instrText xml:space="preserve"> PAGEREF _Toc236821654 \h </w:instrText>
            </w:r>
            <w:r>
              <w:rPr>
                <w:noProof/>
                <w:webHidden/>
              </w:rPr>
            </w:r>
            <w:r>
              <w:rPr>
                <w:noProof/>
                <w:webHidden/>
              </w:rPr>
              <w:fldChar w:fldCharType="separate"/>
            </w:r>
            <w:r>
              <w:rPr>
                <w:noProof/>
                <w:webHidden/>
              </w:rPr>
              <w:t>12</w:t>
            </w:r>
            <w:r>
              <w:rPr>
                <w:noProof/>
                <w:webHidden/>
              </w:rPr>
              <w:fldChar w:fldCharType="end"/>
            </w:r>
          </w:hyperlink>
        </w:p>
        <w:p w14:paraId="3B5589CB" w14:textId="7977B8F9"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5" w:history="1">
            <w:r w:rsidRPr="00550971">
              <w:rPr>
                <w:rStyle w:val="Hyperkobling"/>
                <w:noProof/>
              </w:rPr>
              <w:t>7.2.1</w:t>
            </w:r>
            <w:r>
              <w:rPr>
                <w:rFonts w:eastAsiaTheme="minorEastAsia"/>
                <w:i w:val="0"/>
                <w:iCs w:val="0"/>
                <w:noProof/>
                <w:kern w:val="2"/>
                <w:sz w:val="24"/>
                <w:szCs w:val="24"/>
                <w:lang w:eastAsia="nb-NO"/>
                <w14:ligatures w14:val="standardContextual"/>
              </w:rPr>
              <w:tab/>
            </w:r>
            <w:r w:rsidRPr="00550971">
              <w:rPr>
                <w:rStyle w:val="Hyperkobling"/>
                <w:noProof/>
              </w:rPr>
              <w:t>Avstand til driftslager</w:t>
            </w:r>
            <w:r>
              <w:rPr>
                <w:noProof/>
                <w:webHidden/>
              </w:rPr>
              <w:tab/>
            </w:r>
            <w:r>
              <w:rPr>
                <w:noProof/>
                <w:webHidden/>
              </w:rPr>
              <w:fldChar w:fldCharType="begin"/>
            </w:r>
            <w:r>
              <w:rPr>
                <w:noProof/>
                <w:webHidden/>
              </w:rPr>
              <w:instrText xml:space="preserve"> PAGEREF _Toc236821655 \h </w:instrText>
            </w:r>
            <w:r>
              <w:rPr>
                <w:noProof/>
                <w:webHidden/>
              </w:rPr>
            </w:r>
            <w:r>
              <w:rPr>
                <w:noProof/>
                <w:webHidden/>
              </w:rPr>
              <w:fldChar w:fldCharType="separate"/>
            </w:r>
            <w:r>
              <w:rPr>
                <w:noProof/>
                <w:webHidden/>
              </w:rPr>
              <w:t>12</w:t>
            </w:r>
            <w:r>
              <w:rPr>
                <w:noProof/>
                <w:webHidden/>
              </w:rPr>
              <w:fldChar w:fldCharType="end"/>
            </w:r>
          </w:hyperlink>
        </w:p>
        <w:p w14:paraId="5B93F17C" w14:textId="7BA689D9"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6" w:history="1">
            <w:r w:rsidRPr="00550971">
              <w:rPr>
                <w:rStyle w:val="Hyperkobling"/>
                <w:noProof/>
              </w:rPr>
              <w:t>7.2.2</w:t>
            </w:r>
            <w:r>
              <w:rPr>
                <w:rFonts w:eastAsiaTheme="minorEastAsia"/>
                <w:i w:val="0"/>
                <w:iCs w:val="0"/>
                <w:noProof/>
                <w:kern w:val="2"/>
                <w:sz w:val="24"/>
                <w:szCs w:val="24"/>
                <w:lang w:eastAsia="nb-NO"/>
                <w14:ligatures w14:val="standardContextual"/>
              </w:rPr>
              <w:tab/>
            </w:r>
            <w:r w:rsidRPr="00550971">
              <w:rPr>
                <w:rStyle w:val="Hyperkobling"/>
                <w:noProof/>
              </w:rPr>
              <w:t>Ved oppstart av avtalen</w:t>
            </w:r>
            <w:r>
              <w:rPr>
                <w:noProof/>
                <w:webHidden/>
              </w:rPr>
              <w:tab/>
            </w:r>
            <w:r>
              <w:rPr>
                <w:noProof/>
                <w:webHidden/>
              </w:rPr>
              <w:fldChar w:fldCharType="begin"/>
            </w:r>
            <w:r>
              <w:rPr>
                <w:noProof/>
                <w:webHidden/>
              </w:rPr>
              <w:instrText xml:space="preserve"> PAGEREF _Toc236821656 \h </w:instrText>
            </w:r>
            <w:r>
              <w:rPr>
                <w:noProof/>
                <w:webHidden/>
              </w:rPr>
            </w:r>
            <w:r>
              <w:rPr>
                <w:noProof/>
                <w:webHidden/>
              </w:rPr>
              <w:fldChar w:fldCharType="separate"/>
            </w:r>
            <w:r>
              <w:rPr>
                <w:noProof/>
                <w:webHidden/>
              </w:rPr>
              <w:t>12</w:t>
            </w:r>
            <w:r>
              <w:rPr>
                <w:noProof/>
                <w:webHidden/>
              </w:rPr>
              <w:fldChar w:fldCharType="end"/>
            </w:r>
          </w:hyperlink>
        </w:p>
        <w:p w14:paraId="55A3F97D" w14:textId="7C55F750"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7" w:history="1">
            <w:r w:rsidRPr="00550971">
              <w:rPr>
                <w:rStyle w:val="Hyperkobling"/>
                <w:noProof/>
              </w:rPr>
              <w:t>7.2.3</w:t>
            </w:r>
            <w:r>
              <w:rPr>
                <w:rFonts w:eastAsiaTheme="minorEastAsia"/>
                <w:i w:val="0"/>
                <w:iCs w:val="0"/>
                <w:noProof/>
                <w:kern w:val="2"/>
                <w:sz w:val="24"/>
                <w:szCs w:val="24"/>
                <w:lang w:eastAsia="nb-NO"/>
                <w14:ligatures w14:val="standardContextual"/>
              </w:rPr>
              <w:tab/>
            </w:r>
            <w:r w:rsidRPr="00550971">
              <w:rPr>
                <w:rStyle w:val="Hyperkobling"/>
                <w:noProof/>
              </w:rPr>
              <w:t>Ved utløp av avtalen</w:t>
            </w:r>
            <w:r>
              <w:rPr>
                <w:noProof/>
                <w:webHidden/>
              </w:rPr>
              <w:tab/>
            </w:r>
            <w:r>
              <w:rPr>
                <w:noProof/>
                <w:webHidden/>
              </w:rPr>
              <w:fldChar w:fldCharType="begin"/>
            </w:r>
            <w:r>
              <w:rPr>
                <w:noProof/>
                <w:webHidden/>
              </w:rPr>
              <w:instrText xml:space="preserve"> PAGEREF _Toc236821657 \h </w:instrText>
            </w:r>
            <w:r>
              <w:rPr>
                <w:noProof/>
                <w:webHidden/>
              </w:rPr>
            </w:r>
            <w:r>
              <w:rPr>
                <w:noProof/>
                <w:webHidden/>
              </w:rPr>
              <w:fldChar w:fldCharType="separate"/>
            </w:r>
            <w:r>
              <w:rPr>
                <w:noProof/>
                <w:webHidden/>
              </w:rPr>
              <w:t>13</w:t>
            </w:r>
            <w:r>
              <w:rPr>
                <w:noProof/>
                <w:webHidden/>
              </w:rPr>
              <w:fldChar w:fldCharType="end"/>
            </w:r>
          </w:hyperlink>
        </w:p>
        <w:p w14:paraId="0EA70947" w14:textId="088A3AC4"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58" w:history="1">
            <w:r w:rsidRPr="00550971">
              <w:rPr>
                <w:rStyle w:val="Hyperkobling"/>
                <w:rFonts w:eastAsia="Oslo Sans Office"/>
                <w:noProof/>
              </w:rPr>
              <w:t>7.3</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Generelle krav til lagerhold</w:t>
            </w:r>
            <w:r>
              <w:rPr>
                <w:noProof/>
                <w:webHidden/>
              </w:rPr>
              <w:tab/>
            </w:r>
            <w:r>
              <w:rPr>
                <w:noProof/>
                <w:webHidden/>
              </w:rPr>
              <w:fldChar w:fldCharType="begin"/>
            </w:r>
            <w:r>
              <w:rPr>
                <w:noProof/>
                <w:webHidden/>
              </w:rPr>
              <w:instrText xml:space="preserve"> PAGEREF _Toc236821658 \h </w:instrText>
            </w:r>
            <w:r>
              <w:rPr>
                <w:noProof/>
                <w:webHidden/>
              </w:rPr>
            </w:r>
            <w:r>
              <w:rPr>
                <w:noProof/>
                <w:webHidden/>
              </w:rPr>
              <w:fldChar w:fldCharType="separate"/>
            </w:r>
            <w:r>
              <w:rPr>
                <w:noProof/>
                <w:webHidden/>
              </w:rPr>
              <w:t>13</w:t>
            </w:r>
            <w:r>
              <w:rPr>
                <w:noProof/>
                <w:webHidden/>
              </w:rPr>
              <w:fldChar w:fldCharType="end"/>
            </w:r>
          </w:hyperlink>
        </w:p>
        <w:p w14:paraId="391BAC9B" w14:textId="413E0452"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59" w:history="1">
            <w:r w:rsidRPr="00550971">
              <w:rPr>
                <w:rStyle w:val="Hyperkobling"/>
                <w:noProof/>
              </w:rPr>
              <w:t>7.3.1</w:t>
            </w:r>
            <w:r>
              <w:rPr>
                <w:rFonts w:eastAsiaTheme="minorEastAsia"/>
                <w:i w:val="0"/>
                <w:iCs w:val="0"/>
                <w:noProof/>
                <w:kern w:val="2"/>
                <w:sz w:val="24"/>
                <w:szCs w:val="24"/>
                <w:lang w:eastAsia="nb-NO"/>
                <w14:ligatures w14:val="standardContextual"/>
              </w:rPr>
              <w:tab/>
            </w:r>
            <w:r w:rsidRPr="00550971">
              <w:rPr>
                <w:rStyle w:val="Hyperkobling"/>
                <w:noProof/>
              </w:rPr>
              <w:t>Tilgang til driftslager</w:t>
            </w:r>
            <w:r>
              <w:rPr>
                <w:noProof/>
                <w:webHidden/>
              </w:rPr>
              <w:tab/>
            </w:r>
            <w:r>
              <w:rPr>
                <w:noProof/>
                <w:webHidden/>
              </w:rPr>
              <w:fldChar w:fldCharType="begin"/>
            </w:r>
            <w:r>
              <w:rPr>
                <w:noProof/>
                <w:webHidden/>
              </w:rPr>
              <w:instrText xml:space="preserve"> PAGEREF _Toc236821659 \h </w:instrText>
            </w:r>
            <w:r>
              <w:rPr>
                <w:noProof/>
                <w:webHidden/>
              </w:rPr>
            </w:r>
            <w:r>
              <w:rPr>
                <w:noProof/>
                <w:webHidden/>
              </w:rPr>
              <w:fldChar w:fldCharType="separate"/>
            </w:r>
            <w:r>
              <w:rPr>
                <w:noProof/>
                <w:webHidden/>
              </w:rPr>
              <w:t>13</w:t>
            </w:r>
            <w:r>
              <w:rPr>
                <w:noProof/>
                <w:webHidden/>
              </w:rPr>
              <w:fldChar w:fldCharType="end"/>
            </w:r>
          </w:hyperlink>
        </w:p>
        <w:p w14:paraId="75B9788B" w14:textId="2C96B33D"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60" w:history="1">
            <w:r w:rsidRPr="00550971">
              <w:rPr>
                <w:rStyle w:val="Hyperkobling"/>
                <w:rFonts w:eastAsia="Oslo Sans Office"/>
                <w:noProof/>
              </w:rPr>
              <w:t>8</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Distribusjon</w:t>
            </w:r>
            <w:r>
              <w:rPr>
                <w:noProof/>
                <w:webHidden/>
              </w:rPr>
              <w:tab/>
            </w:r>
            <w:r>
              <w:rPr>
                <w:noProof/>
                <w:webHidden/>
              </w:rPr>
              <w:fldChar w:fldCharType="begin"/>
            </w:r>
            <w:r>
              <w:rPr>
                <w:noProof/>
                <w:webHidden/>
              </w:rPr>
              <w:instrText xml:space="preserve"> PAGEREF _Toc236821660 \h </w:instrText>
            </w:r>
            <w:r>
              <w:rPr>
                <w:noProof/>
                <w:webHidden/>
              </w:rPr>
            </w:r>
            <w:r>
              <w:rPr>
                <w:noProof/>
                <w:webHidden/>
              </w:rPr>
              <w:fldChar w:fldCharType="separate"/>
            </w:r>
            <w:r>
              <w:rPr>
                <w:noProof/>
                <w:webHidden/>
              </w:rPr>
              <w:t>13</w:t>
            </w:r>
            <w:r>
              <w:rPr>
                <w:noProof/>
                <w:webHidden/>
              </w:rPr>
              <w:fldChar w:fldCharType="end"/>
            </w:r>
          </w:hyperlink>
        </w:p>
        <w:p w14:paraId="67525C36" w14:textId="076E5739"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61" w:history="1">
            <w:r w:rsidRPr="00550971">
              <w:rPr>
                <w:rStyle w:val="Hyperkobling"/>
                <w:rFonts w:eastAsia="Oslo Sans Office"/>
                <w:noProof/>
              </w:rPr>
              <w:t>8.1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Frakt og levering</w:t>
            </w:r>
            <w:r>
              <w:rPr>
                <w:noProof/>
                <w:webHidden/>
              </w:rPr>
              <w:tab/>
            </w:r>
            <w:r>
              <w:rPr>
                <w:noProof/>
                <w:webHidden/>
              </w:rPr>
              <w:fldChar w:fldCharType="begin"/>
            </w:r>
            <w:r>
              <w:rPr>
                <w:noProof/>
                <w:webHidden/>
              </w:rPr>
              <w:instrText xml:space="preserve"> PAGEREF _Toc236821661 \h </w:instrText>
            </w:r>
            <w:r>
              <w:rPr>
                <w:noProof/>
                <w:webHidden/>
              </w:rPr>
            </w:r>
            <w:r>
              <w:rPr>
                <w:noProof/>
                <w:webHidden/>
              </w:rPr>
              <w:fldChar w:fldCharType="separate"/>
            </w:r>
            <w:r>
              <w:rPr>
                <w:noProof/>
                <w:webHidden/>
              </w:rPr>
              <w:t>13</w:t>
            </w:r>
            <w:r>
              <w:rPr>
                <w:noProof/>
                <w:webHidden/>
              </w:rPr>
              <w:fldChar w:fldCharType="end"/>
            </w:r>
          </w:hyperlink>
        </w:p>
        <w:p w14:paraId="5DA87D39" w14:textId="4C3344E3"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62" w:history="1">
            <w:r w:rsidRPr="00550971">
              <w:rPr>
                <w:rStyle w:val="Hyperkobling"/>
                <w:rFonts w:eastAsia="Oslo Sans Office"/>
                <w:noProof/>
              </w:rPr>
              <w:t>8.2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Bestilling</w:t>
            </w:r>
            <w:r>
              <w:rPr>
                <w:noProof/>
                <w:webHidden/>
              </w:rPr>
              <w:tab/>
            </w:r>
            <w:r>
              <w:rPr>
                <w:noProof/>
                <w:webHidden/>
              </w:rPr>
              <w:fldChar w:fldCharType="begin"/>
            </w:r>
            <w:r>
              <w:rPr>
                <w:noProof/>
                <w:webHidden/>
              </w:rPr>
              <w:instrText xml:space="preserve"> PAGEREF _Toc236821662 \h </w:instrText>
            </w:r>
            <w:r>
              <w:rPr>
                <w:noProof/>
                <w:webHidden/>
              </w:rPr>
            </w:r>
            <w:r>
              <w:rPr>
                <w:noProof/>
                <w:webHidden/>
              </w:rPr>
              <w:fldChar w:fldCharType="separate"/>
            </w:r>
            <w:r>
              <w:rPr>
                <w:noProof/>
                <w:webHidden/>
              </w:rPr>
              <w:t>14</w:t>
            </w:r>
            <w:r>
              <w:rPr>
                <w:noProof/>
                <w:webHidden/>
              </w:rPr>
              <w:fldChar w:fldCharType="end"/>
            </w:r>
          </w:hyperlink>
        </w:p>
        <w:p w14:paraId="23D8EC58" w14:textId="58E0D382"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63" w:history="1">
            <w:r w:rsidRPr="00550971">
              <w:rPr>
                <w:rStyle w:val="Hyperkobling"/>
                <w:noProof/>
              </w:rPr>
              <w:t>8.2.1</w:t>
            </w:r>
            <w:r>
              <w:rPr>
                <w:rFonts w:eastAsiaTheme="minorEastAsia"/>
                <w:i w:val="0"/>
                <w:iCs w:val="0"/>
                <w:noProof/>
                <w:kern w:val="2"/>
                <w:sz w:val="24"/>
                <w:szCs w:val="24"/>
                <w:lang w:eastAsia="nb-NO"/>
                <w14:ligatures w14:val="standardContextual"/>
              </w:rPr>
              <w:tab/>
            </w:r>
            <w:r w:rsidRPr="00550971">
              <w:rPr>
                <w:rStyle w:val="Hyperkobling"/>
                <w:noProof/>
              </w:rPr>
              <w:t>Beskrivelse av bestillingsprosess</w:t>
            </w:r>
            <w:r>
              <w:rPr>
                <w:noProof/>
                <w:webHidden/>
              </w:rPr>
              <w:tab/>
            </w:r>
            <w:r>
              <w:rPr>
                <w:noProof/>
                <w:webHidden/>
              </w:rPr>
              <w:fldChar w:fldCharType="begin"/>
            </w:r>
            <w:r>
              <w:rPr>
                <w:noProof/>
                <w:webHidden/>
              </w:rPr>
              <w:instrText xml:space="preserve"> PAGEREF _Toc236821663 \h </w:instrText>
            </w:r>
            <w:r>
              <w:rPr>
                <w:noProof/>
                <w:webHidden/>
              </w:rPr>
            </w:r>
            <w:r>
              <w:rPr>
                <w:noProof/>
                <w:webHidden/>
              </w:rPr>
              <w:fldChar w:fldCharType="separate"/>
            </w:r>
            <w:r>
              <w:rPr>
                <w:noProof/>
                <w:webHidden/>
              </w:rPr>
              <w:t>14</w:t>
            </w:r>
            <w:r>
              <w:rPr>
                <w:noProof/>
                <w:webHidden/>
              </w:rPr>
              <w:fldChar w:fldCharType="end"/>
            </w:r>
          </w:hyperlink>
        </w:p>
        <w:p w14:paraId="53EFB061" w14:textId="74FADB5C"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64" w:history="1">
            <w:r w:rsidRPr="00550971">
              <w:rPr>
                <w:rStyle w:val="Hyperkobling"/>
                <w:noProof/>
              </w:rPr>
              <w:t>8.2.2</w:t>
            </w:r>
            <w:r>
              <w:rPr>
                <w:rFonts w:eastAsiaTheme="minorEastAsia"/>
                <w:i w:val="0"/>
                <w:iCs w:val="0"/>
                <w:noProof/>
                <w:kern w:val="2"/>
                <w:sz w:val="24"/>
                <w:szCs w:val="24"/>
                <w:lang w:eastAsia="nb-NO"/>
                <w14:ligatures w14:val="standardContextual"/>
              </w:rPr>
              <w:tab/>
            </w:r>
            <w:r w:rsidRPr="00550971">
              <w:rPr>
                <w:rStyle w:val="Hyperkobling"/>
                <w:noProof/>
              </w:rPr>
              <w:t>Ordrebekreftelse</w:t>
            </w:r>
            <w:r>
              <w:rPr>
                <w:noProof/>
                <w:webHidden/>
              </w:rPr>
              <w:tab/>
            </w:r>
            <w:r>
              <w:rPr>
                <w:noProof/>
                <w:webHidden/>
              </w:rPr>
              <w:fldChar w:fldCharType="begin"/>
            </w:r>
            <w:r>
              <w:rPr>
                <w:noProof/>
                <w:webHidden/>
              </w:rPr>
              <w:instrText xml:space="preserve"> PAGEREF _Toc236821664 \h </w:instrText>
            </w:r>
            <w:r>
              <w:rPr>
                <w:noProof/>
                <w:webHidden/>
              </w:rPr>
            </w:r>
            <w:r>
              <w:rPr>
                <w:noProof/>
                <w:webHidden/>
              </w:rPr>
              <w:fldChar w:fldCharType="separate"/>
            </w:r>
            <w:r>
              <w:rPr>
                <w:noProof/>
                <w:webHidden/>
              </w:rPr>
              <w:t>14</w:t>
            </w:r>
            <w:r>
              <w:rPr>
                <w:noProof/>
                <w:webHidden/>
              </w:rPr>
              <w:fldChar w:fldCharType="end"/>
            </w:r>
          </w:hyperlink>
        </w:p>
        <w:p w14:paraId="2D4E4CDC" w14:textId="5F1B86B7"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65" w:history="1">
            <w:r w:rsidRPr="00550971">
              <w:rPr>
                <w:rStyle w:val="Hyperkobling"/>
                <w:noProof/>
              </w:rPr>
              <w:t>8.2.3</w:t>
            </w:r>
            <w:r>
              <w:rPr>
                <w:rFonts w:eastAsiaTheme="minorEastAsia"/>
                <w:i w:val="0"/>
                <w:iCs w:val="0"/>
                <w:noProof/>
                <w:kern w:val="2"/>
                <w:sz w:val="24"/>
                <w:szCs w:val="24"/>
                <w:lang w:eastAsia="nb-NO"/>
                <w14:ligatures w14:val="standardContextual"/>
              </w:rPr>
              <w:tab/>
            </w:r>
            <w:r w:rsidRPr="00550971">
              <w:rPr>
                <w:rStyle w:val="Hyperkobling"/>
                <w:noProof/>
              </w:rPr>
              <w:t>Pakkseddel</w:t>
            </w:r>
            <w:r>
              <w:rPr>
                <w:noProof/>
                <w:webHidden/>
              </w:rPr>
              <w:tab/>
            </w:r>
            <w:r>
              <w:rPr>
                <w:noProof/>
                <w:webHidden/>
              </w:rPr>
              <w:fldChar w:fldCharType="begin"/>
            </w:r>
            <w:r>
              <w:rPr>
                <w:noProof/>
                <w:webHidden/>
              </w:rPr>
              <w:instrText xml:space="preserve"> PAGEREF _Toc236821665 \h </w:instrText>
            </w:r>
            <w:r>
              <w:rPr>
                <w:noProof/>
                <w:webHidden/>
              </w:rPr>
            </w:r>
            <w:r>
              <w:rPr>
                <w:noProof/>
                <w:webHidden/>
              </w:rPr>
              <w:fldChar w:fldCharType="separate"/>
            </w:r>
            <w:r>
              <w:rPr>
                <w:noProof/>
                <w:webHidden/>
              </w:rPr>
              <w:t>14</w:t>
            </w:r>
            <w:r>
              <w:rPr>
                <w:noProof/>
                <w:webHidden/>
              </w:rPr>
              <w:fldChar w:fldCharType="end"/>
            </w:r>
          </w:hyperlink>
        </w:p>
        <w:p w14:paraId="2FE762AC" w14:textId="6EB97C27"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66" w:history="1">
            <w:r w:rsidRPr="00550971">
              <w:rPr>
                <w:rStyle w:val="Hyperkobling"/>
                <w:rFonts w:eastAsia="Oslo Sans Office"/>
                <w:noProof/>
              </w:rPr>
              <w:t>8.3</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Krav til transport</w:t>
            </w:r>
            <w:r>
              <w:rPr>
                <w:noProof/>
                <w:webHidden/>
              </w:rPr>
              <w:tab/>
            </w:r>
            <w:r>
              <w:rPr>
                <w:noProof/>
                <w:webHidden/>
              </w:rPr>
              <w:fldChar w:fldCharType="begin"/>
            </w:r>
            <w:r>
              <w:rPr>
                <w:noProof/>
                <w:webHidden/>
              </w:rPr>
              <w:instrText xml:space="preserve"> PAGEREF _Toc236821666 \h </w:instrText>
            </w:r>
            <w:r>
              <w:rPr>
                <w:noProof/>
                <w:webHidden/>
              </w:rPr>
            </w:r>
            <w:r>
              <w:rPr>
                <w:noProof/>
                <w:webHidden/>
              </w:rPr>
              <w:fldChar w:fldCharType="separate"/>
            </w:r>
            <w:r>
              <w:rPr>
                <w:noProof/>
                <w:webHidden/>
              </w:rPr>
              <w:t>14</w:t>
            </w:r>
            <w:r>
              <w:rPr>
                <w:noProof/>
                <w:webHidden/>
              </w:rPr>
              <w:fldChar w:fldCharType="end"/>
            </w:r>
          </w:hyperlink>
        </w:p>
        <w:p w14:paraId="5AC136A7" w14:textId="1F4098B6"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67" w:history="1">
            <w:r w:rsidRPr="00550971">
              <w:rPr>
                <w:rStyle w:val="Hyperkobling"/>
                <w:noProof/>
              </w:rPr>
              <w:t>8.3.1</w:t>
            </w:r>
            <w:r>
              <w:rPr>
                <w:rFonts w:eastAsiaTheme="minorEastAsia"/>
                <w:i w:val="0"/>
                <w:iCs w:val="0"/>
                <w:noProof/>
                <w:kern w:val="2"/>
                <w:sz w:val="24"/>
                <w:szCs w:val="24"/>
                <w:lang w:eastAsia="nb-NO"/>
                <w14:ligatures w14:val="standardContextual"/>
              </w:rPr>
              <w:tab/>
            </w:r>
            <w:r w:rsidRPr="00550971">
              <w:rPr>
                <w:rStyle w:val="Hyperkobling"/>
                <w:noProof/>
              </w:rPr>
              <w:t>Transport fra produksjonssted til driftslager</w:t>
            </w:r>
            <w:r>
              <w:rPr>
                <w:noProof/>
                <w:webHidden/>
              </w:rPr>
              <w:tab/>
            </w:r>
            <w:r>
              <w:rPr>
                <w:noProof/>
                <w:webHidden/>
              </w:rPr>
              <w:fldChar w:fldCharType="begin"/>
            </w:r>
            <w:r>
              <w:rPr>
                <w:noProof/>
                <w:webHidden/>
              </w:rPr>
              <w:instrText xml:space="preserve"> PAGEREF _Toc236821667 \h </w:instrText>
            </w:r>
            <w:r>
              <w:rPr>
                <w:noProof/>
                <w:webHidden/>
              </w:rPr>
            </w:r>
            <w:r>
              <w:rPr>
                <w:noProof/>
                <w:webHidden/>
              </w:rPr>
              <w:fldChar w:fldCharType="separate"/>
            </w:r>
            <w:r>
              <w:rPr>
                <w:noProof/>
                <w:webHidden/>
              </w:rPr>
              <w:t>14</w:t>
            </w:r>
            <w:r>
              <w:rPr>
                <w:noProof/>
                <w:webHidden/>
              </w:rPr>
              <w:fldChar w:fldCharType="end"/>
            </w:r>
          </w:hyperlink>
        </w:p>
        <w:p w14:paraId="415A7A29" w14:textId="092F8A29"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68" w:history="1">
            <w:r w:rsidRPr="00550971">
              <w:rPr>
                <w:rStyle w:val="Hyperkobling"/>
                <w:noProof/>
              </w:rPr>
              <w:t>8.3.2</w:t>
            </w:r>
            <w:r>
              <w:rPr>
                <w:rFonts w:eastAsiaTheme="minorEastAsia"/>
                <w:i w:val="0"/>
                <w:iCs w:val="0"/>
                <w:noProof/>
                <w:kern w:val="2"/>
                <w:sz w:val="24"/>
                <w:szCs w:val="24"/>
                <w:lang w:eastAsia="nb-NO"/>
                <w14:ligatures w14:val="standardContextual"/>
              </w:rPr>
              <w:tab/>
            </w:r>
            <w:r w:rsidRPr="00550971">
              <w:rPr>
                <w:rStyle w:val="Hyperkobling"/>
                <w:noProof/>
              </w:rPr>
              <w:t>Transport fra driftslager</w:t>
            </w:r>
            <w:r>
              <w:rPr>
                <w:noProof/>
                <w:webHidden/>
              </w:rPr>
              <w:tab/>
            </w:r>
            <w:r>
              <w:rPr>
                <w:noProof/>
                <w:webHidden/>
              </w:rPr>
              <w:fldChar w:fldCharType="begin"/>
            </w:r>
            <w:r>
              <w:rPr>
                <w:noProof/>
                <w:webHidden/>
              </w:rPr>
              <w:instrText xml:space="preserve"> PAGEREF _Toc236821668 \h </w:instrText>
            </w:r>
            <w:r>
              <w:rPr>
                <w:noProof/>
                <w:webHidden/>
              </w:rPr>
            </w:r>
            <w:r>
              <w:rPr>
                <w:noProof/>
                <w:webHidden/>
              </w:rPr>
              <w:fldChar w:fldCharType="separate"/>
            </w:r>
            <w:r>
              <w:rPr>
                <w:noProof/>
                <w:webHidden/>
              </w:rPr>
              <w:t>15</w:t>
            </w:r>
            <w:r>
              <w:rPr>
                <w:noProof/>
                <w:webHidden/>
              </w:rPr>
              <w:fldChar w:fldCharType="end"/>
            </w:r>
          </w:hyperlink>
        </w:p>
        <w:p w14:paraId="470D5A66" w14:textId="05499CE2" w:rsidR="00907A99" w:rsidRDefault="00907A99">
          <w:pPr>
            <w:pStyle w:val="INNH3"/>
            <w:tabs>
              <w:tab w:val="left" w:pos="1200"/>
              <w:tab w:val="right" w:leader="dot" w:pos="9254"/>
            </w:tabs>
            <w:rPr>
              <w:rFonts w:eastAsiaTheme="minorEastAsia"/>
              <w:i w:val="0"/>
              <w:iCs w:val="0"/>
              <w:noProof/>
              <w:kern w:val="2"/>
              <w:sz w:val="24"/>
              <w:szCs w:val="24"/>
              <w:lang w:eastAsia="nb-NO"/>
              <w14:ligatures w14:val="standardContextual"/>
            </w:rPr>
          </w:pPr>
          <w:hyperlink w:anchor="_Toc236821669" w:history="1">
            <w:r w:rsidRPr="00550971">
              <w:rPr>
                <w:rStyle w:val="Hyperkobling"/>
                <w:noProof/>
              </w:rPr>
              <w:t>8.3.3</w:t>
            </w:r>
            <w:r>
              <w:rPr>
                <w:rFonts w:eastAsiaTheme="minorEastAsia"/>
                <w:i w:val="0"/>
                <w:iCs w:val="0"/>
                <w:noProof/>
                <w:kern w:val="2"/>
                <w:sz w:val="24"/>
                <w:szCs w:val="24"/>
                <w:lang w:eastAsia="nb-NO"/>
                <w14:ligatures w14:val="standardContextual"/>
              </w:rPr>
              <w:tab/>
            </w:r>
            <w:r w:rsidRPr="00550971">
              <w:rPr>
                <w:rStyle w:val="Hyperkobling"/>
                <w:noProof/>
              </w:rPr>
              <w:t>Forurensning av poser</w:t>
            </w:r>
            <w:r>
              <w:rPr>
                <w:noProof/>
                <w:webHidden/>
              </w:rPr>
              <w:tab/>
            </w:r>
            <w:r>
              <w:rPr>
                <w:noProof/>
                <w:webHidden/>
              </w:rPr>
              <w:fldChar w:fldCharType="begin"/>
            </w:r>
            <w:r>
              <w:rPr>
                <w:noProof/>
                <w:webHidden/>
              </w:rPr>
              <w:instrText xml:space="preserve"> PAGEREF _Toc236821669 \h </w:instrText>
            </w:r>
            <w:r>
              <w:rPr>
                <w:noProof/>
                <w:webHidden/>
              </w:rPr>
            </w:r>
            <w:r>
              <w:rPr>
                <w:noProof/>
                <w:webHidden/>
              </w:rPr>
              <w:fldChar w:fldCharType="separate"/>
            </w:r>
            <w:r>
              <w:rPr>
                <w:noProof/>
                <w:webHidden/>
              </w:rPr>
              <w:t>15</w:t>
            </w:r>
            <w:r>
              <w:rPr>
                <w:noProof/>
                <w:webHidden/>
              </w:rPr>
              <w:fldChar w:fldCharType="end"/>
            </w:r>
          </w:hyperlink>
        </w:p>
        <w:p w14:paraId="6651DD49" w14:textId="459CBEAE" w:rsidR="00907A99" w:rsidRDefault="00907A99">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6821670" w:history="1">
            <w:r w:rsidRPr="00550971">
              <w:rPr>
                <w:rStyle w:val="Hyperkobling"/>
                <w:rFonts w:eastAsia="Oslo Sans Office"/>
                <w:noProof/>
              </w:rPr>
              <w:t>9</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Rapportering og driftsmøter</w:t>
            </w:r>
            <w:r>
              <w:rPr>
                <w:noProof/>
                <w:webHidden/>
              </w:rPr>
              <w:tab/>
            </w:r>
            <w:r>
              <w:rPr>
                <w:noProof/>
                <w:webHidden/>
              </w:rPr>
              <w:fldChar w:fldCharType="begin"/>
            </w:r>
            <w:r>
              <w:rPr>
                <w:noProof/>
                <w:webHidden/>
              </w:rPr>
              <w:instrText xml:space="preserve"> PAGEREF _Toc236821670 \h </w:instrText>
            </w:r>
            <w:r>
              <w:rPr>
                <w:noProof/>
                <w:webHidden/>
              </w:rPr>
            </w:r>
            <w:r>
              <w:rPr>
                <w:noProof/>
                <w:webHidden/>
              </w:rPr>
              <w:fldChar w:fldCharType="separate"/>
            </w:r>
            <w:r>
              <w:rPr>
                <w:noProof/>
                <w:webHidden/>
              </w:rPr>
              <w:t>15</w:t>
            </w:r>
            <w:r>
              <w:rPr>
                <w:noProof/>
                <w:webHidden/>
              </w:rPr>
              <w:fldChar w:fldCharType="end"/>
            </w:r>
          </w:hyperlink>
        </w:p>
        <w:p w14:paraId="6DA31860" w14:textId="6469EC5B"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71" w:history="1">
            <w:r w:rsidRPr="00550971">
              <w:rPr>
                <w:rStyle w:val="Hyperkobling"/>
                <w:noProof/>
              </w:rPr>
              <w:t>9.1</w:t>
            </w:r>
            <w:r>
              <w:rPr>
                <w:rFonts w:eastAsiaTheme="minorEastAsia"/>
                <w:smallCaps w:val="0"/>
                <w:noProof/>
                <w:kern w:val="2"/>
                <w:sz w:val="24"/>
                <w:szCs w:val="24"/>
                <w:lang w:eastAsia="nb-NO"/>
                <w14:ligatures w14:val="standardContextual"/>
              </w:rPr>
              <w:tab/>
            </w:r>
            <w:r w:rsidRPr="00550971">
              <w:rPr>
                <w:rStyle w:val="Hyperkobling"/>
                <w:noProof/>
              </w:rPr>
              <w:t>Rapport med produksjonstall og lageroversikt</w:t>
            </w:r>
            <w:r>
              <w:rPr>
                <w:noProof/>
                <w:webHidden/>
              </w:rPr>
              <w:tab/>
            </w:r>
            <w:r>
              <w:rPr>
                <w:noProof/>
                <w:webHidden/>
              </w:rPr>
              <w:fldChar w:fldCharType="begin"/>
            </w:r>
            <w:r>
              <w:rPr>
                <w:noProof/>
                <w:webHidden/>
              </w:rPr>
              <w:instrText xml:space="preserve"> PAGEREF _Toc236821671 \h </w:instrText>
            </w:r>
            <w:r>
              <w:rPr>
                <w:noProof/>
                <w:webHidden/>
              </w:rPr>
            </w:r>
            <w:r>
              <w:rPr>
                <w:noProof/>
                <w:webHidden/>
              </w:rPr>
              <w:fldChar w:fldCharType="separate"/>
            </w:r>
            <w:r>
              <w:rPr>
                <w:noProof/>
                <w:webHidden/>
              </w:rPr>
              <w:t>15</w:t>
            </w:r>
            <w:r>
              <w:rPr>
                <w:noProof/>
                <w:webHidden/>
              </w:rPr>
              <w:fldChar w:fldCharType="end"/>
            </w:r>
          </w:hyperlink>
        </w:p>
        <w:p w14:paraId="24EB196E" w14:textId="01CD5386"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72" w:history="1">
            <w:r w:rsidRPr="00550971">
              <w:rPr>
                <w:rStyle w:val="Hyperkobling"/>
                <w:rFonts w:ascii="Oslo Sans Office" w:eastAsia="Oslo Sans Office" w:hAnsi="Oslo Sans Office" w:cs="Oslo Sans Office"/>
                <w:noProof/>
              </w:rPr>
              <w:t>9.2</w:t>
            </w:r>
            <w:r>
              <w:rPr>
                <w:rFonts w:eastAsiaTheme="minorEastAsia"/>
                <w:smallCaps w:val="0"/>
                <w:noProof/>
                <w:kern w:val="2"/>
                <w:sz w:val="24"/>
                <w:szCs w:val="24"/>
                <w:lang w:eastAsia="nb-NO"/>
                <w14:ligatures w14:val="standardContextual"/>
              </w:rPr>
              <w:tab/>
            </w:r>
            <w:r w:rsidRPr="00550971">
              <w:rPr>
                <w:rStyle w:val="Hyperkobling"/>
                <w:noProof/>
              </w:rPr>
              <w:t>Rapport fra mottakskontroll</w:t>
            </w:r>
            <w:r>
              <w:rPr>
                <w:noProof/>
                <w:webHidden/>
              </w:rPr>
              <w:tab/>
            </w:r>
            <w:r>
              <w:rPr>
                <w:noProof/>
                <w:webHidden/>
              </w:rPr>
              <w:fldChar w:fldCharType="begin"/>
            </w:r>
            <w:r>
              <w:rPr>
                <w:noProof/>
                <w:webHidden/>
              </w:rPr>
              <w:instrText xml:space="preserve"> PAGEREF _Toc236821672 \h </w:instrText>
            </w:r>
            <w:r>
              <w:rPr>
                <w:noProof/>
                <w:webHidden/>
              </w:rPr>
            </w:r>
            <w:r>
              <w:rPr>
                <w:noProof/>
                <w:webHidden/>
              </w:rPr>
              <w:fldChar w:fldCharType="separate"/>
            </w:r>
            <w:r>
              <w:rPr>
                <w:noProof/>
                <w:webHidden/>
              </w:rPr>
              <w:t>15</w:t>
            </w:r>
            <w:r>
              <w:rPr>
                <w:noProof/>
                <w:webHidden/>
              </w:rPr>
              <w:fldChar w:fldCharType="end"/>
            </w:r>
          </w:hyperlink>
        </w:p>
        <w:p w14:paraId="6A3B62DB" w14:textId="3EDE3D97"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73" w:history="1">
            <w:r w:rsidRPr="00550971">
              <w:rPr>
                <w:rStyle w:val="Hyperkobling"/>
                <w:noProof/>
              </w:rPr>
              <w:t>9.3</w:t>
            </w:r>
            <w:r>
              <w:rPr>
                <w:rFonts w:eastAsiaTheme="minorEastAsia"/>
                <w:smallCaps w:val="0"/>
                <w:noProof/>
                <w:kern w:val="2"/>
                <w:sz w:val="24"/>
                <w:szCs w:val="24"/>
                <w:lang w:eastAsia="nb-NO"/>
                <w14:ligatures w14:val="standardContextual"/>
              </w:rPr>
              <w:tab/>
            </w:r>
            <w:r w:rsidRPr="00550971">
              <w:rPr>
                <w:rStyle w:val="Hyperkobling"/>
                <w:noProof/>
              </w:rPr>
              <w:t>Oversikt over bestillinger</w:t>
            </w:r>
            <w:r>
              <w:rPr>
                <w:noProof/>
                <w:webHidden/>
              </w:rPr>
              <w:tab/>
            </w:r>
            <w:r>
              <w:rPr>
                <w:noProof/>
                <w:webHidden/>
              </w:rPr>
              <w:fldChar w:fldCharType="begin"/>
            </w:r>
            <w:r>
              <w:rPr>
                <w:noProof/>
                <w:webHidden/>
              </w:rPr>
              <w:instrText xml:space="preserve"> PAGEREF _Toc236821673 \h </w:instrText>
            </w:r>
            <w:r>
              <w:rPr>
                <w:noProof/>
                <w:webHidden/>
              </w:rPr>
            </w:r>
            <w:r>
              <w:rPr>
                <w:noProof/>
                <w:webHidden/>
              </w:rPr>
              <w:fldChar w:fldCharType="separate"/>
            </w:r>
            <w:r>
              <w:rPr>
                <w:noProof/>
                <w:webHidden/>
              </w:rPr>
              <w:t>15</w:t>
            </w:r>
            <w:r>
              <w:rPr>
                <w:noProof/>
                <w:webHidden/>
              </w:rPr>
              <w:fldChar w:fldCharType="end"/>
            </w:r>
          </w:hyperlink>
        </w:p>
        <w:p w14:paraId="034C59DB" w14:textId="2AD0B651"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74" w:history="1">
            <w:r w:rsidRPr="00550971">
              <w:rPr>
                <w:rStyle w:val="Hyperkobling"/>
                <w:noProof/>
              </w:rPr>
              <w:t>9.4</w:t>
            </w:r>
            <w:r>
              <w:rPr>
                <w:rFonts w:eastAsiaTheme="minorEastAsia"/>
                <w:smallCaps w:val="0"/>
                <w:noProof/>
                <w:kern w:val="2"/>
                <w:sz w:val="24"/>
                <w:szCs w:val="24"/>
                <w:lang w:eastAsia="nb-NO"/>
                <w14:ligatures w14:val="standardContextual"/>
              </w:rPr>
              <w:tab/>
            </w:r>
            <w:r w:rsidRPr="00550971">
              <w:rPr>
                <w:rStyle w:val="Hyperkobling"/>
                <w:noProof/>
              </w:rPr>
              <w:t>Rapport over kilometer og utslipp</w:t>
            </w:r>
            <w:r>
              <w:rPr>
                <w:noProof/>
                <w:webHidden/>
              </w:rPr>
              <w:tab/>
            </w:r>
            <w:r>
              <w:rPr>
                <w:noProof/>
                <w:webHidden/>
              </w:rPr>
              <w:fldChar w:fldCharType="begin"/>
            </w:r>
            <w:r>
              <w:rPr>
                <w:noProof/>
                <w:webHidden/>
              </w:rPr>
              <w:instrText xml:space="preserve"> PAGEREF _Toc236821674 \h </w:instrText>
            </w:r>
            <w:r>
              <w:rPr>
                <w:noProof/>
                <w:webHidden/>
              </w:rPr>
            </w:r>
            <w:r>
              <w:rPr>
                <w:noProof/>
                <w:webHidden/>
              </w:rPr>
              <w:fldChar w:fldCharType="separate"/>
            </w:r>
            <w:r>
              <w:rPr>
                <w:noProof/>
                <w:webHidden/>
              </w:rPr>
              <w:t>15</w:t>
            </w:r>
            <w:r>
              <w:rPr>
                <w:noProof/>
                <w:webHidden/>
              </w:rPr>
              <w:fldChar w:fldCharType="end"/>
            </w:r>
          </w:hyperlink>
        </w:p>
        <w:p w14:paraId="231FE86C" w14:textId="23697A3E" w:rsidR="00907A99" w:rsidRDefault="00907A99">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6821675" w:history="1">
            <w:r w:rsidRPr="00550971">
              <w:rPr>
                <w:rStyle w:val="Hyperkobling"/>
                <w:noProof/>
              </w:rPr>
              <w:t>9.5</w:t>
            </w:r>
            <w:r>
              <w:rPr>
                <w:rFonts w:eastAsiaTheme="minorEastAsia"/>
                <w:smallCaps w:val="0"/>
                <w:noProof/>
                <w:kern w:val="2"/>
                <w:sz w:val="24"/>
                <w:szCs w:val="24"/>
                <w:lang w:eastAsia="nb-NO"/>
                <w14:ligatures w14:val="standardContextual"/>
              </w:rPr>
              <w:tab/>
            </w:r>
            <w:r w:rsidRPr="00550971">
              <w:rPr>
                <w:rStyle w:val="Hyperkobling"/>
                <w:noProof/>
              </w:rPr>
              <w:t>Driftsmøter</w:t>
            </w:r>
            <w:r>
              <w:rPr>
                <w:noProof/>
                <w:webHidden/>
              </w:rPr>
              <w:tab/>
            </w:r>
            <w:r>
              <w:rPr>
                <w:noProof/>
                <w:webHidden/>
              </w:rPr>
              <w:fldChar w:fldCharType="begin"/>
            </w:r>
            <w:r>
              <w:rPr>
                <w:noProof/>
                <w:webHidden/>
              </w:rPr>
              <w:instrText xml:space="preserve"> PAGEREF _Toc236821675 \h </w:instrText>
            </w:r>
            <w:r>
              <w:rPr>
                <w:noProof/>
                <w:webHidden/>
              </w:rPr>
            </w:r>
            <w:r>
              <w:rPr>
                <w:noProof/>
                <w:webHidden/>
              </w:rPr>
              <w:fldChar w:fldCharType="separate"/>
            </w:r>
            <w:r>
              <w:rPr>
                <w:noProof/>
                <w:webHidden/>
              </w:rPr>
              <w:t>15</w:t>
            </w:r>
            <w:r>
              <w:rPr>
                <w:noProof/>
                <w:webHidden/>
              </w:rPr>
              <w:fldChar w:fldCharType="end"/>
            </w:r>
          </w:hyperlink>
        </w:p>
        <w:p w14:paraId="1A24441E" w14:textId="6DFEE3DA" w:rsidR="00907A99" w:rsidRDefault="00907A99">
          <w:pPr>
            <w:pStyle w:val="INNH1"/>
            <w:tabs>
              <w:tab w:val="left" w:pos="600"/>
              <w:tab w:val="right" w:leader="dot" w:pos="9254"/>
            </w:tabs>
            <w:rPr>
              <w:rFonts w:eastAsiaTheme="minorEastAsia"/>
              <w:b w:val="0"/>
              <w:bCs w:val="0"/>
              <w:caps w:val="0"/>
              <w:noProof/>
              <w:kern w:val="2"/>
              <w:sz w:val="24"/>
              <w:szCs w:val="24"/>
              <w:lang w:eastAsia="nb-NO"/>
              <w14:ligatures w14:val="standardContextual"/>
            </w:rPr>
          </w:pPr>
          <w:hyperlink w:anchor="_Toc236821676" w:history="1">
            <w:r w:rsidRPr="00550971">
              <w:rPr>
                <w:rStyle w:val="Hyperkobling"/>
                <w:rFonts w:eastAsia="Oslo Sans Office"/>
                <w:noProof/>
              </w:rPr>
              <w:t>10</w:t>
            </w:r>
            <w:r>
              <w:rPr>
                <w:rFonts w:eastAsiaTheme="minorEastAsia"/>
                <w:b w:val="0"/>
                <w:bCs w:val="0"/>
                <w:caps w:val="0"/>
                <w:noProof/>
                <w:kern w:val="2"/>
                <w:sz w:val="24"/>
                <w:szCs w:val="24"/>
                <w:lang w:eastAsia="nb-NO"/>
                <w14:ligatures w14:val="standardContextual"/>
              </w:rPr>
              <w:tab/>
            </w:r>
            <w:r w:rsidRPr="00550971">
              <w:rPr>
                <w:rStyle w:val="Hyperkobling"/>
                <w:rFonts w:eastAsia="Oslo Sans Office"/>
                <w:noProof/>
              </w:rPr>
              <w:t>Beredskap</w:t>
            </w:r>
            <w:r>
              <w:rPr>
                <w:noProof/>
                <w:webHidden/>
              </w:rPr>
              <w:tab/>
            </w:r>
            <w:r>
              <w:rPr>
                <w:noProof/>
                <w:webHidden/>
              </w:rPr>
              <w:fldChar w:fldCharType="begin"/>
            </w:r>
            <w:r>
              <w:rPr>
                <w:noProof/>
                <w:webHidden/>
              </w:rPr>
              <w:instrText xml:space="preserve"> PAGEREF _Toc236821676 \h </w:instrText>
            </w:r>
            <w:r>
              <w:rPr>
                <w:noProof/>
                <w:webHidden/>
              </w:rPr>
            </w:r>
            <w:r>
              <w:rPr>
                <w:noProof/>
                <w:webHidden/>
              </w:rPr>
              <w:fldChar w:fldCharType="separate"/>
            </w:r>
            <w:r>
              <w:rPr>
                <w:noProof/>
                <w:webHidden/>
              </w:rPr>
              <w:t>15</w:t>
            </w:r>
            <w:r>
              <w:rPr>
                <w:noProof/>
                <w:webHidden/>
              </w:rPr>
              <w:fldChar w:fldCharType="end"/>
            </w:r>
          </w:hyperlink>
        </w:p>
        <w:p w14:paraId="7C55E4F2" w14:textId="27BB8C99" w:rsidR="00907A99" w:rsidRDefault="00907A99">
          <w:pPr>
            <w:pStyle w:val="INNH2"/>
            <w:tabs>
              <w:tab w:val="left" w:pos="1000"/>
              <w:tab w:val="right" w:leader="dot" w:pos="9254"/>
            </w:tabs>
            <w:rPr>
              <w:rFonts w:eastAsiaTheme="minorEastAsia"/>
              <w:smallCaps w:val="0"/>
              <w:noProof/>
              <w:kern w:val="2"/>
              <w:sz w:val="24"/>
              <w:szCs w:val="24"/>
              <w:lang w:eastAsia="nb-NO"/>
              <w14:ligatures w14:val="standardContextual"/>
            </w:rPr>
          </w:pPr>
          <w:hyperlink w:anchor="_Toc236821677" w:history="1">
            <w:r w:rsidRPr="00550971">
              <w:rPr>
                <w:rStyle w:val="Hyperkobling"/>
                <w:rFonts w:eastAsia="Oslo Sans Office"/>
                <w:noProof/>
              </w:rPr>
              <w:t>10.1</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Beredskapsplan</w:t>
            </w:r>
            <w:r>
              <w:rPr>
                <w:noProof/>
                <w:webHidden/>
              </w:rPr>
              <w:tab/>
            </w:r>
            <w:r>
              <w:rPr>
                <w:noProof/>
                <w:webHidden/>
              </w:rPr>
              <w:fldChar w:fldCharType="begin"/>
            </w:r>
            <w:r>
              <w:rPr>
                <w:noProof/>
                <w:webHidden/>
              </w:rPr>
              <w:instrText xml:space="preserve"> PAGEREF _Toc236821677 \h </w:instrText>
            </w:r>
            <w:r>
              <w:rPr>
                <w:noProof/>
                <w:webHidden/>
              </w:rPr>
            </w:r>
            <w:r>
              <w:rPr>
                <w:noProof/>
                <w:webHidden/>
              </w:rPr>
              <w:fldChar w:fldCharType="separate"/>
            </w:r>
            <w:r>
              <w:rPr>
                <w:noProof/>
                <w:webHidden/>
              </w:rPr>
              <w:t>15</w:t>
            </w:r>
            <w:r>
              <w:rPr>
                <w:noProof/>
                <w:webHidden/>
              </w:rPr>
              <w:fldChar w:fldCharType="end"/>
            </w:r>
          </w:hyperlink>
        </w:p>
        <w:p w14:paraId="063D2502" w14:textId="62E45C2C" w:rsidR="00907A99" w:rsidRDefault="00907A99">
          <w:pPr>
            <w:pStyle w:val="INNH2"/>
            <w:tabs>
              <w:tab w:val="left" w:pos="1000"/>
              <w:tab w:val="right" w:leader="dot" w:pos="9254"/>
            </w:tabs>
            <w:rPr>
              <w:rFonts w:eastAsiaTheme="minorEastAsia"/>
              <w:smallCaps w:val="0"/>
              <w:noProof/>
              <w:kern w:val="2"/>
              <w:sz w:val="24"/>
              <w:szCs w:val="24"/>
              <w:lang w:eastAsia="nb-NO"/>
              <w14:ligatures w14:val="standardContextual"/>
            </w:rPr>
          </w:pPr>
          <w:hyperlink w:anchor="_Toc236821678" w:history="1">
            <w:r w:rsidRPr="00550971">
              <w:rPr>
                <w:rStyle w:val="Hyperkobling"/>
                <w:rFonts w:eastAsia="Oslo Sans Office"/>
                <w:noProof/>
              </w:rPr>
              <w:t>10.2</w:t>
            </w:r>
            <w:r>
              <w:rPr>
                <w:rFonts w:eastAsiaTheme="minorEastAsia"/>
                <w:smallCaps w:val="0"/>
                <w:noProof/>
                <w:kern w:val="2"/>
                <w:sz w:val="24"/>
                <w:szCs w:val="24"/>
                <w:lang w:eastAsia="nb-NO"/>
                <w14:ligatures w14:val="standardContextual"/>
              </w:rPr>
              <w:tab/>
            </w:r>
            <w:r w:rsidRPr="00550971">
              <w:rPr>
                <w:rStyle w:val="Hyperkobling"/>
                <w:rFonts w:eastAsia="Oslo Sans Office"/>
                <w:noProof/>
              </w:rPr>
              <w:t>Løsning for beredskapsplan</w:t>
            </w:r>
            <w:r>
              <w:rPr>
                <w:noProof/>
                <w:webHidden/>
              </w:rPr>
              <w:tab/>
            </w:r>
            <w:r>
              <w:rPr>
                <w:noProof/>
                <w:webHidden/>
              </w:rPr>
              <w:fldChar w:fldCharType="begin"/>
            </w:r>
            <w:r>
              <w:rPr>
                <w:noProof/>
                <w:webHidden/>
              </w:rPr>
              <w:instrText xml:space="preserve"> PAGEREF _Toc236821678 \h </w:instrText>
            </w:r>
            <w:r>
              <w:rPr>
                <w:noProof/>
                <w:webHidden/>
              </w:rPr>
            </w:r>
            <w:r>
              <w:rPr>
                <w:noProof/>
                <w:webHidden/>
              </w:rPr>
              <w:fldChar w:fldCharType="separate"/>
            </w:r>
            <w:r>
              <w:rPr>
                <w:noProof/>
                <w:webHidden/>
              </w:rPr>
              <w:t>16</w:t>
            </w:r>
            <w:r>
              <w:rPr>
                <w:noProof/>
                <w:webHidden/>
              </w:rPr>
              <w:fldChar w:fldCharType="end"/>
            </w:r>
          </w:hyperlink>
        </w:p>
        <w:p w14:paraId="72C17266" w14:textId="384B7605" w:rsidR="00907A99" w:rsidRDefault="00907A99">
          <w:pPr>
            <w:pStyle w:val="INNH1"/>
            <w:tabs>
              <w:tab w:val="left" w:pos="600"/>
              <w:tab w:val="right" w:leader="dot" w:pos="9254"/>
            </w:tabs>
            <w:rPr>
              <w:rFonts w:eastAsiaTheme="minorEastAsia"/>
              <w:b w:val="0"/>
              <w:bCs w:val="0"/>
              <w:caps w:val="0"/>
              <w:noProof/>
              <w:kern w:val="2"/>
              <w:sz w:val="24"/>
              <w:szCs w:val="24"/>
              <w:lang w:eastAsia="nb-NO"/>
              <w14:ligatures w14:val="standardContextual"/>
            </w:rPr>
          </w:pPr>
          <w:hyperlink w:anchor="_Toc236821679" w:history="1">
            <w:r w:rsidRPr="00550971">
              <w:rPr>
                <w:rStyle w:val="Hyperkobling"/>
                <w:noProof/>
              </w:rPr>
              <w:t>11</w:t>
            </w:r>
            <w:r>
              <w:rPr>
                <w:rFonts w:eastAsiaTheme="minorEastAsia"/>
                <w:b w:val="0"/>
                <w:bCs w:val="0"/>
                <w:caps w:val="0"/>
                <w:noProof/>
                <w:kern w:val="2"/>
                <w:sz w:val="24"/>
                <w:szCs w:val="24"/>
                <w:lang w:eastAsia="nb-NO"/>
                <w14:ligatures w14:val="standardContextual"/>
              </w:rPr>
              <w:tab/>
            </w:r>
            <w:r w:rsidRPr="00550971">
              <w:rPr>
                <w:rStyle w:val="Hyperkobling"/>
                <w:noProof/>
              </w:rPr>
              <w:t>Kravoversikt</w:t>
            </w:r>
            <w:r>
              <w:rPr>
                <w:noProof/>
                <w:webHidden/>
              </w:rPr>
              <w:tab/>
            </w:r>
            <w:r>
              <w:rPr>
                <w:noProof/>
                <w:webHidden/>
              </w:rPr>
              <w:fldChar w:fldCharType="begin"/>
            </w:r>
            <w:r>
              <w:rPr>
                <w:noProof/>
                <w:webHidden/>
              </w:rPr>
              <w:instrText xml:space="preserve"> PAGEREF _Toc236821679 \h </w:instrText>
            </w:r>
            <w:r>
              <w:rPr>
                <w:noProof/>
                <w:webHidden/>
              </w:rPr>
            </w:r>
            <w:r>
              <w:rPr>
                <w:noProof/>
                <w:webHidden/>
              </w:rPr>
              <w:fldChar w:fldCharType="separate"/>
            </w:r>
            <w:r>
              <w:rPr>
                <w:noProof/>
                <w:webHidden/>
              </w:rPr>
              <w:t>16</w:t>
            </w:r>
            <w:r>
              <w:rPr>
                <w:noProof/>
                <w:webHidden/>
              </w:rPr>
              <w:fldChar w:fldCharType="end"/>
            </w:r>
          </w:hyperlink>
        </w:p>
        <w:p w14:paraId="30958813" w14:textId="024EA77F" w:rsidR="00BE7864" w:rsidRDefault="00080E54" w:rsidP="00BE7864">
          <w:pPr>
            <w:rPr>
              <w:rFonts w:eastAsiaTheme="minorEastAsia"/>
              <w:szCs w:val="20"/>
            </w:rPr>
          </w:pPr>
          <w:r>
            <w:rPr>
              <w:b/>
              <w:bCs/>
            </w:rPr>
            <w:fldChar w:fldCharType="end"/>
          </w:r>
        </w:p>
      </w:sdtContent>
    </w:sdt>
    <w:p w14:paraId="645FFFB3" w14:textId="66F9D036" w:rsidR="00BF24C2" w:rsidRPr="00BE7864" w:rsidRDefault="00E5673B" w:rsidP="00BE7864">
      <w:pPr>
        <w:rPr>
          <w:b/>
          <w:bCs/>
        </w:rPr>
      </w:pPr>
      <w:r>
        <w:br w:type="page"/>
      </w:r>
    </w:p>
    <w:p w14:paraId="2AD3F1F6" w14:textId="77777777" w:rsidR="00497C5D" w:rsidRPr="00497C5D" w:rsidRDefault="00497C5D" w:rsidP="00EC6EDD">
      <w:pPr>
        <w:pStyle w:val="Overskrift1"/>
        <w:rPr>
          <w:rFonts w:eastAsia="Oslo Sans Office"/>
        </w:rPr>
      </w:pPr>
      <w:bookmarkStart w:id="0" w:name="_Toc110598483"/>
      <w:bookmarkStart w:id="1" w:name="_Toc111555137"/>
      <w:bookmarkStart w:id="2" w:name="_Toc1191876327"/>
      <w:bookmarkStart w:id="3" w:name="_Toc227759080"/>
      <w:bookmarkStart w:id="4" w:name="_Toc236821610"/>
      <w:r w:rsidRPr="00497C5D">
        <w:rPr>
          <w:rFonts w:eastAsia="Oslo Sans Office"/>
        </w:rPr>
        <w:lastRenderedPageBreak/>
        <w:t>Beskrivelse av oppdraget</w:t>
      </w:r>
      <w:bookmarkEnd w:id="0"/>
      <w:bookmarkEnd w:id="1"/>
      <w:bookmarkEnd w:id="2"/>
      <w:bookmarkEnd w:id="3"/>
      <w:bookmarkEnd w:id="4"/>
    </w:p>
    <w:p w14:paraId="1FF62111" w14:textId="1FF160D1" w:rsidR="00497C5D" w:rsidRPr="00497C5D" w:rsidRDefault="00497C5D" w:rsidP="06B06257">
      <w:pPr>
        <w:spacing w:after="160" w:line="259" w:lineRule="auto"/>
        <w:rPr>
          <w:rFonts w:ascii="Oslo Sans Office" w:eastAsia="Oslo Sans Office" w:hAnsi="Oslo Sans Office" w:cs="Oslo Sans Office"/>
        </w:rPr>
      </w:pPr>
      <w:r w:rsidRPr="06B06257">
        <w:rPr>
          <w:rFonts w:ascii="Oslo Sans Office" w:eastAsia="Oslo Sans Office" w:hAnsi="Oslo Sans Office" w:cs="Oslo Sans Office"/>
        </w:rPr>
        <w:t xml:space="preserve">Husstandene i Oslo kommune sorterer plastemballasje og matavfall i henholdsvis lilla og grønne poser. </w:t>
      </w:r>
      <w:r w:rsidR="5C346E89" w:rsidRPr="06B06257">
        <w:rPr>
          <w:rFonts w:ascii="Oslo Sans Office" w:eastAsia="Oslo Sans Office" w:hAnsi="Oslo Sans Office" w:cs="Oslo Sans Office"/>
        </w:rPr>
        <w:t xml:space="preserve"> Det er planlagt overgang fra helfarge</w:t>
      </w:r>
      <w:r w:rsidR="001E3243">
        <w:rPr>
          <w:rFonts w:ascii="Oslo Sans Office" w:eastAsia="Oslo Sans Office" w:hAnsi="Oslo Sans Office" w:cs="Oslo Sans Office"/>
        </w:rPr>
        <w:t>de</w:t>
      </w:r>
      <w:r w:rsidR="5C346E89" w:rsidRPr="06B06257">
        <w:rPr>
          <w:rFonts w:ascii="Oslo Sans Office" w:eastAsia="Oslo Sans Office" w:hAnsi="Oslo Sans Office" w:cs="Oslo Sans Office"/>
        </w:rPr>
        <w:t xml:space="preserve"> poser til prikkede poser i løpet av Q</w:t>
      </w:r>
      <w:r w:rsidR="00166CD8">
        <w:rPr>
          <w:rFonts w:ascii="Oslo Sans Office" w:eastAsia="Oslo Sans Office" w:hAnsi="Oslo Sans Office" w:cs="Oslo Sans Office"/>
        </w:rPr>
        <w:t>4</w:t>
      </w:r>
      <w:r w:rsidR="5C346E89" w:rsidRPr="06B06257">
        <w:rPr>
          <w:rFonts w:ascii="Oslo Sans Office" w:eastAsia="Oslo Sans Office" w:hAnsi="Oslo Sans Office" w:cs="Oslo Sans Office"/>
        </w:rPr>
        <w:t xml:space="preserve"> 202</w:t>
      </w:r>
      <w:r w:rsidR="00166CD8">
        <w:rPr>
          <w:rFonts w:ascii="Oslo Sans Office" w:eastAsia="Oslo Sans Office" w:hAnsi="Oslo Sans Office" w:cs="Oslo Sans Office"/>
        </w:rPr>
        <w:t>6</w:t>
      </w:r>
      <w:r w:rsidR="00E252A8">
        <w:rPr>
          <w:rFonts w:ascii="Oslo Sans Office" w:eastAsia="Oslo Sans Office" w:hAnsi="Oslo Sans Office" w:cs="Oslo Sans Office"/>
        </w:rPr>
        <w:t xml:space="preserve">, </w:t>
      </w:r>
      <w:r w:rsidR="00E252A8" w:rsidRPr="006B70D0">
        <w:rPr>
          <w:rFonts w:ascii="Oslo Sans Office" w:eastAsia="Oslo Sans Office" w:hAnsi="Oslo Sans Office" w:cs="Oslo Sans Office"/>
        </w:rPr>
        <w:t>med forbehold om at tidsplanen kan endre seg</w:t>
      </w:r>
      <w:r w:rsidR="00E252A8">
        <w:rPr>
          <w:rFonts w:ascii="Oslo Sans Office" w:eastAsia="Oslo Sans Office" w:hAnsi="Oslo Sans Office" w:cs="Oslo Sans Office"/>
        </w:rPr>
        <w:t>.</w:t>
      </w:r>
      <w:r w:rsidR="5C346E89" w:rsidRPr="06B06257">
        <w:rPr>
          <w:rFonts w:ascii="Oslo Sans Office" w:eastAsia="Oslo Sans Office" w:hAnsi="Oslo Sans Office" w:cs="Oslo Sans Office"/>
        </w:rPr>
        <w:t xml:space="preserve"> </w:t>
      </w:r>
      <w:r w:rsidRPr="06B06257">
        <w:rPr>
          <w:rFonts w:ascii="Oslo Sans Office" w:eastAsia="Oslo Sans Office" w:hAnsi="Oslo Sans Office" w:cs="Oslo Sans Office"/>
        </w:rPr>
        <w:t xml:space="preserve">Posene kastes i samme beholder som restavfallet, og samles inn med </w:t>
      </w:r>
      <w:proofErr w:type="spellStart"/>
      <w:r w:rsidRPr="06B06257">
        <w:rPr>
          <w:rFonts w:ascii="Oslo Sans Office" w:eastAsia="Oslo Sans Office" w:hAnsi="Oslo Sans Office" w:cs="Oslo Sans Office"/>
        </w:rPr>
        <w:t>komprimatorbiler</w:t>
      </w:r>
      <w:proofErr w:type="spellEnd"/>
      <w:r w:rsidRPr="06B06257">
        <w:rPr>
          <w:rFonts w:ascii="Oslo Sans Office" w:eastAsia="Oslo Sans Office" w:hAnsi="Oslo Sans Office" w:cs="Oslo Sans Office"/>
        </w:rPr>
        <w:t xml:space="preserve"> før de transporteres til sorteringsanlegg for optisk utsortering.</w:t>
      </w:r>
    </w:p>
    <w:p w14:paraId="405F5394"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Posene distribueres til husstandene primært gjennom dagligvarehandelen, i tillegg til enkelte av Oppdragsgivers egne distribusjonspunkter (for eksempel minigjenbruksstasjoner).</w:t>
      </w:r>
    </w:p>
    <w:p w14:paraId="24163CC5"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Oppdraget omfatter produksjon av poser, transport til lager, og lagerhold (driftslager), samt frakt og levering til Oppdragsgivers samarbeidspartnere i dagligvarehandelen (grossist- og distribusjonslager) og til Oppdragsgivers eget lager. Se punkt 8 under for ytterligere informasjon.</w:t>
      </w:r>
    </w:p>
    <w:p w14:paraId="0426098B"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Priser skal gjelde ferdig produserte poser i henhold til de krav som er stilt, ferdig levert til mottaker. Betalingsplikt utløses når posene er levert. </w:t>
      </w:r>
    </w:p>
    <w:p w14:paraId="7C1D72F2" w14:textId="77777777" w:rsidR="00497C5D" w:rsidRPr="00497C5D" w:rsidRDefault="00497C5D" w:rsidP="00497C5D">
      <w:pPr>
        <w:spacing w:after="160" w:line="259" w:lineRule="auto"/>
        <w:rPr>
          <w:rFonts w:ascii="Oslo Sans Office" w:eastAsia="Oslo Sans Office" w:hAnsi="Oslo Sans Office" w:cs="Oslo Sans Office"/>
          <w:szCs w:val="20"/>
        </w:rPr>
      </w:pPr>
    </w:p>
    <w:p w14:paraId="10CFB8FC" w14:textId="77777777" w:rsidR="00497C5D" w:rsidRPr="00497C5D" w:rsidRDefault="00497C5D" w:rsidP="00AC17FA">
      <w:pPr>
        <w:pStyle w:val="Overskrift1"/>
        <w:rPr>
          <w:rFonts w:eastAsia="Oslo Sans Office"/>
        </w:rPr>
      </w:pPr>
      <w:bookmarkStart w:id="5" w:name="_Toc110598484"/>
      <w:bookmarkStart w:id="6" w:name="_Toc111555138"/>
      <w:bookmarkStart w:id="7" w:name="_Toc1003914840"/>
      <w:bookmarkStart w:id="8" w:name="_Toc227759081"/>
      <w:bookmarkStart w:id="9" w:name="_Toc236821611"/>
      <w:r w:rsidRPr="00497C5D">
        <w:rPr>
          <w:rFonts w:eastAsia="Oslo Sans Office"/>
        </w:rPr>
        <w:t>Kvalitetskrav</w:t>
      </w:r>
      <w:bookmarkEnd w:id="5"/>
      <w:bookmarkEnd w:id="6"/>
      <w:bookmarkEnd w:id="7"/>
      <w:bookmarkEnd w:id="8"/>
      <w:bookmarkEnd w:id="9"/>
    </w:p>
    <w:p w14:paraId="0BF853D2"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Posene skal ha egenskaper som gjør at de tåler de påkjenningene de utsettes for ved bruk i husholdningene, og ved videre håndtering. De skal være av en kvalitet som sikrer at de ikke går i stykker under innsamling og sortering. Dersom de produserte posene ikke tilfredsstiller det overordnede kravet om at posene skal egne seg til kildesortering, samt tåle den påkjenning innsamling og sortering påfører dem, skal leverandør straks treffe tiltak som bedrer kvaliteten. Dette skal skje uten kostnad for Oppdragsgiver</w:t>
      </w:r>
      <w:r w:rsidRPr="00497C5D" w:rsidDel="00D21FE1">
        <w:rPr>
          <w:rFonts w:ascii="Oslo Sans Office" w:eastAsia="Oslo Sans Office" w:hAnsi="Oslo Sans Office" w:cs="Oslo Sans Office"/>
          <w:szCs w:val="20"/>
        </w:rPr>
        <w:t>.</w:t>
      </w:r>
    </w:p>
    <w:p w14:paraId="50B46293" w14:textId="77777777" w:rsidR="00497C5D" w:rsidRPr="00497C5D" w:rsidRDefault="00497C5D" w:rsidP="00497C5D">
      <w:pPr>
        <w:spacing w:after="160" w:line="259" w:lineRule="auto"/>
        <w:rPr>
          <w:rFonts w:ascii="Oslo Sans Office" w:eastAsia="Oslo Sans Office" w:hAnsi="Oslo Sans Office" w:cs="Oslo Sans Office"/>
          <w:sz w:val="23"/>
          <w:szCs w:val="23"/>
        </w:rPr>
      </w:pPr>
    </w:p>
    <w:p w14:paraId="33367F97" w14:textId="77777777" w:rsidR="00497C5D" w:rsidRPr="00497C5D" w:rsidRDefault="00497C5D" w:rsidP="00AC17FA">
      <w:pPr>
        <w:pStyle w:val="Overskrift2"/>
        <w:rPr>
          <w:rFonts w:eastAsia="Oslo Sans Office"/>
        </w:rPr>
      </w:pPr>
      <w:bookmarkStart w:id="10" w:name="_Toc110598485"/>
      <w:bookmarkStart w:id="11" w:name="_Toc111555139"/>
      <w:bookmarkStart w:id="12" w:name="_Toc1106193630"/>
      <w:bookmarkStart w:id="13" w:name="_Toc227759082"/>
      <w:bookmarkStart w:id="14" w:name="_Toc236821612"/>
      <w:r w:rsidRPr="00497C5D">
        <w:rPr>
          <w:rFonts w:eastAsia="Oslo Sans Office"/>
        </w:rPr>
        <w:t>Kvalitetsparametere og krav</w:t>
      </w:r>
      <w:bookmarkEnd w:id="10"/>
      <w:bookmarkEnd w:id="11"/>
      <w:bookmarkEnd w:id="12"/>
      <w:bookmarkEnd w:id="13"/>
      <w:bookmarkEnd w:id="14"/>
    </w:p>
    <w:p w14:paraId="4CC983B2" w14:textId="3A66F271" w:rsidR="00497C5D" w:rsidRPr="00497C5D" w:rsidRDefault="00497C5D" w:rsidP="00497C5D">
      <w:pPr>
        <w:spacing w:after="160" w:line="259" w:lineRule="auto"/>
        <w:rPr>
          <w:rFonts w:ascii="Oslo Sans Office" w:eastAsia="Oslo Sans Office" w:hAnsi="Oslo Sans Office" w:cs="Oslo Sans Office"/>
          <w:sz w:val="22"/>
        </w:rPr>
      </w:pPr>
      <w:r w:rsidRPr="00497C5D">
        <w:rPr>
          <w:rFonts w:ascii="Oslo Sans Office" w:eastAsia="Oslo Sans Office" w:hAnsi="Oslo Sans Office" w:cs="Oslo Sans Office"/>
          <w:szCs w:val="20"/>
        </w:rPr>
        <w:t xml:space="preserve">Under følger </w:t>
      </w:r>
      <w:proofErr w:type="spellStart"/>
      <w:r w:rsidR="008A7878">
        <w:rPr>
          <w:rFonts w:ascii="Oslo Sans Office" w:eastAsia="Oslo Sans Office" w:hAnsi="Oslo Sans Office" w:cs="Oslo Sans Office"/>
          <w:szCs w:val="20"/>
        </w:rPr>
        <w:t>kvalitetsparametre</w:t>
      </w:r>
      <w:proofErr w:type="spellEnd"/>
      <w:r w:rsidR="007750EA">
        <w:rPr>
          <w:rFonts w:ascii="Oslo Sans Office" w:eastAsia="Oslo Sans Office" w:hAnsi="Oslo Sans Office" w:cs="Oslo Sans Office"/>
          <w:szCs w:val="20"/>
        </w:rPr>
        <w:t xml:space="preserve"> for produksjon av posene.</w:t>
      </w:r>
    </w:p>
    <w:p w14:paraId="21EA3F93" w14:textId="77777777" w:rsidR="00497C5D" w:rsidRPr="00084A65" w:rsidRDefault="00497C5D" w:rsidP="00497C5D">
      <w:pPr>
        <w:spacing w:after="160" w:line="259" w:lineRule="auto"/>
        <w:rPr>
          <w:rFonts w:ascii="Oslo Sans Office" w:eastAsia="Calibri" w:hAnsi="Oslo Sans Office" w:cs="Arial"/>
          <w:b/>
          <w:bCs/>
          <w:szCs w:val="20"/>
        </w:rPr>
      </w:pPr>
      <w:r w:rsidRPr="00084A65">
        <w:rPr>
          <w:rFonts w:ascii="Oslo Sans Office" w:eastAsia="Calibri" w:hAnsi="Oslo Sans Office" w:cs="Arial"/>
          <w:b/>
          <w:bCs/>
          <w:szCs w:val="20"/>
        </w:rPr>
        <w:t>Tabell 1: Kvalitetskrav</w:t>
      </w:r>
    </w:p>
    <w:tbl>
      <w:tblPr>
        <w:tblW w:w="9062" w:type="dxa"/>
        <w:tblCellMar>
          <w:left w:w="0" w:type="dxa"/>
          <w:right w:w="0" w:type="dxa"/>
        </w:tblCellMar>
        <w:tblLook w:val="04A0" w:firstRow="1" w:lastRow="0" w:firstColumn="1" w:lastColumn="0" w:noHBand="0" w:noVBand="1"/>
      </w:tblPr>
      <w:tblGrid>
        <w:gridCol w:w="3022"/>
        <w:gridCol w:w="3835"/>
        <w:gridCol w:w="2205"/>
      </w:tblGrid>
      <w:tr w:rsidR="00497C5D" w:rsidRPr="00192BC9" w14:paraId="6BFD9908" w14:textId="77777777" w:rsidTr="00ED474F">
        <w:trPr>
          <w:trHeight w:val="525"/>
        </w:trPr>
        <w:tc>
          <w:tcPr>
            <w:tcW w:w="31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5A9B8" w14:textId="77777777" w:rsidR="00497C5D" w:rsidRPr="00192BC9" w:rsidRDefault="00497C5D" w:rsidP="00497C5D">
            <w:pPr>
              <w:spacing w:after="160" w:line="259" w:lineRule="auto"/>
              <w:rPr>
                <w:rFonts w:ascii="Oslo Sans Office" w:eastAsia="Calibri" w:hAnsi="Oslo Sans Office" w:cs="Arial"/>
                <w:b/>
                <w:bCs/>
                <w:szCs w:val="20"/>
              </w:rPr>
            </w:pPr>
            <w:r w:rsidRPr="00192BC9">
              <w:rPr>
                <w:rFonts w:ascii="Oslo Sans Office" w:eastAsia="Calibri" w:hAnsi="Oslo Sans Office" w:cs="Arial"/>
                <w:b/>
                <w:bCs/>
                <w:szCs w:val="20"/>
              </w:rPr>
              <w:t>Kvalitetsparameter</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CBDFA" w14:textId="77777777" w:rsidR="00497C5D" w:rsidRPr="00192BC9" w:rsidRDefault="00497C5D" w:rsidP="00497C5D">
            <w:pPr>
              <w:spacing w:after="160" w:line="259" w:lineRule="auto"/>
              <w:rPr>
                <w:rFonts w:ascii="Oslo Sans Office" w:eastAsia="Calibri" w:hAnsi="Oslo Sans Office" w:cs="Arial"/>
                <w:b/>
                <w:bCs/>
                <w:szCs w:val="20"/>
              </w:rPr>
            </w:pPr>
            <w:r w:rsidRPr="00192BC9">
              <w:rPr>
                <w:rFonts w:ascii="Oslo Sans Office" w:eastAsia="Calibri" w:hAnsi="Oslo Sans Office" w:cs="Arial"/>
                <w:b/>
                <w:bCs/>
                <w:szCs w:val="20"/>
              </w:rPr>
              <w:t>Testmetode (standard)</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0FA42" w14:textId="77777777" w:rsidR="00497C5D" w:rsidRPr="00192BC9" w:rsidRDefault="00497C5D" w:rsidP="00497C5D">
            <w:pPr>
              <w:spacing w:after="160" w:line="259" w:lineRule="auto"/>
              <w:rPr>
                <w:rFonts w:ascii="Oslo Sans Office" w:eastAsia="Calibri" w:hAnsi="Oslo Sans Office" w:cs="Arial"/>
                <w:i/>
                <w:iCs/>
                <w:szCs w:val="20"/>
              </w:rPr>
            </w:pPr>
            <w:r w:rsidRPr="00192BC9">
              <w:rPr>
                <w:rFonts w:ascii="Oslo Sans Office" w:eastAsia="Calibri" w:hAnsi="Oslo Sans Office" w:cs="Arial"/>
                <w:b/>
                <w:bCs/>
                <w:szCs w:val="20"/>
              </w:rPr>
              <w:t xml:space="preserve">Gjennomsnittskrav i begge retninger. </w:t>
            </w:r>
          </w:p>
        </w:tc>
      </w:tr>
      <w:tr w:rsidR="00497C5D" w:rsidRPr="00192BC9" w14:paraId="67649379" w14:textId="77777777" w:rsidTr="00ED474F">
        <w:trPr>
          <w:trHeight w:val="482"/>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4A6B0"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Slagstyrke i brett (g)</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0DBA599"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ISO 7765-1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56CBB91"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&gt; 65 g</w:t>
            </w:r>
          </w:p>
        </w:tc>
      </w:tr>
      <w:tr w:rsidR="00497C5D" w:rsidRPr="00192BC9" w14:paraId="10A0FB10" w14:textId="77777777" w:rsidTr="00ED474F">
        <w:trPr>
          <w:trHeight w:val="560"/>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A7515"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Rivestyrke (</w:t>
            </w:r>
            <w:proofErr w:type="spellStart"/>
            <w:r w:rsidRPr="00192BC9">
              <w:rPr>
                <w:rFonts w:ascii="Oslo Sans Office" w:eastAsia="Calibri" w:hAnsi="Oslo Sans Office" w:cs="Arial"/>
                <w:szCs w:val="20"/>
              </w:rPr>
              <w:t>mN</w:t>
            </w:r>
            <w:proofErr w:type="spellEnd"/>
            <w:r w:rsidRPr="00192BC9">
              <w:rPr>
                <w:rFonts w:ascii="Oslo Sans Office" w:eastAsia="Calibri" w:hAnsi="Oslo Sans Office" w:cs="Arial"/>
                <w:szCs w:val="20"/>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2CEA5E3A"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ISO 6383-2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62DA85E"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 xml:space="preserve">&gt; 300 </w:t>
            </w:r>
            <w:proofErr w:type="spellStart"/>
            <w:r w:rsidRPr="00192BC9">
              <w:rPr>
                <w:rFonts w:ascii="Oslo Sans Office" w:eastAsia="Calibri" w:hAnsi="Oslo Sans Office" w:cs="Arial"/>
                <w:szCs w:val="20"/>
              </w:rPr>
              <w:t>mN</w:t>
            </w:r>
            <w:proofErr w:type="spellEnd"/>
          </w:p>
        </w:tc>
      </w:tr>
      <w:tr w:rsidR="00497C5D" w:rsidRPr="00192BC9" w14:paraId="3D680D61" w14:textId="77777777" w:rsidTr="00ED474F">
        <w:trPr>
          <w:trHeight w:val="535"/>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C5149"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Strekkfasthet (</w:t>
            </w:r>
            <w:proofErr w:type="spellStart"/>
            <w:r w:rsidRPr="00192BC9">
              <w:rPr>
                <w:rFonts w:ascii="Oslo Sans Office" w:eastAsia="Calibri" w:hAnsi="Oslo Sans Office" w:cs="Arial"/>
                <w:szCs w:val="20"/>
              </w:rPr>
              <w:t>Mpa</w:t>
            </w:r>
            <w:proofErr w:type="spellEnd"/>
            <w:r w:rsidRPr="00192BC9">
              <w:rPr>
                <w:rFonts w:ascii="Oslo Sans Office" w:eastAsia="Calibri" w:hAnsi="Oslo Sans Office" w:cs="Arial"/>
                <w:szCs w:val="20"/>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5B570109"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ISO 527-3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3CF93DB"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 xml:space="preserve">&gt; 25 </w:t>
            </w:r>
            <w:proofErr w:type="spellStart"/>
            <w:r w:rsidRPr="00192BC9">
              <w:rPr>
                <w:rFonts w:ascii="Oslo Sans Office" w:eastAsia="Calibri" w:hAnsi="Oslo Sans Office" w:cs="Arial"/>
                <w:szCs w:val="20"/>
              </w:rPr>
              <w:t>MPa</w:t>
            </w:r>
            <w:proofErr w:type="spellEnd"/>
          </w:p>
        </w:tc>
      </w:tr>
      <w:tr w:rsidR="00497C5D" w:rsidRPr="00192BC9" w14:paraId="755A003F" w14:textId="77777777" w:rsidTr="00ED474F">
        <w:trPr>
          <w:trHeight w:val="577"/>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60D64"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Bruddforlengelse (%)</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DCC9649"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ISO 527-3. Trekkes med 500 mm/min</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CAE4A01"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&gt; 200 %</w:t>
            </w:r>
          </w:p>
        </w:tc>
      </w:tr>
      <w:tr w:rsidR="00497C5D" w:rsidRPr="00192BC9" w14:paraId="2970AC03" w14:textId="77777777" w:rsidTr="00ED474F">
        <w:trPr>
          <w:trHeight w:val="552"/>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862B5" w14:textId="46745A7D"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Punkteringsstyrke grønne</w:t>
            </w:r>
            <w:r w:rsidR="00A86CA6" w:rsidRPr="00192BC9">
              <w:rPr>
                <w:rFonts w:ascii="Oslo Sans Office" w:eastAsia="Calibri" w:hAnsi="Oslo Sans Office" w:cs="Arial"/>
                <w:szCs w:val="20"/>
              </w:rPr>
              <w:t xml:space="preserve"> prikker</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5A7F69EE"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ASTM 5748-95</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50FC7CB"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&gt; 20 N</w:t>
            </w:r>
          </w:p>
        </w:tc>
      </w:tr>
      <w:tr w:rsidR="00497C5D" w:rsidRPr="00192BC9" w14:paraId="271A9C5D" w14:textId="77777777" w:rsidTr="00ED474F">
        <w:trPr>
          <w:trHeight w:val="514"/>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3ACD4" w14:textId="0E132A18"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lastRenderedPageBreak/>
              <w:t>Punkteringsstyrke lilla</w:t>
            </w:r>
            <w:r w:rsidR="00A86CA6" w:rsidRPr="00192BC9">
              <w:rPr>
                <w:rFonts w:ascii="Oslo Sans Office" w:eastAsia="Calibri" w:hAnsi="Oslo Sans Office" w:cs="Arial"/>
                <w:szCs w:val="20"/>
              </w:rPr>
              <w:t xml:space="preserve"> prikker</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08A34A1"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ASTM 5748-95</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111E8BF"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&gt;15 N</w:t>
            </w:r>
          </w:p>
        </w:tc>
      </w:tr>
      <w:tr w:rsidR="00497C5D" w:rsidRPr="00192BC9" w14:paraId="135025CE" w14:textId="77777777" w:rsidTr="00ED474F">
        <w:trPr>
          <w:trHeight w:val="745"/>
        </w:trPr>
        <w:tc>
          <w:tcPr>
            <w:tcW w:w="31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D5F5F" w14:textId="01C06FE6"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 xml:space="preserve">Transmittans / Opasitet grønne og lilla </w:t>
            </w:r>
            <w:r w:rsidR="00A86CA6" w:rsidRPr="00192BC9">
              <w:rPr>
                <w:rFonts w:ascii="Oslo Sans Office" w:eastAsia="Calibri" w:hAnsi="Oslo Sans Office" w:cs="Arial"/>
                <w:szCs w:val="20"/>
              </w:rPr>
              <w:t>prikke</w:t>
            </w:r>
            <w:r w:rsidR="00242026">
              <w:rPr>
                <w:rFonts w:ascii="Oslo Sans Office" w:eastAsia="Calibri" w:hAnsi="Oslo Sans Office" w:cs="Arial"/>
                <w:szCs w:val="20"/>
              </w:rPr>
              <w:t>d</w:t>
            </w:r>
            <w:r w:rsidR="002967F3" w:rsidRPr="00192BC9">
              <w:rPr>
                <w:rFonts w:ascii="Oslo Sans Office" w:eastAsia="Calibri" w:hAnsi="Oslo Sans Office" w:cs="Arial"/>
                <w:szCs w:val="20"/>
              </w:rPr>
              <w:t xml:space="preserve">e </w:t>
            </w:r>
            <w:r w:rsidRPr="00192BC9">
              <w:rPr>
                <w:rFonts w:ascii="Oslo Sans Office" w:eastAsia="Calibri" w:hAnsi="Oslo Sans Office" w:cs="Arial"/>
                <w:szCs w:val="20"/>
              </w:rPr>
              <w:t xml:space="preserve">poser </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27709EB6" w14:textId="77777777"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ASTM D 1003-21</w:t>
            </w:r>
            <w:r w:rsidRPr="00192BC9">
              <w:rPr>
                <w:rFonts w:ascii="Oslo Sans Office" w:eastAsia="Calibri" w:hAnsi="Oslo Sans Office" w:cs="Arial"/>
                <w:szCs w:val="20"/>
              </w:rPr>
              <w:br/>
              <w:t xml:space="preserve">(måling med </w:t>
            </w:r>
            <w:proofErr w:type="spellStart"/>
            <w:r w:rsidRPr="00192BC9">
              <w:rPr>
                <w:rFonts w:ascii="Oslo Sans Office" w:eastAsia="Calibri" w:hAnsi="Oslo Sans Office" w:cs="Arial"/>
                <w:szCs w:val="20"/>
              </w:rPr>
              <w:t>hazemeter</w:t>
            </w:r>
            <w:proofErr w:type="spellEnd"/>
            <w:r w:rsidRPr="00192BC9">
              <w:rPr>
                <w:rFonts w:ascii="Oslo Sans Office" w:eastAsia="Calibri" w:hAnsi="Oslo Sans Office" w:cs="Arial"/>
                <w:szCs w:val="20"/>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26856A29" w14:textId="79AAF7C1" w:rsidR="00497C5D" w:rsidRPr="00192BC9" w:rsidRDefault="00497C5D" w:rsidP="00497C5D">
            <w:pPr>
              <w:spacing w:after="160" w:line="259" w:lineRule="auto"/>
              <w:rPr>
                <w:rFonts w:ascii="Oslo Sans Office" w:eastAsia="Calibri" w:hAnsi="Oslo Sans Office" w:cs="Arial"/>
                <w:szCs w:val="20"/>
              </w:rPr>
            </w:pPr>
            <w:r w:rsidRPr="00192BC9">
              <w:rPr>
                <w:rFonts w:ascii="Oslo Sans Office" w:eastAsia="Calibri" w:hAnsi="Oslo Sans Office" w:cs="Arial"/>
                <w:szCs w:val="20"/>
              </w:rPr>
              <w:t xml:space="preserve">&lt; </w:t>
            </w:r>
            <w:r w:rsidR="00840EF2" w:rsidRPr="00192BC9">
              <w:rPr>
                <w:rFonts w:ascii="Oslo Sans Office" w:eastAsia="Calibri" w:hAnsi="Oslo Sans Office" w:cs="Arial"/>
                <w:szCs w:val="20"/>
              </w:rPr>
              <w:t>40</w:t>
            </w:r>
            <w:r w:rsidRPr="00192BC9">
              <w:rPr>
                <w:rFonts w:ascii="Oslo Sans Office" w:eastAsia="Calibri" w:hAnsi="Oslo Sans Office" w:cs="Arial"/>
                <w:szCs w:val="20"/>
              </w:rPr>
              <w:t xml:space="preserve"> %</w:t>
            </w:r>
          </w:p>
          <w:p w14:paraId="674669A7" w14:textId="77777777" w:rsidR="00497C5D" w:rsidRPr="00192BC9" w:rsidRDefault="00497C5D" w:rsidP="00497C5D">
            <w:pPr>
              <w:spacing w:after="160" w:line="259" w:lineRule="auto"/>
              <w:rPr>
                <w:rFonts w:ascii="Oslo Sans Office" w:eastAsia="Calibri" w:hAnsi="Oslo Sans Office" w:cs="Arial"/>
                <w:szCs w:val="20"/>
              </w:rPr>
            </w:pPr>
          </w:p>
        </w:tc>
      </w:tr>
    </w:tbl>
    <w:p w14:paraId="04C7062A" w14:textId="77777777" w:rsidR="00497C5D" w:rsidRPr="00497C5D" w:rsidRDefault="00497C5D" w:rsidP="00497C5D">
      <w:pPr>
        <w:spacing w:after="160" w:line="259" w:lineRule="auto"/>
        <w:rPr>
          <w:rFonts w:ascii="Oslo Sans Office" w:eastAsia="Oslo Sans Office" w:hAnsi="Oslo Sans Office" w:cs="Oslo Sans Office"/>
          <w:i/>
          <w:iCs/>
          <w:sz w:val="16"/>
          <w:szCs w:val="16"/>
          <w:highlight w:val="yellow"/>
        </w:rPr>
      </w:pPr>
    </w:p>
    <w:p w14:paraId="624420D1" w14:textId="04B5469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De spesifiserte kvalitetsparametere skal anses som veiledende. Oppdragsgiver kan, etter eget skjønn, akseptere avvik innenfor et toleranseområde på 5–10 %. Oppdragsgiver forbeholder seg videre retten til, dersom det vurderes som nødvendig, å justere de angitte parametere både opp og ned i avtaleperioden.</w:t>
      </w:r>
      <w:r w:rsidR="00FE5A58">
        <w:rPr>
          <w:rFonts w:ascii="Oslo Sans Office" w:eastAsia="Oslo Sans Office" w:hAnsi="Oslo Sans Office" w:cs="Oslo Sans Office"/>
          <w:szCs w:val="20"/>
        </w:rPr>
        <w:t xml:space="preserve"> </w:t>
      </w:r>
      <w:r w:rsidR="00FE5A58" w:rsidRPr="00497C5D">
        <w:rPr>
          <w:rFonts w:ascii="Oslo Sans Office" w:eastAsia="Oslo Sans Office" w:hAnsi="Oslo Sans Office" w:cs="Oslo Sans Office"/>
          <w:szCs w:val="20"/>
        </w:rPr>
        <w:t xml:space="preserve">Dersom </w:t>
      </w:r>
      <w:r w:rsidR="00666B73">
        <w:rPr>
          <w:rFonts w:ascii="Oslo Sans Office" w:eastAsia="Oslo Sans Office" w:hAnsi="Oslo Sans Office" w:cs="Oslo Sans Office"/>
          <w:szCs w:val="20"/>
        </w:rPr>
        <w:t xml:space="preserve">det blir aktuelt, </w:t>
      </w:r>
      <w:r w:rsidR="00FE5A58" w:rsidRPr="00497C5D">
        <w:rPr>
          <w:rFonts w:ascii="Oslo Sans Office" w:eastAsia="Oslo Sans Office" w:hAnsi="Oslo Sans Office" w:cs="Oslo Sans Office"/>
          <w:szCs w:val="20"/>
        </w:rPr>
        <w:t xml:space="preserve">kan leverandør kreve dokumenterte merkostnader som følge av </w:t>
      </w:r>
      <w:r w:rsidR="00666B73">
        <w:rPr>
          <w:rFonts w:ascii="Oslo Sans Office" w:eastAsia="Oslo Sans Office" w:hAnsi="Oslo Sans Office" w:cs="Oslo Sans Office"/>
          <w:szCs w:val="20"/>
        </w:rPr>
        <w:t xml:space="preserve">nye </w:t>
      </w:r>
      <w:r w:rsidR="00FE5A58" w:rsidRPr="00497C5D">
        <w:rPr>
          <w:rFonts w:ascii="Oslo Sans Office" w:eastAsia="Oslo Sans Office" w:hAnsi="Oslo Sans Office" w:cs="Oslo Sans Office"/>
          <w:szCs w:val="20"/>
        </w:rPr>
        <w:t xml:space="preserve">krav fra oppdragsgiver. </w:t>
      </w:r>
    </w:p>
    <w:p w14:paraId="6AABEE87" w14:textId="733B70A2" w:rsidR="00497C5D" w:rsidRDefault="00F0241B" w:rsidP="00497C5D">
      <w:pPr>
        <w:spacing w:after="160" w:line="259" w:lineRule="auto"/>
        <w:rPr>
          <w:rFonts w:ascii="Oslo Sans Office" w:eastAsia="Oslo Sans Office" w:hAnsi="Oslo Sans Office" w:cs="Oslo Sans Office"/>
          <w:szCs w:val="20"/>
        </w:rPr>
      </w:pPr>
      <w:r>
        <w:rPr>
          <w:rFonts w:ascii="Oslo Sans Office" w:eastAsia="Oslo Sans Office" w:hAnsi="Oslo Sans Office" w:cs="Oslo Sans Office"/>
          <w:szCs w:val="20"/>
        </w:rPr>
        <w:t>Dersom</w:t>
      </w:r>
      <w:r w:rsidR="00497C5D" w:rsidRPr="00497C5D">
        <w:rPr>
          <w:rFonts w:ascii="Oslo Sans Office" w:eastAsia="Oslo Sans Office" w:hAnsi="Oslo Sans Office" w:cs="Oslo Sans Office"/>
          <w:szCs w:val="20"/>
        </w:rPr>
        <w:t xml:space="preserve"> de oppgitte kvalitetsparametere </w:t>
      </w:r>
      <w:r>
        <w:rPr>
          <w:rFonts w:ascii="Oslo Sans Office" w:eastAsia="Oslo Sans Office" w:hAnsi="Oslo Sans Office" w:cs="Oslo Sans Office"/>
          <w:szCs w:val="20"/>
        </w:rPr>
        <w:t>fravikes</w:t>
      </w:r>
      <w:r w:rsidR="00B676A4">
        <w:rPr>
          <w:rFonts w:ascii="Oslo Sans Office" w:eastAsia="Oslo Sans Office" w:hAnsi="Oslo Sans Office" w:cs="Oslo Sans Office"/>
          <w:szCs w:val="20"/>
        </w:rPr>
        <w:t>, må dette</w:t>
      </w:r>
      <w:r w:rsidR="00497C5D" w:rsidRPr="00497C5D">
        <w:rPr>
          <w:rFonts w:ascii="Oslo Sans Office" w:eastAsia="Oslo Sans Office" w:hAnsi="Oslo Sans Office" w:cs="Oslo Sans Office"/>
          <w:szCs w:val="20"/>
        </w:rPr>
        <w:t xml:space="preserve"> dokumenteres ikke å ha negativ innvirkning på avfallsposens funksjonalitet, ytelse eller kvalitet. Slike avvik vil, etter oppdragsgivers vurdering, kunne aksepteres uten at dette anses som et kontraktsbrudd.</w:t>
      </w:r>
    </w:p>
    <w:p w14:paraId="5BEB81F1" w14:textId="77777777" w:rsidR="00857594" w:rsidRPr="00497C5D" w:rsidRDefault="00857594" w:rsidP="00857594">
      <w:pPr>
        <w:pStyle w:val="Overskrift3"/>
      </w:pPr>
      <w:bookmarkStart w:id="15" w:name="_Toc236821613"/>
      <w:r>
        <w:t>Tykkelse på poser</w:t>
      </w:r>
      <w:bookmarkEnd w:id="15"/>
    </w:p>
    <w:p w14:paraId="74E4E0E6" w14:textId="77777777" w:rsidR="00857594" w:rsidRDefault="00857594" w:rsidP="00857594">
      <w:pPr>
        <w:spacing w:after="160" w:line="259" w:lineRule="auto"/>
        <w:rPr>
          <w:rFonts w:ascii="Oslo Sans Office" w:eastAsia="Oslo Sans Office" w:hAnsi="Oslo Sans Office" w:cs="Oslo Sans Office"/>
          <w:b/>
          <w:bCs/>
          <w:sz w:val="22"/>
        </w:rPr>
      </w:pPr>
      <w:r w:rsidRPr="00497C5D">
        <w:rPr>
          <w:rFonts w:ascii="Oslo Sans Office" w:eastAsia="Oslo Sans Office" w:hAnsi="Oslo Sans Office" w:cs="Oslo Sans Office"/>
          <w:szCs w:val="20"/>
        </w:rPr>
        <w:t>Det er ikke satt krav til posenes tykkelse. Tykkelsen på posene skal ikke gå utover posenes brukervennlighet. Det er ønskelig med tynne poser for å redusere bruk av plast, men posene skal ikke være så tynne at forbruker kan få inntrykk at det er nødvendig med bruk av dobbel pose. Posene skal heller ikke være så tykke at de blir vanskelige å bruke, eller sprekker ved lave temperaturer.</w:t>
      </w:r>
      <w:r w:rsidRPr="00497C5D">
        <w:rPr>
          <w:rFonts w:ascii="Oslo Sans Office" w:eastAsia="Oslo Sans Office" w:hAnsi="Oslo Sans Office" w:cs="Oslo Sans Office"/>
          <w:b/>
          <w:bCs/>
          <w:sz w:val="22"/>
        </w:rPr>
        <w:t xml:space="preserve"> </w:t>
      </w:r>
    </w:p>
    <w:p w14:paraId="0B94DC68" w14:textId="77777777" w:rsidR="00857594" w:rsidRPr="00497C5D" w:rsidRDefault="00857594" w:rsidP="00857594">
      <w:pPr>
        <w:pStyle w:val="Overskrift3"/>
      </w:pPr>
      <w:bookmarkStart w:id="16" w:name="_Toc236821614"/>
      <w:r>
        <w:t>Vareprøver</w:t>
      </w:r>
      <w:bookmarkEnd w:id="16"/>
    </w:p>
    <w:p w14:paraId="68D83734" w14:textId="34A72DEA" w:rsidR="00857594" w:rsidRPr="00497C5D" w:rsidRDefault="00857594" w:rsidP="00857594">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Med tilbudet skal leverandør legge</w:t>
      </w:r>
      <w:r w:rsidR="00942915">
        <w:rPr>
          <w:rFonts w:ascii="Oslo Sans Office" w:eastAsia="Oslo Sans Office" w:hAnsi="Oslo Sans Office" w:cs="Oslo Sans Office"/>
          <w:szCs w:val="20"/>
        </w:rPr>
        <w:t xml:space="preserve"> ved</w:t>
      </w:r>
      <w:r w:rsidRPr="00497C5D">
        <w:rPr>
          <w:rFonts w:ascii="Oslo Sans Office" w:eastAsia="Oslo Sans Office" w:hAnsi="Oslo Sans Office" w:cs="Oslo Sans Office"/>
          <w:szCs w:val="20"/>
        </w:rPr>
        <w:t xml:space="preserve"> 10 ruller</w:t>
      </w:r>
      <w:r w:rsidR="00B21A67">
        <w:rPr>
          <w:rFonts w:ascii="Oslo Sans Office" w:eastAsia="Oslo Sans Office" w:hAnsi="Oslo Sans Office" w:cs="Oslo Sans Office"/>
          <w:szCs w:val="20"/>
        </w:rPr>
        <w:t xml:space="preserve"> grønne</w:t>
      </w:r>
      <w:r w:rsidR="008B1CCC">
        <w:rPr>
          <w:rFonts w:ascii="Oslo Sans Office" w:eastAsia="Oslo Sans Office" w:hAnsi="Oslo Sans Office" w:cs="Oslo Sans Office"/>
          <w:szCs w:val="20"/>
        </w:rPr>
        <w:t>,</w:t>
      </w:r>
      <w:r w:rsidR="00B21A67">
        <w:rPr>
          <w:rFonts w:ascii="Oslo Sans Office" w:eastAsia="Oslo Sans Office" w:hAnsi="Oslo Sans Office" w:cs="Oslo Sans Office"/>
          <w:szCs w:val="20"/>
        </w:rPr>
        <w:t xml:space="preserve"> prikkede poser</w:t>
      </w:r>
      <w:r w:rsidR="00E324BA">
        <w:rPr>
          <w:rFonts w:ascii="Oslo Sans Office" w:eastAsia="Oslo Sans Office" w:hAnsi="Oslo Sans Office" w:cs="Oslo Sans Office"/>
          <w:szCs w:val="20"/>
        </w:rPr>
        <w:t xml:space="preserve"> (40 poser pr rull)</w:t>
      </w:r>
      <w:r w:rsidR="009471E0">
        <w:rPr>
          <w:rFonts w:ascii="Oslo Sans Office" w:eastAsia="Oslo Sans Office" w:hAnsi="Oslo Sans Office" w:cs="Oslo Sans Office"/>
          <w:szCs w:val="20"/>
        </w:rPr>
        <w:t xml:space="preserve"> og</w:t>
      </w:r>
      <w:r w:rsidRPr="00497C5D">
        <w:rPr>
          <w:rFonts w:ascii="Oslo Sans Office" w:eastAsia="Oslo Sans Office" w:hAnsi="Oslo Sans Office" w:cs="Oslo Sans Office"/>
          <w:szCs w:val="20"/>
        </w:rPr>
        <w:t xml:space="preserve"> </w:t>
      </w:r>
      <w:r w:rsidR="00A777C9">
        <w:rPr>
          <w:rFonts w:ascii="Oslo Sans Office" w:eastAsia="Oslo Sans Office" w:hAnsi="Oslo Sans Office" w:cs="Oslo Sans Office"/>
          <w:szCs w:val="20"/>
        </w:rPr>
        <w:t>1</w:t>
      </w:r>
      <w:r w:rsidRPr="00497C5D">
        <w:rPr>
          <w:rFonts w:ascii="Oslo Sans Office" w:eastAsia="Oslo Sans Office" w:hAnsi="Oslo Sans Office" w:cs="Oslo Sans Office"/>
          <w:szCs w:val="20"/>
        </w:rPr>
        <w:t xml:space="preserve">0 </w:t>
      </w:r>
      <w:r w:rsidR="00CF7DA8">
        <w:rPr>
          <w:rFonts w:ascii="Oslo Sans Office" w:eastAsia="Oslo Sans Office" w:hAnsi="Oslo Sans Office" w:cs="Oslo Sans Office"/>
          <w:szCs w:val="20"/>
        </w:rPr>
        <w:t xml:space="preserve">ruller </w:t>
      </w:r>
      <w:r w:rsidR="002F1343">
        <w:rPr>
          <w:rFonts w:ascii="Oslo Sans Office" w:eastAsia="Oslo Sans Office" w:hAnsi="Oslo Sans Office" w:cs="Oslo Sans Office"/>
          <w:szCs w:val="20"/>
        </w:rPr>
        <w:t xml:space="preserve">med </w:t>
      </w:r>
      <w:r w:rsidR="008B1CCC">
        <w:rPr>
          <w:rFonts w:ascii="Oslo Sans Office" w:eastAsia="Oslo Sans Office" w:hAnsi="Oslo Sans Office" w:cs="Oslo Sans Office"/>
          <w:szCs w:val="20"/>
        </w:rPr>
        <w:t xml:space="preserve">lilla, </w:t>
      </w:r>
      <w:r w:rsidR="003E5EA7">
        <w:rPr>
          <w:rFonts w:ascii="Oslo Sans Office" w:eastAsia="Oslo Sans Office" w:hAnsi="Oslo Sans Office" w:cs="Oslo Sans Office"/>
          <w:szCs w:val="20"/>
        </w:rPr>
        <w:t xml:space="preserve">prikkede </w:t>
      </w:r>
      <w:r w:rsidRPr="00497C5D">
        <w:rPr>
          <w:rFonts w:ascii="Oslo Sans Office" w:eastAsia="Oslo Sans Office" w:hAnsi="Oslo Sans Office" w:cs="Oslo Sans Office"/>
          <w:szCs w:val="20"/>
        </w:rPr>
        <w:t>poser</w:t>
      </w:r>
      <w:r w:rsidR="002F1343">
        <w:rPr>
          <w:rFonts w:ascii="Oslo Sans Office" w:eastAsia="Oslo Sans Office" w:hAnsi="Oslo Sans Office" w:cs="Oslo Sans Office"/>
          <w:szCs w:val="20"/>
        </w:rPr>
        <w:t xml:space="preserve"> (</w:t>
      </w:r>
      <w:r w:rsidR="00964312">
        <w:rPr>
          <w:rFonts w:ascii="Oslo Sans Office" w:eastAsia="Oslo Sans Office" w:hAnsi="Oslo Sans Office" w:cs="Oslo Sans Office"/>
          <w:szCs w:val="20"/>
        </w:rPr>
        <w:t>20 poser</w:t>
      </w:r>
      <w:r w:rsidRPr="00497C5D">
        <w:rPr>
          <w:rFonts w:ascii="Oslo Sans Office" w:eastAsia="Oslo Sans Office" w:hAnsi="Oslo Sans Office" w:cs="Oslo Sans Office"/>
          <w:szCs w:val="20"/>
        </w:rPr>
        <w:t xml:space="preserve"> pr. rull</w:t>
      </w:r>
      <w:r w:rsidR="00964312">
        <w:rPr>
          <w:rFonts w:ascii="Oslo Sans Office" w:eastAsia="Oslo Sans Office" w:hAnsi="Oslo Sans Office" w:cs="Oslo Sans Office"/>
          <w:szCs w:val="20"/>
        </w:rPr>
        <w:t>)</w:t>
      </w:r>
      <w:r w:rsidRPr="00497C5D">
        <w:rPr>
          <w:rFonts w:ascii="Oslo Sans Office" w:eastAsia="Oslo Sans Office" w:hAnsi="Oslo Sans Office" w:cs="Oslo Sans Office"/>
          <w:szCs w:val="20"/>
        </w:rPr>
        <w:t xml:space="preserve">. Disse skal oppfylle kvalitetskravene </w:t>
      </w:r>
      <w:r w:rsidR="002163BF">
        <w:rPr>
          <w:rFonts w:ascii="Oslo Sans Office" w:eastAsia="Oslo Sans Office" w:hAnsi="Oslo Sans Office" w:cs="Oslo Sans Office"/>
          <w:szCs w:val="20"/>
        </w:rPr>
        <w:t xml:space="preserve">for posene som </w:t>
      </w:r>
      <w:r w:rsidRPr="00497C5D">
        <w:rPr>
          <w:rFonts w:ascii="Oslo Sans Office" w:eastAsia="Oslo Sans Office" w:hAnsi="Oslo Sans Office" w:cs="Oslo Sans Office"/>
          <w:szCs w:val="20"/>
        </w:rPr>
        <w:t>beskrevet</w:t>
      </w:r>
      <w:r w:rsidR="002163BF">
        <w:rPr>
          <w:rFonts w:ascii="Oslo Sans Office" w:eastAsia="Oslo Sans Office" w:hAnsi="Oslo Sans Office" w:cs="Oslo Sans Office"/>
          <w:szCs w:val="20"/>
        </w:rPr>
        <w:t xml:space="preserve"> i denne kravspesifikasjonen.</w:t>
      </w:r>
      <w:r w:rsidR="00DB6A78">
        <w:rPr>
          <w:rFonts w:ascii="Oslo Sans Office" w:eastAsia="Oslo Sans Office" w:hAnsi="Oslo Sans Office" w:cs="Oslo Sans Office"/>
          <w:szCs w:val="20"/>
        </w:rPr>
        <w:t xml:space="preserve"> </w:t>
      </w:r>
      <w:r w:rsidRPr="00497C5D">
        <w:rPr>
          <w:rFonts w:ascii="Oslo Sans Office" w:eastAsia="Oslo Sans Office" w:hAnsi="Oslo Sans Office" w:cs="Oslo Sans Office"/>
          <w:szCs w:val="20"/>
        </w:rPr>
        <w:t>Vareprøvene skal leveres med trykk (se punkt 3.4).</w:t>
      </w:r>
    </w:p>
    <w:p w14:paraId="49CAB349" w14:textId="77777777" w:rsidR="00857594" w:rsidRDefault="00857594" w:rsidP="00857594">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Se konkurransegrunnlag punkt 3.3.1 for mer informasjon.</w:t>
      </w:r>
    </w:p>
    <w:p w14:paraId="004CD8DB" w14:textId="77777777" w:rsidR="00857594" w:rsidRPr="007139D1" w:rsidRDefault="00857594" w:rsidP="00857594">
      <w:pPr>
        <w:pStyle w:val="Overskrift3"/>
        <w:spacing w:after="160" w:line="259" w:lineRule="auto"/>
        <w:rPr>
          <w:rFonts w:ascii="Oslo Sans Office" w:eastAsia="Oslo Sans Office" w:hAnsi="Oslo Sans Office" w:cs="Oslo Sans Office"/>
          <w:szCs w:val="20"/>
        </w:rPr>
      </w:pPr>
      <w:bookmarkStart w:id="17" w:name="_Toc236821615"/>
      <w:r>
        <w:t>Testrapport</w:t>
      </w:r>
      <w:bookmarkEnd w:id="17"/>
    </w:p>
    <w:p w14:paraId="1F27FB2A" w14:textId="77777777" w:rsidR="00857594" w:rsidRPr="00497C5D" w:rsidRDefault="00857594" w:rsidP="00857594">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Tilbudet skal inkludere en testrapport fra et uavhengig laboratorium. Testrapporten skal som et minimum inneholde de kvalitetsindikatorene som </w:t>
      </w:r>
      <w:proofErr w:type="gramStart"/>
      <w:r w:rsidRPr="00497C5D">
        <w:rPr>
          <w:rFonts w:ascii="Oslo Sans Office" w:eastAsia="Oslo Sans Office" w:hAnsi="Oslo Sans Office" w:cs="Oslo Sans Office"/>
          <w:szCs w:val="20"/>
        </w:rPr>
        <w:t>fremgår</w:t>
      </w:r>
      <w:proofErr w:type="gramEnd"/>
      <w:r w:rsidRPr="00497C5D">
        <w:rPr>
          <w:rFonts w:ascii="Oslo Sans Office" w:eastAsia="Oslo Sans Office" w:hAnsi="Oslo Sans Office" w:cs="Oslo Sans Office"/>
          <w:szCs w:val="20"/>
        </w:rPr>
        <w:t xml:space="preserve"> av Tabell 1. </w:t>
      </w:r>
    </w:p>
    <w:p w14:paraId="5BDB372D" w14:textId="77777777" w:rsidR="00857594" w:rsidRPr="00497C5D" w:rsidRDefault="00857594" w:rsidP="00857594">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Testrapporten skal ikke være eldre enn tre måneder på dato for tilbudsfrist, og skal være på et skandinavisk språk eller engelsk. Sporbarhet mellom vareprøve og testrapport skal vises, for eksempel ved produksjonsnummer, ordrenummer eller annen merking som viser at testrapporten gjelder for de innsendte vareprøvene. </w:t>
      </w:r>
    </w:p>
    <w:p w14:paraId="03E09510" w14:textId="0048586B" w:rsidR="00857594" w:rsidRPr="00497C5D" w:rsidRDefault="00857594" w:rsidP="00857594">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Ved behov vil Oppdragsgiver sende vareprøvene til egen laboratorietest. Dersom resultatene fra denne testen avviker fra leverandørs innsendte testrapport, vil oppdragsgivers testresultater være gjeldende. </w:t>
      </w:r>
    </w:p>
    <w:p w14:paraId="772754DD" w14:textId="77777777" w:rsidR="00C97066" w:rsidRDefault="00C97066" w:rsidP="00497C5D">
      <w:pPr>
        <w:spacing w:after="160" w:line="259" w:lineRule="auto"/>
        <w:rPr>
          <w:rFonts w:ascii="Oslo Sans Office" w:eastAsia="Oslo Sans Office" w:hAnsi="Oslo Sans Office" w:cs="Oslo Sans Office"/>
          <w:szCs w:val="20"/>
        </w:rPr>
      </w:pPr>
    </w:p>
    <w:p w14:paraId="13F7A13B" w14:textId="77777777" w:rsidR="00C97066" w:rsidRPr="00497C5D" w:rsidRDefault="00C97066" w:rsidP="00497C5D">
      <w:pPr>
        <w:spacing w:after="160" w:line="259" w:lineRule="auto"/>
        <w:rPr>
          <w:rFonts w:ascii="Oslo Sans Office" w:eastAsia="Oslo Sans Office" w:hAnsi="Oslo Sans Office" w:cs="Oslo Sans Office"/>
          <w:szCs w:val="20"/>
        </w:rPr>
      </w:pPr>
    </w:p>
    <w:p w14:paraId="7052CCCD" w14:textId="77777777" w:rsidR="00497C5D" w:rsidRPr="00497C5D" w:rsidRDefault="00497C5D" w:rsidP="001D612F">
      <w:pPr>
        <w:pStyle w:val="Overskrift1"/>
        <w:rPr>
          <w:rFonts w:eastAsia="Oslo Sans Office"/>
        </w:rPr>
      </w:pPr>
      <w:bookmarkStart w:id="18" w:name="_Toc110598486"/>
      <w:bookmarkStart w:id="19" w:name="_Toc111555140"/>
      <w:bookmarkStart w:id="20" w:name="_Toc887942853"/>
      <w:bookmarkStart w:id="21" w:name="_Toc227759083"/>
      <w:bookmarkStart w:id="22" w:name="_Toc236821616"/>
      <w:r w:rsidRPr="00497C5D">
        <w:rPr>
          <w:rFonts w:eastAsia="Oslo Sans Office"/>
        </w:rPr>
        <w:lastRenderedPageBreak/>
        <w:t>Utforming</w:t>
      </w:r>
      <w:bookmarkEnd w:id="18"/>
      <w:bookmarkEnd w:id="19"/>
      <w:bookmarkEnd w:id="20"/>
      <w:bookmarkEnd w:id="21"/>
      <w:bookmarkEnd w:id="22"/>
    </w:p>
    <w:p w14:paraId="3387CCE2" w14:textId="77777777" w:rsidR="00497C5D" w:rsidRPr="00497C5D" w:rsidRDefault="00497C5D" w:rsidP="001D612F">
      <w:pPr>
        <w:pStyle w:val="Overskrift2"/>
        <w:rPr>
          <w:rFonts w:eastAsia="Oslo Sans Office"/>
        </w:rPr>
      </w:pPr>
      <w:bookmarkStart w:id="23" w:name="_Toc110598487"/>
      <w:bookmarkStart w:id="24" w:name="_Toc111555141"/>
      <w:bookmarkStart w:id="25" w:name="_Toc391603741"/>
      <w:bookmarkStart w:id="26" w:name="_Toc227759084"/>
      <w:bookmarkStart w:id="27" w:name="_Toc236821617"/>
      <w:r w:rsidRPr="00497C5D">
        <w:rPr>
          <w:rFonts w:eastAsia="Oslo Sans Office"/>
        </w:rPr>
        <w:t>Mål og farge</w:t>
      </w:r>
      <w:bookmarkEnd w:id="23"/>
      <w:bookmarkEnd w:id="24"/>
      <w:bookmarkEnd w:id="25"/>
      <w:bookmarkEnd w:id="26"/>
      <w:bookmarkEnd w:id="27"/>
    </w:p>
    <w:p w14:paraId="7BCBD00A" w14:textId="48E0589C" w:rsidR="00497C5D" w:rsidRPr="00497C5D" w:rsidRDefault="00497C5D" w:rsidP="00497C5D">
      <w:pPr>
        <w:spacing w:before="100" w:beforeAutospacing="1" w:after="100" w:afterAutospacing="1" w:line="215" w:lineRule="atLeast"/>
        <w:rPr>
          <w:rFonts w:ascii="Oslo Sans Office" w:eastAsia="Oslo Sans Office" w:hAnsi="Oslo Sans Office" w:cs="Oslo Sans Office"/>
          <w:szCs w:val="20"/>
        </w:rPr>
      </w:pPr>
      <w:r w:rsidRPr="00497C5D">
        <w:rPr>
          <w:rFonts w:ascii="Oslo Sans Office" w:eastAsia="Oslo Sans Office" w:hAnsi="Oslo Sans Office" w:cs="Oslo Sans Office"/>
          <w:szCs w:val="20"/>
        </w:rPr>
        <w:t>Posene skal produseres med farge, volum og mål som spesifisert i tabellen under.</w:t>
      </w:r>
    </w:p>
    <w:p w14:paraId="54F91CF2" w14:textId="61B44085" w:rsidR="00497C5D" w:rsidRPr="00084A65" w:rsidRDefault="00497C5D" w:rsidP="00497C5D">
      <w:pPr>
        <w:spacing w:before="120" w:after="120" w:line="240" w:lineRule="auto"/>
        <w:rPr>
          <w:rFonts w:ascii="Oslo Sans Office" w:eastAsia="Oslo Sans Office" w:hAnsi="Oslo Sans Office" w:cs="Oslo Sans Office"/>
          <w:b/>
          <w:bCs/>
          <w:szCs w:val="20"/>
          <w:lang w:eastAsia="nb-NO"/>
        </w:rPr>
      </w:pPr>
      <w:r w:rsidRPr="00084A65">
        <w:rPr>
          <w:rFonts w:ascii="Oslo Sans Office" w:eastAsia="Oslo Sans Office" w:hAnsi="Oslo Sans Office" w:cs="Oslo Sans Office"/>
          <w:b/>
          <w:bCs/>
          <w:szCs w:val="20"/>
          <w:lang w:eastAsia="nb-NO"/>
        </w:rPr>
        <w:t xml:space="preserve">Tabell 2: Farge, volum og mål </w:t>
      </w:r>
    </w:p>
    <w:tbl>
      <w:tblPr>
        <w:tblW w:w="8921" w:type="dxa"/>
        <w:tblCellMar>
          <w:left w:w="0" w:type="dxa"/>
          <w:right w:w="0" w:type="dxa"/>
        </w:tblCellMar>
        <w:tblLook w:val="04A0" w:firstRow="1" w:lastRow="0" w:firstColumn="1" w:lastColumn="0" w:noHBand="0" w:noVBand="1"/>
      </w:tblPr>
      <w:tblGrid>
        <w:gridCol w:w="1725"/>
        <w:gridCol w:w="917"/>
        <w:gridCol w:w="1304"/>
        <w:gridCol w:w="880"/>
        <w:gridCol w:w="4095"/>
      </w:tblGrid>
      <w:tr w:rsidR="00497C5D" w:rsidRPr="00273F6C" w14:paraId="51C5F564" w14:textId="77777777" w:rsidTr="002A60A9">
        <w:trPr>
          <w:trHeight w:val="339"/>
        </w:trPr>
        <w:tc>
          <w:tcPr>
            <w:tcW w:w="17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D85FEE" w14:textId="77777777" w:rsidR="00497C5D" w:rsidRPr="00273F6C" w:rsidRDefault="00497C5D" w:rsidP="00497C5D">
            <w:pPr>
              <w:spacing w:after="160" w:line="259" w:lineRule="auto"/>
              <w:rPr>
                <w:rFonts w:ascii="Oslo Sans Office" w:eastAsia="Oslo Sans Office" w:hAnsi="Oslo Sans Office" w:cs="Oslo Sans Office"/>
                <w:b/>
                <w:bCs/>
                <w:szCs w:val="20"/>
              </w:rPr>
            </w:pPr>
            <w:r w:rsidRPr="00273F6C">
              <w:rPr>
                <w:rFonts w:ascii="Oslo Sans Office" w:eastAsia="Oslo Sans Office" w:hAnsi="Oslo Sans Office" w:cs="Oslo Sans Office"/>
                <w:b/>
                <w:bCs/>
                <w:szCs w:val="20"/>
              </w:rPr>
              <w:t>Avfallstype</w:t>
            </w:r>
          </w:p>
        </w:tc>
        <w:tc>
          <w:tcPr>
            <w:tcW w:w="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51C81" w14:textId="77777777" w:rsidR="00497C5D" w:rsidRPr="00273F6C" w:rsidRDefault="00497C5D" w:rsidP="00497C5D">
            <w:pPr>
              <w:spacing w:after="160" w:line="259" w:lineRule="auto"/>
              <w:rPr>
                <w:rFonts w:ascii="Oslo Sans Office" w:eastAsia="Oslo Sans Office" w:hAnsi="Oslo Sans Office" w:cs="Oslo Sans Office"/>
                <w:b/>
                <w:bCs/>
                <w:szCs w:val="20"/>
              </w:rPr>
            </w:pPr>
            <w:r w:rsidRPr="00273F6C">
              <w:rPr>
                <w:rFonts w:ascii="Oslo Sans Office" w:eastAsia="Oslo Sans Office" w:hAnsi="Oslo Sans Office" w:cs="Oslo Sans Office"/>
                <w:b/>
                <w:bCs/>
                <w:szCs w:val="20"/>
              </w:rPr>
              <w:t>Farge på pose</w:t>
            </w:r>
          </w:p>
        </w:tc>
        <w:tc>
          <w:tcPr>
            <w:tcW w:w="13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36232" w14:textId="77777777" w:rsidR="00497C5D" w:rsidRPr="00273F6C" w:rsidRDefault="00497C5D" w:rsidP="00497C5D">
            <w:pPr>
              <w:spacing w:after="160" w:line="259" w:lineRule="auto"/>
              <w:rPr>
                <w:rFonts w:ascii="Oslo Sans Office" w:eastAsia="Oslo Sans Office" w:hAnsi="Oslo Sans Office" w:cs="Oslo Sans Office"/>
                <w:b/>
                <w:bCs/>
                <w:szCs w:val="20"/>
              </w:rPr>
            </w:pPr>
            <w:r w:rsidRPr="00273F6C">
              <w:rPr>
                <w:rFonts w:ascii="Oslo Sans Office" w:eastAsia="Oslo Sans Office" w:hAnsi="Oslo Sans Office" w:cs="Oslo Sans Office"/>
                <w:b/>
                <w:bCs/>
                <w:szCs w:val="20"/>
              </w:rPr>
              <w:t>Fargekode</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AF021" w14:textId="77777777" w:rsidR="00497C5D" w:rsidRPr="00273F6C" w:rsidRDefault="00497C5D" w:rsidP="00497C5D">
            <w:pPr>
              <w:spacing w:after="160" w:line="259" w:lineRule="auto"/>
              <w:rPr>
                <w:rFonts w:ascii="Oslo Sans Office" w:eastAsia="Oslo Sans Office" w:hAnsi="Oslo Sans Office" w:cs="Oslo Sans Office"/>
                <w:b/>
                <w:bCs/>
                <w:szCs w:val="20"/>
              </w:rPr>
            </w:pPr>
            <w:r w:rsidRPr="00273F6C">
              <w:rPr>
                <w:rFonts w:ascii="Oslo Sans Office" w:eastAsia="Oslo Sans Office" w:hAnsi="Oslo Sans Office" w:cs="Oslo Sans Office"/>
                <w:b/>
                <w:bCs/>
                <w:szCs w:val="20"/>
              </w:rPr>
              <w:t xml:space="preserve">Volum </w:t>
            </w:r>
          </w:p>
        </w:tc>
        <w:tc>
          <w:tcPr>
            <w:tcW w:w="4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B0544" w14:textId="77777777" w:rsidR="00497C5D" w:rsidRPr="00273F6C" w:rsidRDefault="00497C5D" w:rsidP="00497C5D">
            <w:pPr>
              <w:spacing w:after="160" w:line="259" w:lineRule="auto"/>
              <w:jc w:val="center"/>
              <w:rPr>
                <w:rFonts w:ascii="Oslo Sans Office" w:eastAsia="Oslo Sans Office" w:hAnsi="Oslo Sans Office" w:cs="Oslo Sans Office"/>
                <w:b/>
                <w:bCs/>
                <w:szCs w:val="20"/>
              </w:rPr>
            </w:pPr>
            <w:r w:rsidRPr="00273F6C">
              <w:rPr>
                <w:rFonts w:ascii="Oslo Sans Office" w:eastAsia="Oslo Sans Office" w:hAnsi="Oslo Sans Office" w:cs="Oslo Sans Office"/>
                <w:b/>
                <w:bCs/>
                <w:szCs w:val="20"/>
              </w:rPr>
              <w:t>Mål: B (bredde), D (dybde/innsving), H (Høyde inkl. håndtak)) [mm] *</w:t>
            </w:r>
          </w:p>
        </w:tc>
      </w:tr>
      <w:tr w:rsidR="00497C5D" w:rsidRPr="00273F6C" w14:paraId="4E8B1F6E" w14:textId="77777777" w:rsidTr="002A60A9">
        <w:trPr>
          <w:trHeight w:val="380"/>
        </w:trPr>
        <w:tc>
          <w:tcPr>
            <w:tcW w:w="1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3E88D"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Plastemballasje</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3DDD404A" w14:textId="3EC4989D" w:rsidR="00497C5D" w:rsidRPr="00273F6C" w:rsidRDefault="00497C5D" w:rsidP="00497C5D">
            <w:pPr>
              <w:spacing w:after="160" w:line="259" w:lineRule="auto"/>
              <w:rPr>
                <w:rFonts w:ascii="Oslo Sans Office" w:eastAsia="Oslo Sans Office" w:hAnsi="Oslo Sans Office" w:cs="Oslo Sans Office"/>
                <w:szCs w:val="20"/>
              </w:rPr>
            </w:pPr>
            <w:proofErr w:type="gramStart"/>
            <w:r w:rsidRPr="00273F6C">
              <w:rPr>
                <w:rFonts w:ascii="Oslo Sans Office" w:eastAsia="Oslo Sans Office" w:hAnsi="Oslo Sans Office" w:cs="Oslo Sans Office"/>
                <w:szCs w:val="20"/>
              </w:rPr>
              <w:t xml:space="preserve">Lilla </w:t>
            </w:r>
            <w:r w:rsidR="00963D07" w:rsidRPr="00273F6C">
              <w:rPr>
                <w:rFonts w:ascii="Oslo Sans Office" w:eastAsia="Oslo Sans Office" w:hAnsi="Oslo Sans Office" w:cs="Oslo Sans Office"/>
                <w:szCs w:val="20"/>
              </w:rPr>
              <w:t xml:space="preserve"> prikker</w:t>
            </w:r>
            <w:proofErr w:type="gramEnd"/>
          </w:p>
          <w:p w14:paraId="6BF83344" w14:textId="77777777" w:rsidR="00497C5D" w:rsidRPr="00273F6C" w:rsidRDefault="00497C5D" w:rsidP="00497C5D">
            <w:pPr>
              <w:spacing w:after="160" w:line="259" w:lineRule="auto"/>
              <w:rPr>
                <w:rFonts w:ascii="Oslo Sans Office" w:eastAsia="Oslo Sans Office" w:hAnsi="Oslo Sans Office" w:cs="Oslo Sans Office"/>
                <w:szCs w:val="20"/>
              </w:rPr>
            </w:pP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2BD3B67C" w14:textId="77777777" w:rsidR="00497C5D" w:rsidRPr="00273F6C" w:rsidRDefault="00497C5D" w:rsidP="00497C5D">
            <w:pPr>
              <w:spacing w:after="160" w:line="259" w:lineRule="auto"/>
              <w:rPr>
                <w:rFonts w:ascii="Oslo Sans Office" w:eastAsia="Oslo Sans Office" w:hAnsi="Oslo Sans Office" w:cs="Oslo Sans Office"/>
                <w:szCs w:val="20"/>
              </w:rPr>
            </w:pPr>
            <w:proofErr w:type="spellStart"/>
            <w:r w:rsidRPr="00273F6C">
              <w:rPr>
                <w:rFonts w:ascii="Oslo Sans Office" w:eastAsia="Oslo Sans Office" w:hAnsi="Oslo Sans Office" w:cs="Oslo Sans Office"/>
                <w:szCs w:val="20"/>
              </w:rPr>
              <w:t>Pantone</w:t>
            </w:r>
            <w:proofErr w:type="spellEnd"/>
            <w:r w:rsidRPr="00273F6C">
              <w:rPr>
                <w:rFonts w:ascii="Oslo Sans Office" w:eastAsia="Oslo Sans Office" w:hAnsi="Oslo Sans Office" w:cs="Oslo Sans Office"/>
                <w:szCs w:val="20"/>
              </w:rPr>
              <w:t xml:space="preserve"> skala – 7656-C</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14:paraId="740C7368"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Ca. 20 liter</w:t>
            </w:r>
          </w:p>
        </w:tc>
        <w:tc>
          <w:tcPr>
            <w:tcW w:w="4103" w:type="dxa"/>
            <w:tcBorders>
              <w:top w:val="nil"/>
              <w:left w:val="nil"/>
              <w:bottom w:val="single" w:sz="8" w:space="0" w:color="auto"/>
              <w:right w:val="single" w:sz="8" w:space="0" w:color="auto"/>
            </w:tcBorders>
            <w:tcMar>
              <w:top w:w="0" w:type="dxa"/>
              <w:left w:w="108" w:type="dxa"/>
              <w:bottom w:w="0" w:type="dxa"/>
              <w:right w:w="108" w:type="dxa"/>
            </w:tcMar>
            <w:hideMark/>
          </w:tcPr>
          <w:p w14:paraId="1CB45E1C"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 xml:space="preserve">B 285, D 170, H 570 </w:t>
            </w:r>
          </w:p>
        </w:tc>
      </w:tr>
      <w:tr w:rsidR="00497C5D" w:rsidRPr="00273F6C" w14:paraId="1382343C" w14:textId="77777777" w:rsidTr="002A60A9">
        <w:trPr>
          <w:trHeight w:val="300"/>
        </w:trPr>
        <w:tc>
          <w:tcPr>
            <w:tcW w:w="17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18ED6"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Matavfall</w:t>
            </w:r>
          </w:p>
        </w:tc>
        <w:tc>
          <w:tcPr>
            <w:tcW w:w="909" w:type="dxa"/>
            <w:tcBorders>
              <w:top w:val="nil"/>
              <w:left w:val="nil"/>
              <w:bottom w:val="single" w:sz="8" w:space="0" w:color="auto"/>
              <w:right w:val="single" w:sz="8" w:space="0" w:color="auto"/>
            </w:tcBorders>
            <w:tcMar>
              <w:top w:w="0" w:type="dxa"/>
              <w:left w:w="108" w:type="dxa"/>
              <w:bottom w:w="0" w:type="dxa"/>
              <w:right w:w="108" w:type="dxa"/>
            </w:tcMar>
            <w:hideMark/>
          </w:tcPr>
          <w:p w14:paraId="50117358" w14:textId="331A28F5"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Grønn</w:t>
            </w:r>
            <w:r w:rsidR="009E4CCD">
              <w:rPr>
                <w:rFonts w:ascii="Oslo Sans Office" w:eastAsia="Oslo Sans Office" w:hAnsi="Oslo Sans Office" w:cs="Oslo Sans Office"/>
                <w:szCs w:val="20"/>
              </w:rPr>
              <w:t>e</w:t>
            </w:r>
            <w:r w:rsidR="00963D07" w:rsidRPr="00273F6C">
              <w:rPr>
                <w:rFonts w:ascii="Oslo Sans Office" w:eastAsia="Oslo Sans Office" w:hAnsi="Oslo Sans Office" w:cs="Oslo Sans Office"/>
                <w:szCs w:val="20"/>
              </w:rPr>
              <w:t xml:space="preserve"> prikker</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4882DB5F" w14:textId="77777777" w:rsidR="00497C5D" w:rsidRPr="00273F6C" w:rsidRDefault="00497C5D" w:rsidP="00497C5D">
            <w:pPr>
              <w:spacing w:after="160" w:line="259" w:lineRule="auto"/>
              <w:rPr>
                <w:rFonts w:ascii="Oslo Sans Office" w:eastAsia="Oslo Sans Office" w:hAnsi="Oslo Sans Office" w:cs="Oslo Sans Office"/>
                <w:szCs w:val="20"/>
              </w:rPr>
            </w:pPr>
            <w:proofErr w:type="spellStart"/>
            <w:r w:rsidRPr="00273F6C">
              <w:rPr>
                <w:rFonts w:ascii="Oslo Sans Office" w:eastAsia="Oslo Sans Office" w:hAnsi="Oslo Sans Office" w:cs="Oslo Sans Office"/>
                <w:szCs w:val="20"/>
              </w:rPr>
              <w:t>Pantone</w:t>
            </w:r>
            <w:proofErr w:type="spellEnd"/>
            <w:r w:rsidRPr="00273F6C">
              <w:rPr>
                <w:rFonts w:ascii="Oslo Sans Office" w:eastAsia="Oslo Sans Office" w:hAnsi="Oslo Sans Office" w:cs="Oslo Sans Office"/>
                <w:szCs w:val="20"/>
              </w:rPr>
              <w:t xml:space="preserve"> skala – Grønn 354 C</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14:paraId="5F26B4A2"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Ca. 10 liter</w:t>
            </w:r>
          </w:p>
        </w:tc>
        <w:tc>
          <w:tcPr>
            <w:tcW w:w="4103" w:type="dxa"/>
            <w:tcBorders>
              <w:top w:val="nil"/>
              <w:left w:val="nil"/>
              <w:bottom w:val="single" w:sz="8" w:space="0" w:color="auto"/>
              <w:right w:val="single" w:sz="8" w:space="0" w:color="auto"/>
            </w:tcBorders>
            <w:tcMar>
              <w:top w:w="0" w:type="dxa"/>
              <w:left w:w="108" w:type="dxa"/>
              <w:bottom w:w="0" w:type="dxa"/>
              <w:right w:w="108" w:type="dxa"/>
            </w:tcMar>
            <w:hideMark/>
          </w:tcPr>
          <w:p w14:paraId="6AECA4FB"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B 275, D 140, H 480</w:t>
            </w:r>
          </w:p>
        </w:tc>
      </w:tr>
    </w:tbl>
    <w:p w14:paraId="051AAFCD" w14:textId="77777777" w:rsidR="00497C5D" w:rsidRPr="00273F6C" w:rsidRDefault="00497C5D" w:rsidP="00497C5D">
      <w:pPr>
        <w:spacing w:after="160" w:line="259" w:lineRule="auto"/>
        <w:rPr>
          <w:rFonts w:ascii="Oslo Sans Office" w:eastAsia="Oslo Sans Office" w:hAnsi="Oslo Sans Office" w:cs="Oslo Sans Office"/>
          <w:szCs w:val="20"/>
        </w:rPr>
      </w:pPr>
      <w:r w:rsidRPr="00273F6C">
        <w:rPr>
          <w:rFonts w:ascii="Oslo Sans Office" w:eastAsia="Oslo Sans Office" w:hAnsi="Oslo Sans Office" w:cs="Oslo Sans Office"/>
          <w:szCs w:val="20"/>
        </w:rPr>
        <w:t>*Oppdragsgiver tillater avvik på ± 5 % av de angitte målene så lenge dette gir riktig volum på posene.</w:t>
      </w:r>
    </w:p>
    <w:p w14:paraId="1FE08528" w14:textId="78C8E074" w:rsidR="004F697F" w:rsidRPr="00497C5D" w:rsidRDefault="004F697F" w:rsidP="004F697F">
      <w:pPr>
        <w:pStyle w:val="Overskrift3"/>
      </w:pPr>
      <w:bookmarkStart w:id="28" w:name="_Toc236821618"/>
      <w:r>
        <w:t>Innfarging</w:t>
      </w:r>
      <w:bookmarkEnd w:id="28"/>
    </w:p>
    <w:p w14:paraId="6BD70251" w14:textId="5ECAE3DF"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Innfargingen skal være av jevn kvalitet, og stabil i hele kontraktsperioden. Oppdragsgiver kan ved behov teste fargen hos uavhengig laboratorium.</w:t>
      </w:r>
    </w:p>
    <w:p w14:paraId="3280DC21"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Det foreligger ikke planer om å endre fargene i kommende avtaleperiode, men Oppdragsgiver forbeholder seg retten til dette ved behov. Dersom Oppdragsgiver krever endring av farger, kan Leverandøren kreve dokumenterte merkostnader som følge av dette. Partene skal avtale frister og praktiske avklaringer knyttet til et slikt krav.</w:t>
      </w:r>
    </w:p>
    <w:p w14:paraId="1489BDD3" w14:textId="77777777" w:rsidR="00497C5D" w:rsidRPr="00497C5D" w:rsidRDefault="00497C5D" w:rsidP="007A66C9">
      <w:pPr>
        <w:pStyle w:val="Overskrift2"/>
        <w:rPr>
          <w:rFonts w:eastAsia="Oslo Sans Office"/>
        </w:rPr>
      </w:pPr>
      <w:bookmarkStart w:id="29" w:name="_Toc110598488"/>
      <w:bookmarkStart w:id="30" w:name="_Toc111555142"/>
      <w:bookmarkStart w:id="31" w:name="_Toc725487657"/>
      <w:bookmarkStart w:id="32" w:name="_Toc227759085"/>
      <w:bookmarkStart w:id="33" w:name="_Toc236821619"/>
      <w:r w:rsidRPr="00497C5D">
        <w:rPr>
          <w:rFonts w:eastAsia="Oslo Sans Office"/>
        </w:rPr>
        <w:t>Fasong og stansing</w:t>
      </w:r>
      <w:bookmarkEnd w:id="29"/>
      <w:bookmarkEnd w:id="30"/>
      <w:bookmarkEnd w:id="31"/>
      <w:bookmarkEnd w:id="32"/>
      <w:bookmarkEnd w:id="33"/>
    </w:p>
    <w:p w14:paraId="03440758" w14:textId="5B1C2514" w:rsidR="00497C5D" w:rsidRPr="00497C5D" w:rsidRDefault="00497C5D" w:rsidP="00497C5D">
      <w:pPr>
        <w:spacing w:before="240" w:after="24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Posene skal ha trøyefasong, og være utformet slik at de er brukervennlige, lette å åpne og knyte med dobbelknute. Fasongen skal bidra til å forhindre svinn av kildesortert avfall fra fulle poser gjennom verdikjeden, og skal ikke føre til driftsproblemer ved innsamling og sortering. De grønne posene skal ikke lekke. </w:t>
      </w:r>
    </w:p>
    <w:p w14:paraId="63DA7D94" w14:textId="61C74648"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Stansingen skal være nøyaktig og av god kvalitet, slik at for kort eller for lang stansing ikke medfører redusert kvalitet, og at posene blir skadet eller utette når posen rives av rullen. </w:t>
      </w:r>
    </w:p>
    <w:p w14:paraId="62337C26" w14:textId="77777777" w:rsidR="00B353C7"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Det tas forbehold om endring i fasongen på posene dersom dette blir nødvendig for å minimere feilbruk av posene i avtaleperioden. Dersom fasongen endres kan leverandør kreve dokumenterte merkostnader som følge av kravet fra oppdragsgiver. </w:t>
      </w:r>
    </w:p>
    <w:p w14:paraId="37208164" w14:textId="77777777" w:rsidR="00F246B7" w:rsidRPr="00497C5D" w:rsidRDefault="00F246B7" w:rsidP="00F246B7">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Det er ønskelig at leverandør selv foreslår mulig tiltak mot feilbruk av posene i Bilag 3 Leverandørs beskrivelse. Dersom partene blir enige om at tiltakene skal iverksettes, skal </w:t>
      </w:r>
      <w:r w:rsidRPr="00497C5D">
        <w:rPr>
          <w:rFonts w:ascii="Oslo Sans Office" w:eastAsia="Oslo Sans Office" w:hAnsi="Oslo Sans Office" w:cs="Oslo Sans Office"/>
          <w:szCs w:val="20"/>
        </w:rPr>
        <w:lastRenderedPageBreak/>
        <w:t>partene bli enige om eventuelle prisjusteringer som følge av endringene.  Eventuell prisjustering skal ikke medføre at den økonomiske balansen mellom partene skal endres.</w:t>
      </w:r>
    </w:p>
    <w:p w14:paraId="6998C59D" w14:textId="77777777" w:rsidR="00F246B7" w:rsidRDefault="00F246B7" w:rsidP="00497C5D">
      <w:pPr>
        <w:spacing w:after="160" w:line="259" w:lineRule="auto"/>
        <w:rPr>
          <w:rFonts w:ascii="Oslo Sans Office" w:eastAsia="Oslo Sans Office" w:hAnsi="Oslo Sans Office" w:cs="Oslo Sans Office"/>
          <w:szCs w:val="20"/>
        </w:rPr>
      </w:pPr>
    </w:p>
    <w:p w14:paraId="247D134D" w14:textId="389E7EF8" w:rsidR="00497C5D" w:rsidRPr="00497C5D" w:rsidRDefault="00497C5D" w:rsidP="007A66C9">
      <w:pPr>
        <w:pStyle w:val="Overskrift2"/>
        <w:rPr>
          <w:rFonts w:eastAsia="Oslo Sans Office"/>
        </w:rPr>
      </w:pPr>
      <w:bookmarkStart w:id="34" w:name="_Toc110598489"/>
      <w:bookmarkStart w:id="35" w:name="_Toc111555143"/>
      <w:bookmarkStart w:id="36" w:name="_Toc916499855"/>
      <w:bookmarkStart w:id="37" w:name="_Toc227759086"/>
      <w:bookmarkStart w:id="38" w:name="_Toc236821620"/>
      <w:r w:rsidRPr="00497C5D">
        <w:rPr>
          <w:rFonts w:eastAsia="Oslo Sans Office"/>
        </w:rPr>
        <w:t>Perforerte lilla</w:t>
      </w:r>
      <w:r w:rsidR="00963D07">
        <w:rPr>
          <w:rFonts w:eastAsia="Oslo Sans Office"/>
        </w:rPr>
        <w:t xml:space="preserve">, prikkete </w:t>
      </w:r>
      <w:r w:rsidRPr="00497C5D">
        <w:rPr>
          <w:rFonts w:eastAsia="Oslo Sans Office"/>
        </w:rPr>
        <w:t>poser</w:t>
      </w:r>
      <w:bookmarkEnd w:id="34"/>
      <w:bookmarkEnd w:id="35"/>
      <w:bookmarkEnd w:id="36"/>
      <w:bookmarkEnd w:id="37"/>
      <w:bookmarkEnd w:id="38"/>
    </w:p>
    <w:p w14:paraId="6D5A3514" w14:textId="59072CAE"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Lilla </w:t>
      </w:r>
      <w:r w:rsidR="00963D07">
        <w:rPr>
          <w:rFonts w:ascii="Oslo Sans Office" w:eastAsia="Oslo Sans Office" w:hAnsi="Oslo Sans Office" w:cs="Oslo Sans Office"/>
          <w:szCs w:val="20"/>
        </w:rPr>
        <w:t>prikke</w:t>
      </w:r>
      <w:r w:rsidR="002B4938">
        <w:rPr>
          <w:rFonts w:ascii="Oslo Sans Office" w:eastAsia="Oslo Sans Office" w:hAnsi="Oslo Sans Office" w:cs="Oslo Sans Office"/>
          <w:szCs w:val="20"/>
        </w:rPr>
        <w:t>d</w:t>
      </w:r>
      <w:r w:rsidR="00963D07">
        <w:rPr>
          <w:rFonts w:ascii="Oslo Sans Office" w:eastAsia="Oslo Sans Office" w:hAnsi="Oslo Sans Office" w:cs="Oslo Sans Office"/>
          <w:szCs w:val="20"/>
        </w:rPr>
        <w:t xml:space="preserve">e </w:t>
      </w:r>
      <w:r w:rsidRPr="00497C5D">
        <w:rPr>
          <w:rFonts w:ascii="Oslo Sans Office" w:eastAsia="Oslo Sans Office" w:hAnsi="Oslo Sans Office" w:cs="Oslo Sans Office"/>
          <w:szCs w:val="20"/>
        </w:rPr>
        <w:t xml:space="preserve">poser skal være perforert med hull eller halvmåneformet perforering. Perforeringen skal være jevnt fordelt over hele posen, og det er særlig viktig at bunnen/den nederste delen av posen er perforert. Perforeringen må ikke redusere kvaliteten på posene, eller føre til at plastbiter fra hullene løsner og forsøpler. </w:t>
      </w:r>
    </w:p>
    <w:p w14:paraId="38B344BD" w14:textId="77777777" w:rsidR="00497C5D" w:rsidRPr="00497C5D" w:rsidRDefault="00497C5D" w:rsidP="001D612F">
      <w:pPr>
        <w:pStyle w:val="Overskrift2"/>
        <w:rPr>
          <w:rFonts w:eastAsia="Oslo Sans Office"/>
        </w:rPr>
      </w:pPr>
      <w:bookmarkStart w:id="39" w:name="_Toc110598490"/>
      <w:bookmarkStart w:id="40" w:name="_Toc111555144"/>
      <w:bookmarkStart w:id="41" w:name="_Toc859665953"/>
      <w:bookmarkStart w:id="42" w:name="_Toc227759087"/>
      <w:bookmarkStart w:id="43" w:name="_Toc236821621"/>
      <w:r w:rsidRPr="00497C5D">
        <w:rPr>
          <w:rFonts w:eastAsia="Oslo Sans Office"/>
        </w:rPr>
        <w:t>Trykk</w:t>
      </w:r>
      <w:bookmarkEnd w:id="39"/>
      <w:bookmarkEnd w:id="40"/>
      <w:bookmarkEnd w:id="41"/>
      <w:bookmarkEnd w:id="42"/>
      <w:bookmarkEnd w:id="43"/>
    </w:p>
    <w:p w14:paraId="71B4A04C" w14:textId="224F0227" w:rsidR="005C0809" w:rsidRDefault="00F55496" w:rsidP="00F55496">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Posene skal være transparente med påtrykkede prikker som spesifisert av </w:t>
      </w:r>
      <w:proofErr w:type="spellStart"/>
      <w:r w:rsidRPr="00497C5D">
        <w:rPr>
          <w:rFonts w:ascii="Oslo Sans Office" w:eastAsia="Oslo Sans Office" w:hAnsi="Oslo Sans Office" w:cs="Oslo Sans Office"/>
          <w:szCs w:val="20"/>
        </w:rPr>
        <w:t>Envac</w:t>
      </w:r>
      <w:proofErr w:type="spellEnd"/>
      <w:r w:rsidRPr="00497C5D">
        <w:rPr>
          <w:rFonts w:ascii="Oslo Sans Office" w:eastAsia="Oslo Sans Office" w:hAnsi="Oslo Sans Office" w:cs="Oslo Sans Office"/>
          <w:szCs w:val="20"/>
        </w:rPr>
        <w:t xml:space="preserve"> </w:t>
      </w:r>
      <w:proofErr w:type="spellStart"/>
      <w:r w:rsidRPr="00497C5D">
        <w:rPr>
          <w:rFonts w:ascii="Oslo Sans Office" w:eastAsia="Oslo Sans Office" w:hAnsi="Oslo Sans Office" w:cs="Oslo Sans Office"/>
          <w:szCs w:val="20"/>
        </w:rPr>
        <w:t>Optibag</w:t>
      </w:r>
      <w:proofErr w:type="spellEnd"/>
      <w:r w:rsidRPr="00497C5D">
        <w:rPr>
          <w:rFonts w:ascii="Oslo Sans Office" w:eastAsia="Oslo Sans Office" w:hAnsi="Oslo Sans Office" w:cs="Oslo Sans Office"/>
          <w:szCs w:val="20"/>
        </w:rPr>
        <w:t xml:space="preserve">, se Bilag 4. Trykket må utformes nøyaktig som angitt for at posene skal kunne leses i det optiske sorteringssystemet på REG sine sorteringsanlegg, og posene må derfor godkjennes av </w:t>
      </w:r>
      <w:proofErr w:type="spellStart"/>
      <w:r w:rsidRPr="00497C5D">
        <w:rPr>
          <w:rFonts w:ascii="Oslo Sans Office" w:eastAsia="Oslo Sans Office" w:hAnsi="Oslo Sans Office" w:cs="Oslo Sans Office"/>
          <w:szCs w:val="20"/>
        </w:rPr>
        <w:t>Envac</w:t>
      </w:r>
      <w:proofErr w:type="spellEnd"/>
      <w:r w:rsidRPr="00497C5D">
        <w:rPr>
          <w:rFonts w:ascii="Oslo Sans Office" w:eastAsia="Oslo Sans Office" w:hAnsi="Oslo Sans Office" w:cs="Oslo Sans Office"/>
          <w:szCs w:val="20"/>
        </w:rPr>
        <w:t xml:space="preserve"> </w:t>
      </w:r>
      <w:proofErr w:type="spellStart"/>
      <w:r w:rsidRPr="00497C5D">
        <w:rPr>
          <w:rFonts w:ascii="Oslo Sans Office" w:eastAsia="Oslo Sans Office" w:hAnsi="Oslo Sans Office" w:cs="Oslo Sans Office"/>
          <w:szCs w:val="20"/>
        </w:rPr>
        <w:t>Optibag</w:t>
      </w:r>
      <w:proofErr w:type="spellEnd"/>
      <w:r w:rsidRPr="00497C5D">
        <w:rPr>
          <w:rFonts w:ascii="Oslo Sans Office" w:eastAsia="Oslo Sans Office" w:hAnsi="Oslo Sans Office" w:cs="Oslo Sans Office"/>
          <w:szCs w:val="20"/>
        </w:rPr>
        <w:t xml:space="preserve"> før oppstart av produksjon.</w:t>
      </w:r>
    </w:p>
    <w:p w14:paraId="5FAE4E14" w14:textId="4805CF45" w:rsidR="002672FE" w:rsidRPr="00497C5D" w:rsidRDefault="00850856" w:rsidP="002672FE">
      <w:pPr>
        <w:pStyle w:val="Overskrift3"/>
      </w:pPr>
      <w:bookmarkStart w:id="44" w:name="_Toc236821622"/>
      <w:r>
        <w:t>Tekst</w:t>
      </w:r>
      <w:bookmarkEnd w:id="44"/>
    </w:p>
    <w:p w14:paraId="74152A08" w14:textId="6ACEC1F3" w:rsidR="003D4561" w:rsidRPr="00497C5D" w:rsidRDefault="00E75082" w:rsidP="003D4561">
      <w:pPr>
        <w:spacing w:after="160" w:line="259" w:lineRule="auto"/>
        <w:rPr>
          <w:rFonts w:ascii="Oslo Sans Office" w:eastAsia="Oslo Sans Office" w:hAnsi="Oslo Sans Office" w:cs="Oslo Sans Office"/>
          <w:szCs w:val="20"/>
        </w:rPr>
      </w:pPr>
      <w:r>
        <w:rPr>
          <w:rFonts w:ascii="Oslo Sans Office" w:eastAsia="Oslo Sans Office" w:hAnsi="Oslo Sans Office" w:cs="Oslo Sans Office"/>
          <w:szCs w:val="20"/>
        </w:rPr>
        <w:t>P</w:t>
      </w:r>
      <w:r w:rsidR="003D4561" w:rsidRPr="00497C5D">
        <w:rPr>
          <w:rFonts w:ascii="Oslo Sans Office" w:eastAsia="Oslo Sans Office" w:hAnsi="Oslo Sans Office" w:cs="Oslo Sans Office"/>
          <w:szCs w:val="20"/>
        </w:rPr>
        <w:t>osene</w:t>
      </w:r>
      <w:r>
        <w:rPr>
          <w:rFonts w:ascii="Oslo Sans Office" w:eastAsia="Oslo Sans Office" w:hAnsi="Oslo Sans Office" w:cs="Oslo Sans Office"/>
          <w:szCs w:val="20"/>
        </w:rPr>
        <w:t xml:space="preserve"> skal</w:t>
      </w:r>
      <w:r w:rsidR="003D4561" w:rsidRPr="00497C5D">
        <w:rPr>
          <w:rFonts w:ascii="Oslo Sans Office" w:eastAsia="Oslo Sans Office" w:hAnsi="Oslo Sans Office" w:cs="Oslo Sans Office"/>
          <w:szCs w:val="20"/>
        </w:rPr>
        <w:t xml:space="preserve"> ha en kort tekst i sort og et avfallssymbol øverst ved åpningen. Endelig design avgjøres i samarbeid mellom Oppdragsgiver og leverandør.</w:t>
      </w:r>
    </w:p>
    <w:p w14:paraId="3105043A" w14:textId="459C1273" w:rsidR="00987C04" w:rsidRPr="00497C5D" w:rsidRDefault="005E10B5" w:rsidP="00987C04">
      <w:pPr>
        <w:pStyle w:val="Overskrift3"/>
      </w:pPr>
      <w:bookmarkStart w:id="45" w:name="_Toc236821623"/>
      <w:r>
        <w:t>Trykkets kvalitet</w:t>
      </w:r>
      <w:bookmarkEnd w:id="45"/>
    </w:p>
    <w:p w14:paraId="0552D789" w14:textId="434023F0" w:rsidR="00D33F91" w:rsidRDefault="00D33F91" w:rsidP="00D33F91">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De påtrykte prikkene må tåle belastningen fra sortering i kjøkkenbenk, innsamling i </w:t>
      </w:r>
      <w:proofErr w:type="spellStart"/>
      <w:r w:rsidRPr="00497C5D">
        <w:rPr>
          <w:rFonts w:ascii="Oslo Sans Office" w:eastAsia="Oslo Sans Office" w:hAnsi="Oslo Sans Office" w:cs="Oslo Sans Office"/>
          <w:szCs w:val="20"/>
        </w:rPr>
        <w:t>komprimatorbiler</w:t>
      </w:r>
      <w:proofErr w:type="spellEnd"/>
      <w:r w:rsidRPr="00497C5D">
        <w:rPr>
          <w:rFonts w:ascii="Oslo Sans Office" w:eastAsia="Oslo Sans Office" w:hAnsi="Oslo Sans Office" w:cs="Oslo Sans Office"/>
          <w:szCs w:val="20"/>
        </w:rPr>
        <w:t xml:space="preserve"> og frakt til sorteringsanlegg, og må ikke slites av underveis. For at posene skal kunne sorteres av optiske lesere på sorteringsanlegget, er det avgjørende at de påtrykte prikkene holder.</w:t>
      </w:r>
    </w:p>
    <w:p w14:paraId="4B0BD4EB" w14:textId="3413D8B5" w:rsidR="00282157" w:rsidRPr="00497C5D" w:rsidRDefault="00282157" w:rsidP="00282157">
      <w:pPr>
        <w:pStyle w:val="Overskrift3"/>
      </w:pPr>
      <w:bookmarkStart w:id="46" w:name="_Toc236821624"/>
      <w:r>
        <w:t>Trykket</w:t>
      </w:r>
      <w:r w:rsidR="00DB1BA4">
        <w:t>s innhold</w:t>
      </w:r>
      <w:bookmarkEnd w:id="46"/>
    </w:p>
    <w:p w14:paraId="306056DD" w14:textId="48317E33"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Trykket skal ikke inneholde PVC eller tungmetaller utover gjeldende krav til matvareemballasje i Norge. </w:t>
      </w:r>
    </w:p>
    <w:p w14:paraId="7AF11980" w14:textId="77777777" w:rsidR="00497C5D" w:rsidRPr="00084A65" w:rsidRDefault="00497C5D" w:rsidP="00497C5D">
      <w:pPr>
        <w:spacing w:before="120" w:after="120" w:line="240" w:lineRule="auto"/>
        <w:rPr>
          <w:rFonts w:ascii="Oslo Sans Office" w:eastAsia="Oslo Sans Office" w:hAnsi="Oslo Sans Office" w:cs="Oslo Sans Office"/>
          <w:b/>
          <w:bCs/>
          <w:szCs w:val="20"/>
          <w:lang w:eastAsia="nb-NO"/>
        </w:rPr>
      </w:pPr>
      <w:bookmarkStart w:id="47" w:name="_Ref223928340"/>
      <w:r w:rsidRPr="00084A65">
        <w:rPr>
          <w:rFonts w:ascii="Oslo Sans Office" w:eastAsia="Oslo Sans Office" w:hAnsi="Oslo Sans Office" w:cs="Oslo Sans Office"/>
          <w:b/>
          <w:bCs/>
          <w:szCs w:val="20"/>
          <w:lang w:eastAsia="nb-NO"/>
        </w:rPr>
        <w:t xml:space="preserve">Tabell </w:t>
      </w:r>
      <w:bookmarkEnd w:id="47"/>
      <w:r w:rsidRPr="00084A65">
        <w:rPr>
          <w:rFonts w:ascii="Oslo Sans Office" w:eastAsia="Oslo Sans Office" w:hAnsi="Oslo Sans Office" w:cs="Oslo Sans Office"/>
          <w:b/>
          <w:bCs/>
          <w:szCs w:val="20"/>
          <w:lang w:eastAsia="nb-NO"/>
        </w:rPr>
        <w:t>3: Tekst på posene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497C5D" w:rsidRPr="00084A65" w14:paraId="5FAC9CC4" w14:textId="77777777" w:rsidTr="007073D7">
        <w:tc>
          <w:tcPr>
            <w:tcW w:w="4606" w:type="dxa"/>
          </w:tcPr>
          <w:p w14:paraId="0E6C2CB4" w14:textId="77777777" w:rsidR="00497C5D" w:rsidRPr="00084A65" w:rsidRDefault="00497C5D" w:rsidP="00497C5D">
            <w:pPr>
              <w:spacing w:after="160" w:line="240" w:lineRule="auto"/>
              <w:rPr>
                <w:rFonts w:ascii="Oslo Sans Office" w:eastAsia="Oslo Sans Office" w:hAnsi="Oslo Sans Office" w:cs="Oslo Sans Office"/>
                <w:b/>
                <w:bCs/>
                <w:szCs w:val="20"/>
              </w:rPr>
            </w:pPr>
            <w:r w:rsidRPr="00084A65">
              <w:rPr>
                <w:rFonts w:ascii="Oslo Sans Office" w:eastAsia="Oslo Sans Office" w:hAnsi="Oslo Sans Office" w:cs="Oslo Sans Office"/>
                <w:b/>
                <w:bCs/>
                <w:szCs w:val="20"/>
              </w:rPr>
              <w:t>Beskrivelse</w:t>
            </w:r>
          </w:p>
        </w:tc>
        <w:tc>
          <w:tcPr>
            <w:tcW w:w="4606" w:type="dxa"/>
          </w:tcPr>
          <w:p w14:paraId="66FBA9C3" w14:textId="77777777" w:rsidR="00497C5D" w:rsidRPr="00084A65" w:rsidRDefault="00497C5D" w:rsidP="00497C5D">
            <w:pPr>
              <w:spacing w:after="160" w:line="240" w:lineRule="auto"/>
              <w:rPr>
                <w:rFonts w:ascii="Oslo Sans Office" w:eastAsia="Oslo Sans Office" w:hAnsi="Oslo Sans Office" w:cs="Oslo Sans Office"/>
                <w:b/>
                <w:bCs/>
                <w:szCs w:val="20"/>
              </w:rPr>
            </w:pPr>
            <w:r w:rsidRPr="00084A65">
              <w:rPr>
                <w:rFonts w:ascii="Oslo Sans Office" w:eastAsia="Oslo Sans Office" w:hAnsi="Oslo Sans Office" w:cs="Oslo Sans Office"/>
                <w:b/>
                <w:bCs/>
                <w:szCs w:val="20"/>
              </w:rPr>
              <w:t>Verdi</w:t>
            </w:r>
          </w:p>
        </w:tc>
      </w:tr>
      <w:tr w:rsidR="00497C5D" w:rsidRPr="00084A65" w14:paraId="1F04965F" w14:textId="77777777" w:rsidTr="007073D7">
        <w:tc>
          <w:tcPr>
            <w:tcW w:w="4606" w:type="dxa"/>
          </w:tcPr>
          <w:p w14:paraId="7C06FFDD" w14:textId="77777777" w:rsidR="00497C5D" w:rsidRPr="00084A65" w:rsidRDefault="00497C5D" w:rsidP="00497C5D">
            <w:pPr>
              <w:spacing w:after="160" w:line="240" w:lineRule="auto"/>
              <w:rPr>
                <w:rFonts w:ascii="Oslo Sans Office" w:eastAsia="Oslo Sans Office" w:hAnsi="Oslo Sans Office" w:cs="Oslo Sans Office"/>
                <w:szCs w:val="20"/>
              </w:rPr>
            </w:pPr>
            <w:r w:rsidRPr="00084A65">
              <w:rPr>
                <w:rFonts w:ascii="Oslo Sans Office" w:eastAsia="Oslo Sans Office" w:hAnsi="Oslo Sans Office" w:cs="Oslo Sans Office"/>
                <w:szCs w:val="20"/>
              </w:rPr>
              <w:t>Tekstfarge</w:t>
            </w:r>
          </w:p>
        </w:tc>
        <w:tc>
          <w:tcPr>
            <w:tcW w:w="4606" w:type="dxa"/>
          </w:tcPr>
          <w:p w14:paraId="3392BA5F" w14:textId="75FD57F5" w:rsidR="00497C5D" w:rsidRPr="00084A65" w:rsidRDefault="00497C5D" w:rsidP="00497C5D">
            <w:pPr>
              <w:spacing w:after="160" w:line="240" w:lineRule="auto"/>
              <w:rPr>
                <w:rFonts w:ascii="Oslo Sans Office" w:eastAsia="Oslo Sans Office" w:hAnsi="Oslo Sans Office" w:cs="Oslo Sans Office"/>
                <w:szCs w:val="20"/>
              </w:rPr>
            </w:pPr>
            <w:r w:rsidRPr="00084A65">
              <w:rPr>
                <w:rFonts w:ascii="Oslo Sans Office" w:eastAsia="Oslo Sans Office" w:hAnsi="Oslo Sans Office" w:cs="Oslo Sans Office"/>
                <w:szCs w:val="20"/>
              </w:rPr>
              <w:t>Sort</w:t>
            </w:r>
          </w:p>
        </w:tc>
      </w:tr>
      <w:tr w:rsidR="00497C5D" w:rsidRPr="00084A65" w14:paraId="09491DE5" w14:textId="77777777" w:rsidTr="007073D7">
        <w:tc>
          <w:tcPr>
            <w:tcW w:w="4606" w:type="dxa"/>
          </w:tcPr>
          <w:p w14:paraId="7BDA0F22" w14:textId="77777777" w:rsidR="00497C5D" w:rsidRPr="00084A65" w:rsidRDefault="00497C5D" w:rsidP="00497C5D">
            <w:pPr>
              <w:spacing w:after="160" w:line="240" w:lineRule="auto"/>
              <w:rPr>
                <w:rFonts w:ascii="Oslo Sans Office" w:eastAsia="Oslo Sans Office" w:hAnsi="Oslo Sans Office" w:cs="Oslo Sans Office"/>
                <w:szCs w:val="20"/>
              </w:rPr>
            </w:pPr>
            <w:r w:rsidRPr="00084A65">
              <w:rPr>
                <w:rFonts w:ascii="Oslo Sans Office" w:eastAsia="Oslo Sans Office" w:hAnsi="Oslo Sans Office" w:cs="Oslo Sans Office"/>
                <w:szCs w:val="20"/>
              </w:rPr>
              <w:t>Tekst lilla pose for plastemballasje</w:t>
            </w:r>
          </w:p>
        </w:tc>
        <w:tc>
          <w:tcPr>
            <w:tcW w:w="4606" w:type="dxa"/>
          </w:tcPr>
          <w:p w14:paraId="778375BF" w14:textId="77777777" w:rsidR="00497C5D" w:rsidRPr="00084A65" w:rsidRDefault="00497C5D" w:rsidP="00497C5D">
            <w:pPr>
              <w:spacing w:after="0" w:line="240" w:lineRule="auto"/>
              <w:rPr>
                <w:rFonts w:ascii="Oslo Sans Office" w:eastAsia="Oslo Sans Office" w:hAnsi="Oslo Sans Office" w:cs="Oslo Sans Office"/>
                <w:szCs w:val="20"/>
              </w:rPr>
            </w:pPr>
            <w:r w:rsidRPr="00084A65">
              <w:rPr>
                <w:rFonts w:ascii="Oslo Sans Office" w:eastAsia="Oslo Sans Office" w:hAnsi="Oslo Sans Office" w:cs="Oslo Sans Office"/>
                <w:szCs w:val="20"/>
              </w:rPr>
              <w:t>Se Bilag 4</w:t>
            </w:r>
          </w:p>
        </w:tc>
      </w:tr>
      <w:tr w:rsidR="00497C5D" w:rsidRPr="00084A65" w14:paraId="0E10F925" w14:textId="77777777" w:rsidTr="007073D7">
        <w:tc>
          <w:tcPr>
            <w:tcW w:w="4606" w:type="dxa"/>
          </w:tcPr>
          <w:p w14:paraId="550C9742" w14:textId="77777777" w:rsidR="00497C5D" w:rsidRPr="00084A65" w:rsidRDefault="00497C5D" w:rsidP="00497C5D">
            <w:pPr>
              <w:spacing w:after="160" w:line="240" w:lineRule="auto"/>
              <w:rPr>
                <w:rFonts w:ascii="Oslo Sans Office" w:eastAsia="Oslo Sans Office" w:hAnsi="Oslo Sans Office" w:cs="Oslo Sans Office"/>
                <w:szCs w:val="20"/>
              </w:rPr>
            </w:pPr>
            <w:r w:rsidRPr="00084A65">
              <w:rPr>
                <w:rFonts w:ascii="Oslo Sans Office" w:eastAsia="Oslo Sans Office" w:hAnsi="Oslo Sans Office" w:cs="Oslo Sans Office"/>
                <w:szCs w:val="20"/>
              </w:rPr>
              <w:t>Tekst grønn pose for matavfall</w:t>
            </w:r>
          </w:p>
        </w:tc>
        <w:tc>
          <w:tcPr>
            <w:tcW w:w="4606" w:type="dxa"/>
          </w:tcPr>
          <w:p w14:paraId="5F139A3D" w14:textId="77777777" w:rsidR="00497C5D" w:rsidRPr="00084A65" w:rsidRDefault="00497C5D" w:rsidP="00497C5D">
            <w:pPr>
              <w:spacing w:after="0" w:line="240" w:lineRule="auto"/>
              <w:rPr>
                <w:rFonts w:ascii="Oslo Sans Office" w:eastAsia="Oslo Sans Office" w:hAnsi="Oslo Sans Office" w:cs="Oslo Sans Office"/>
                <w:szCs w:val="20"/>
              </w:rPr>
            </w:pPr>
            <w:r w:rsidRPr="00084A65">
              <w:rPr>
                <w:rFonts w:ascii="Oslo Sans Office" w:eastAsia="Oslo Sans Office" w:hAnsi="Oslo Sans Office" w:cs="Oslo Sans Office"/>
                <w:szCs w:val="20"/>
              </w:rPr>
              <w:t>Se Bilag 4</w:t>
            </w:r>
          </w:p>
        </w:tc>
      </w:tr>
    </w:tbl>
    <w:p w14:paraId="3C32B1E5" w14:textId="77777777" w:rsidR="00497C5D" w:rsidRPr="00497C5D" w:rsidRDefault="00497C5D" w:rsidP="00497C5D">
      <w:pPr>
        <w:spacing w:after="160" w:line="259" w:lineRule="auto"/>
        <w:rPr>
          <w:rFonts w:ascii="Oslo Sans Office" w:eastAsia="Oslo Sans Office" w:hAnsi="Oslo Sans Office" w:cs="Oslo Sans Office"/>
          <w:szCs w:val="20"/>
        </w:rPr>
      </w:pPr>
    </w:p>
    <w:p w14:paraId="7FDF7388"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Detaljer om symbol og tekst vil bli opplyst senere, men vil være omtrent som følger:</w:t>
      </w:r>
    </w:p>
    <w:p w14:paraId="3A602457" w14:textId="77777777" w:rsidR="00497C5D" w:rsidRPr="00497C5D" w:rsidRDefault="00497C5D" w:rsidP="00497C5D">
      <w:pPr>
        <w:spacing w:before="240"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Symbol for plastemballasje/matavfall, og teksten:” Denne posen er kun til plastemballasje/matavfall. Husk dobbel knute, og takk for at du kildesorterer” etterfulgt av Oslo Kommunes logo. Se også Bilag 4 med eksempel.</w:t>
      </w:r>
    </w:p>
    <w:p w14:paraId="155EE1DE" w14:textId="77777777" w:rsidR="00497C5D" w:rsidRPr="00497C5D" w:rsidRDefault="00497C5D" w:rsidP="00497C5D">
      <w:pPr>
        <w:spacing w:after="160" w:line="259" w:lineRule="auto"/>
        <w:rPr>
          <w:rFonts w:ascii="Oslo Sans Office" w:eastAsia="Oslo Sans Office" w:hAnsi="Oslo Sans Office" w:cs="Oslo Sans Office"/>
          <w:i/>
          <w:iCs/>
          <w:szCs w:val="20"/>
        </w:rPr>
      </w:pPr>
      <w:r w:rsidRPr="00497C5D">
        <w:rPr>
          <w:rFonts w:ascii="Oslo Sans Office" w:eastAsia="Oslo Sans Office" w:hAnsi="Oslo Sans Office" w:cs="Oslo Sans Office"/>
          <w:szCs w:val="20"/>
        </w:rPr>
        <w:t>Oppdragsgiver forbeholder seg retten til å endre trykk på posene underveis i kontraktsperioden.</w:t>
      </w:r>
      <w:r w:rsidRPr="00497C5D">
        <w:rPr>
          <w:rFonts w:ascii="Oslo Sans Office" w:eastAsia="Oslo Sans Office" w:hAnsi="Oslo Sans Office" w:cs="Oslo Sans Office"/>
          <w:i/>
          <w:iCs/>
          <w:szCs w:val="20"/>
        </w:rPr>
        <w:t xml:space="preserve"> </w:t>
      </w:r>
    </w:p>
    <w:p w14:paraId="740BC754" w14:textId="77777777" w:rsidR="00497C5D" w:rsidRPr="00497C5D" w:rsidRDefault="00497C5D" w:rsidP="00497C5D">
      <w:pPr>
        <w:spacing w:after="160" w:line="259" w:lineRule="auto"/>
        <w:rPr>
          <w:rFonts w:ascii="Oslo Sans Office" w:eastAsia="Oslo Sans Office" w:hAnsi="Oslo Sans Office" w:cs="Oslo Sans Office"/>
          <w:i/>
          <w:iCs/>
          <w:sz w:val="22"/>
        </w:rPr>
      </w:pPr>
    </w:p>
    <w:p w14:paraId="02EADEE0" w14:textId="77777777" w:rsidR="00497C5D" w:rsidRPr="00497C5D" w:rsidRDefault="00497C5D" w:rsidP="007A66C9">
      <w:pPr>
        <w:pStyle w:val="Overskrift2"/>
        <w:rPr>
          <w:rFonts w:eastAsia="Oslo Sans Office"/>
        </w:rPr>
      </w:pPr>
      <w:bookmarkStart w:id="48" w:name="_Toc110598491"/>
      <w:bookmarkStart w:id="49" w:name="_Toc111555145"/>
      <w:bookmarkStart w:id="50" w:name="_Toc1789571275"/>
      <w:bookmarkStart w:id="51" w:name="_Toc227759088"/>
      <w:bookmarkStart w:id="52" w:name="_Toc236821625"/>
      <w:r w:rsidRPr="00497C5D">
        <w:rPr>
          <w:rFonts w:eastAsia="Oslo Sans Office"/>
        </w:rPr>
        <w:lastRenderedPageBreak/>
        <w:t>Materiale</w:t>
      </w:r>
      <w:bookmarkEnd w:id="48"/>
      <w:bookmarkEnd w:id="49"/>
      <w:bookmarkEnd w:id="50"/>
      <w:bookmarkEnd w:id="51"/>
      <w:bookmarkEnd w:id="52"/>
    </w:p>
    <w:p w14:paraId="0774E682" w14:textId="77777777" w:rsidR="00497C5D" w:rsidRPr="00497C5D" w:rsidRDefault="00497C5D" w:rsidP="00497C5D">
      <w:pPr>
        <w:spacing w:after="160" w:line="259" w:lineRule="auto"/>
        <w:rPr>
          <w:rFonts w:ascii="Oslo Sans Office" w:eastAsia="Oslo Sans Office" w:hAnsi="Oslo Sans Office" w:cs="Oslo Sans Office"/>
          <w:b/>
          <w:bCs/>
          <w:szCs w:val="20"/>
        </w:rPr>
      </w:pPr>
      <w:r w:rsidRPr="00497C5D">
        <w:rPr>
          <w:rFonts w:ascii="Oslo Sans Office" w:eastAsia="Oslo Sans Office" w:hAnsi="Oslo Sans Office" w:cs="Oslo Sans Office"/>
          <w:b/>
          <w:bCs/>
          <w:szCs w:val="20"/>
        </w:rPr>
        <w:t>Tabell 4: Oversikt over tillatte materialer som er aktuelle for bruk i posene</w:t>
      </w:r>
    </w:p>
    <w:tbl>
      <w:tblPr>
        <w:tblStyle w:val="Tabellrutenett1"/>
        <w:tblW w:w="0" w:type="auto"/>
        <w:tblLook w:val="04A0" w:firstRow="1" w:lastRow="0" w:firstColumn="1" w:lastColumn="0" w:noHBand="0" w:noVBand="1"/>
      </w:tblPr>
      <w:tblGrid>
        <w:gridCol w:w="3936"/>
      </w:tblGrid>
      <w:tr w:rsidR="00497C5D" w:rsidRPr="00497C5D" w14:paraId="00B5FD61" w14:textId="77777777" w:rsidTr="007073D7">
        <w:tc>
          <w:tcPr>
            <w:tcW w:w="3936" w:type="dxa"/>
          </w:tcPr>
          <w:p w14:paraId="2ABBC65F" w14:textId="77777777" w:rsidR="00497C5D" w:rsidRPr="00497C5D" w:rsidRDefault="00497C5D" w:rsidP="00497C5D">
            <w:pPr>
              <w:spacing w:after="0" w:line="240" w:lineRule="auto"/>
              <w:rPr>
                <w:rFonts w:ascii="Oslo Sans Office" w:eastAsia="Oslo Sans Office" w:hAnsi="Oslo Sans Office" w:cs="Oslo Sans Office"/>
                <w:b/>
                <w:bCs/>
                <w:sz w:val="18"/>
                <w:szCs w:val="18"/>
              </w:rPr>
            </w:pPr>
            <w:r w:rsidRPr="00497C5D">
              <w:rPr>
                <w:rFonts w:ascii="Oslo Sans Office" w:eastAsia="Oslo Sans Office" w:hAnsi="Oslo Sans Office" w:cs="Oslo Sans Office"/>
                <w:b/>
                <w:bCs/>
                <w:sz w:val="18"/>
                <w:szCs w:val="18"/>
              </w:rPr>
              <w:t>Materialer</w:t>
            </w:r>
          </w:p>
        </w:tc>
      </w:tr>
      <w:tr w:rsidR="00497C5D" w:rsidRPr="00497C5D" w14:paraId="29BD8075" w14:textId="77777777" w:rsidTr="007073D7">
        <w:tc>
          <w:tcPr>
            <w:tcW w:w="3936" w:type="dxa"/>
          </w:tcPr>
          <w:p w14:paraId="60C6126B" w14:textId="77777777" w:rsidR="00497C5D" w:rsidRPr="00497C5D" w:rsidRDefault="00497C5D" w:rsidP="00497C5D">
            <w:pPr>
              <w:numPr>
                <w:ilvl w:val="0"/>
                <w:numId w:val="31"/>
              </w:numPr>
              <w:spacing w:after="0" w:line="240" w:lineRule="auto"/>
              <w:contextualSpacing/>
              <w:rPr>
                <w:rFonts w:ascii="Oslo Sans Office" w:eastAsia="Oslo Sans Office" w:hAnsi="Oslo Sans Office" w:cs="Oslo Sans Office"/>
                <w:sz w:val="18"/>
                <w:szCs w:val="18"/>
              </w:rPr>
            </w:pPr>
            <w:r w:rsidRPr="00497C5D">
              <w:rPr>
                <w:rFonts w:ascii="Oslo Sans Office" w:eastAsia="Oslo Sans Office" w:hAnsi="Oslo Sans Office" w:cs="Oslo Sans Office"/>
                <w:sz w:val="18"/>
                <w:szCs w:val="18"/>
              </w:rPr>
              <w:t>PCR-LLDPE/LDPE/HDPE</w:t>
            </w:r>
            <w:r w:rsidRPr="00497C5D">
              <w:rPr>
                <w:sz w:val="18"/>
                <w:szCs w:val="18"/>
              </w:rPr>
              <w:tab/>
            </w:r>
            <w:r w:rsidRPr="00497C5D">
              <w:rPr>
                <w:rFonts w:ascii="Oslo Sans Office" w:eastAsia="Oslo Sans Office" w:hAnsi="Oslo Sans Office" w:cs="Oslo Sans Office"/>
                <w:sz w:val="18"/>
                <w:szCs w:val="18"/>
              </w:rPr>
              <w:t xml:space="preserve"> </w:t>
            </w:r>
          </w:p>
        </w:tc>
      </w:tr>
      <w:tr w:rsidR="00497C5D" w:rsidRPr="00497C5D" w14:paraId="21CE801D" w14:textId="77777777" w:rsidTr="007073D7">
        <w:tc>
          <w:tcPr>
            <w:tcW w:w="3936" w:type="dxa"/>
          </w:tcPr>
          <w:p w14:paraId="65F5CD36" w14:textId="77777777" w:rsidR="00497C5D" w:rsidRPr="00497C5D" w:rsidRDefault="00497C5D" w:rsidP="00497C5D">
            <w:pPr>
              <w:numPr>
                <w:ilvl w:val="0"/>
                <w:numId w:val="31"/>
              </w:numPr>
              <w:spacing w:after="0" w:line="240" w:lineRule="auto"/>
              <w:contextualSpacing/>
              <w:rPr>
                <w:rFonts w:ascii="Oslo Sans Office" w:eastAsia="Oslo Sans Office" w:hAnsi="Oslo Sans Office" w:cs="Oslo Sans Office"/>
                <w:sz w:val="18"/>
                <w:szCs w:val="18"/>
              </w:rPr>
            </w:pPr>
            <w:r w:rsidRPr="00497C5D">
              <w:rPr>
                <w:rFonts w:ascii="Oslo Sans Office" w:eastAsia="Oslo Sans Office" w:hAnsi="Oslo Sans Office" w:cs="Oslo Sans Office"/>
                <w:sz w:val="18"/>
                <w:szCs w:val="18"/>
              </w:rPr>
              <w:t>Biobaserte LLDPE/LDPE/HDPE*</w:t>
            </w:r>
          </w:p>
        </w:tc>
      </w:tr>
      <w:tr w:rsidR="00497C5D" w:rsidRPr="00497C5D" w14:paraId="79470E23" w14:textId="77777777" w:rsidTr="007073D7">
        <w:tc>
          <w:tcPr>
            <w:tcW w:w="3936" w:type="dxa"/>
          </w:tcPr>
          <w:p w14:paraId="0A1596CE" w14:textId="77777777" w:rsidR="00497C5D" w:rsidRPr="00497C5D" w:rsidRDefault="00497C5D" w:rsidP="00497C5D">
            <w:pPr>
              <w:numPr>
                <w:ilvl w:val="0"/>
                <w:numId w:val="31"/>
              </w:numPr>
              <w:spacing w:after="0" w:line="240" w:lineRule="auto"/>
              <w:contextualSpacing/>
              <w:rPr>
                <w:rFonts w:ascii="Oslo Sans Office" w:eastAsia="Oslo Sans Office" w:hAnsi="Oslo Sans Office" w:cs="Oslo Sans Office"/>
                <w:sz w:val="18"/>
                <w:szCs w:val="18"/>
              </w:rPr>
            </w:pPr>
            <w:r w:rsidRPr="00497C5D">
              <w:rPr>
                <w:rFonts w:ascii="Oslo Sans Office" w:eastAsia="Oslo Sans Office" w:hAnsi="Oslo Sans Office" w:cs="Oslo Sans Office"/>
                <w:sz w:val="18"/>
                <w:szCs w:val="18"/>
              </w:rPr>
              <w:t>Jomfruelig LLDPE/LDPE/HDPE</w:t>
            </w:r>
          </w:p>
        </w:tc>
      </w:tr>
    </w:tbl>
    <w:p w14:paraId="35F6427C" w14:textId="77777777" w:rsidR="00497C5D" w:rsidRPr="00497C5D" w:rsidRDefault="00497C5D" w:rsidP="00497C5D">
      <w:pPr>
        <w:spacing w:after="160" w:line="259" w:lineRule="auto"/>
        <w:rPr>
          <w:rFonts w:ascii="Oslo Sans Office" w:eastAsia="Oslo Sans Office" w:hAnsi="Oslo Sans Office" w:cs="Oslo Sans Office"/>
          <w:i/>
          <w:iCs/>
          <w:sz w:val="18"/>
          <w:szCs w:val="18"/>
        </w:rPr>
      </w:pPr>
      <w:r w:rsidRPr="00497C5D">
        <w:rPr>
          <w:rFonts w:ascii="Oslo Sans Office" w:eastAsia="Oslo Sans Office" w:hAnsi="Oslo Sans Office" w:cs="Oslo Sans Office"/>
          <w:i/>
          <w:iCs/>
          <w:sz w:val="18"/>
          <w:szCs w:val="18"/>
        </w:rPr>
        <w:t>*PE produsert fra fornybare råvarer - gjenvinnbar sammen med plast fra fossile råstoff.</w:t>
      </w:r>
    </w:p>
    <w:p w14:paraId="43616CEF" w14:textId="29ADC3EC" w:rsidR="00497C5D" w:rsidRPr="00497C5D" w:rsidRDefault="00497C5D" w:rsidP="00497C5D">
      <w:pPr>
        <w:spacing w:after="160" w:line="259" w:lineRule="auto"/>
        <w:rPr>
          <w:rFonts w:ascii="Oslo Sans Office" w:eastAsia="Oslo Sans Office" w:hAnsi="Oslo Sans Office" w:cs="Oslo Sans Office"/>
          <w:szCs w:val="20"/>
        </w:rPr>
      </w:pPr>
      <w:bookmarkStart w:id="53" w:name="_Hlk98403295"/>
      <w:r w:rsidRPr="00497C5D">
        <w:rPr>
          <w:rFonts w:ascii="Oslo Sans Office" w:eastAsia="Oslo Sans Office" w:hAnsi="Oslo Sans Office" w:cs="Oslo Sans Office"/>
          <w:szCs w:val="20"/>
        </w:rPr>
        <w:t xml:space="preserve">Oppdragsgiver ønsker i størst mulig grad å benytte resirkulert plast av polyetylen (PE) i posene. Den resirkulerte plasten skal være innsamlet og gjenvunnet husholdningsplast (Post-Consumer </w:t>
      </w:r>
      <w:proofErr w:type="spellStart"/>
      <w:r w:rsidRPr="00497C5D">
        <w:rPr>
          <w:rFonts w:ascii="Oslo Sans Office" w:eastAsia="Oslo Sans Office" w:hAnsi="Oslo Sans Office" w:cs="Oslo Sans Office"/>
          <w:szCs w:val="20"/>
        </w:rPr>
        <w:t>Recycled</w:t>
      </w:r>
      <w:proofErr w:type="spellEnd"/>
      <w:r w:rsidRPr="00497C5D">
        <w:rPr>
          <w:rFonts w:ascii="Oslo Sans Office" w:eastAsia="Oslo Sans Office" w:hAnsi="Oslo Sans Office" w:cs="Oslo Sans Office"/>
          <w:szCs w:val="20"/>
        </w:rPr>
        <w:t xml:space="preserve"> = PCR).</w:t>
      </w:r>
      <w:bookmarkEnd w:id="53"/>
      <w:r w:rsidRPr="00497C5D">
        <w:rPr>
          <w:rFonts w:ascii="Oslo Sans Office" w:eastAsia="Oslo Sans Office" w:hAnsi="Oslo Sans Office" w:cs="Oslo Sans Office"/>
          <w:szCs w:val="20"/>
        </w:rPr>
        <w:t xml:space="preserve"> Industrispill eller annet avkapp fra plastemballasje (PIR) regnes ikke som PCR. </w:t>
      </w:r>
    </w:p>
    <w:p w14:paraId="69702935" w14:textId="4345E6CA" w:rsidR="00116C5A" w:rsidRPr="00100F7D" w:rsidRDefault="00497C5D" w:rsidP="00497C5D">
      <w:pPr>
        <w:spacing w:after="160" w:line="259" w:lineRule="auto"/>
        <w:rPr>
          <w:rFonts w:ascii="Oslo Sans Office" w:eastAsia="Oslo Sans Office" w:hAnsi="Oslo Sans Office" w:cs="Oslo Sans Office"/>
        </w:rPr>
      </w:pPr>
      <w:r w:rsidRPr="67B49EE5">
        <w:rPr>
          <w:rFonts w:ascii="Oslo Sans Office" w:eastAsia="Oslo Sans Office" w:hAnsi="Oslo Sans Office" w:cs="Oslo Sans Office"/>
        </w:rPr>
        <w:t xml:space="preserve">Posene skal </w:t>
      </w:r>
      <w:r w:rsidRPr="67B49EE5">
        <w:rPr>
          <w:rFonts w:ascii="Oslo Sans Office" w:eastAsia="Oslo Sans Office" w:hAnsi="Oslo Sans Office" w:cs="Oslo Sans Office"/>
          <w:b/>
        </w:rPr>
        <w:t xml:space="preserve">minimum </w:t>
      </w:r>
      <w:r w:rsidRPr="67B49EE5">
        <w:rPr>
          <w:rFonts w:ascii="Oslo Sans Office" w:eastAsia="Oslo Sans Office" w:hAnsi="Oslo Sans Office" w:cs="Oslo Sans Office"/>
        </w:rPr>
        <w:t>inneholde 30 % PCR</w:t>
      </w:r>
      <w:r w:rsidR="00557296" w:rsidRPr="67B49EE5">
        <w:rPr>
          <w:rFonts w:ascii="Oslo Sans Office" w:eastAsia="Oslo Sans Office" w:hAnsi="Oslo Sans Office" w:cs="Oslo Sans Office"/>
        </w:rPr>
        <w:t xml:space="preserve"> i kontraktsperioden</w:t>
      </w:r>
      <w:r w:rsidRPr="67B49EE5">
        <w:rPr>
          <w:rFonts w:ascii="Oslo Sans Office" w:eastAsia="Oslo Sans Office" w:hAnsi="Oslo Sans Office" w:cs="Oslo Sans Office"/>
        </w:rPr>
        <w:t xml:space="preserve">. </w:t>
      </w:r>
      <w:r w:rsidR="008C4A71" w:rsidRPr="67B49EE5">
        <w:rPr>
          <w:rFonts w:ascii="Oslo Sans Office" w:eastAsia="Oslo Sans Office" w:hAnsi="Oslo Sans Office" w:cs="Oslo Sans Office"/>
        </w:rPr>
        <w:t xml:space="preserve">Andel gjenvunnet plast må dokumenteres </w:t>
      </w:r>
      <w:r w:rsidR="00953DC6" w:rsidRPr="67B49EE5">
        <w:rPr>
          <w:rFonts w:ascii="Oslo Sans Office" w:eastAsia="Oslo Sans Office" w:hAnsi="Oslo Sans Office" w:cs="Oslo Sans Office"/>
        </w:rPr>
        <w:t>med</w:t>
      </w:r>
      <w:r w:rsidR="008C4A71" w:rsidRPr="67B49EE5">
        <w:rPr>
          <w:rFonts w:ascii="Oslo Sans Office" w:eastAsia="Oslo Sans Office" w:hAnsi="Oslo Sans Office" w:cs="Oslo Sans Office"/>
        </w:rPr>
        <w:t xml:space="preserve"> </w:t>
      </w:r>
      <w:r w:rsidR="00DF7C43" w:rsidRPr="67B49EE5">
        <w:rPr>
          <w:rFonts w:ascii="Oslo Sans Office" w:eastAsia="Oslo Sans Office" w:hAnsi="Oslo Sans Office" w:cs="Oslo Sans Office"/>
        </w:rPr>
        <w:t xml:space="preserve">materialsertifikat (eksempel: </w:t>
      </w:r>
      <w:proofErr w:type="spellStart"/>
      <w:r w:rsidR="008C4A71" w:rsidRPr="67B49EE5">
        <w:rPr>
          <w:rFonts w:ascii="Oslo Sans Office" w:eastAsia="Oslo Sans Office" w:hAnsi="Oslo Sans Office" w:cs="Oslo Sans Office"/>
        </w:rPr>
        <w:t>T</w:t>
      </w:r>
      <w:r w:rsidR="00617974" w:rsidRPr="67B49EE5">
        <w:rPr>
          <w:rFonts w:ascii="Oslo Sans Office" w:eastAsia="Oslo Sans Office" w:hAnsi="Oslo Sans Office" w:cs="Oslo Sans Office"/>
        </w:rPr>
        <w:t>ransactions</w:t>
      </w:r>
      <w:proofErr w:type="spellEnd"/>
      <w:r w:rsidR="00617974" w:rsidRPr="67B49EE5">
        <w:rPr>
          <w:rFonts w:ascii="Oslo Sans Office" w:eastAsia="Oslo Sans Office" w:hAnsi="Oslo Sans Office" w:cs="Oslo Sans Office"/>
        </w:rPr>
        <w:t xml:space="preserve"> </w:t>
      </w:r>
      <w:proofErr w:type="spellStart"/>
      <w:r w:rsidR="00617974" w:rsidRPr="67B49EE5">
        <w:rPr>
          <w:rFonts w:ascii="Oslo Sans Office" w:eastAsia="Oslo Sans Office" w:hAnsi="Oslo Sans Office" w:cs="Oslo Sans Office"/>
        </w:rPr>
        <w:t>sertificate</w:t>
      </w:r>
      <w:proofErr w:type="spellEnd"/>
      <w:r w:rsidR="008C4A71" w:rsidRPr="67B49EE5">
        <w:rPr>
          <w:rFonts w:ascii="Oslo Sans Office" w:eastAsia="Oslo Sans Office" w:hAnsi="Oslo Sans Office" w:cs="Oslo Sans Office"/>
        </w:rPr>
        <w:t xml:space="preserve">-rapport </w:t>
      </w:r>
      <w:r w:rsidR="007B0214" w:rsidRPr="67B49EE5">
        <w:rPr>
          <w:rFonts w:ascii="Oslo Sans Office" w:eastAsia="Oslo Sans Office" w:hAnsi="Oslo Sans Office" w:cs="Oslo Sans Office"/>
        </w:rPr>
        <w:t>med</w:t>
      </w:r>
      <w:r w:rsidR="008C4A71" w:rsidRPr="67B49EE5">
        <w:rPr>
          <w:rFonts w:ascii="Oslo Sans Office" w:eastAsia="Oslo Sans Office" w:hAnsi="Oslo Sans Office" w:cs="Oslo Sans Office"/>
        </w:rPr>
        <w:t xml:space="preserve"> </w:t>
      </w:r>
      <w:r w:rsidR="00A93FAF" w:rsidRPr="67B49EE5">
        <w:rPr>
          <w:rFonts w:ascii="Oslo Sans Office" w:eastAsia="Oslo Sans Office" w:hAnsi="Oslo Sans Office" w:cs="Oslo Sans Office"/>
        </w:rPr>
        <w:t>S</w:t>
      </w:r>
      <w:r w:rsidR="008C4A71" w:rsidRPr="67B49EE5">
        <w:rPr>
          <w:rFonts w:ascii="Oslo Sans Office" w:eastAsia="Oslo Sans Office" w:hAnsi="Oslo Sans Office" w:cs="Oslo Sans Office"/>
        </w:rPr>
        <w:t xml:space="preserve">cope </w:t>
      </w:r>
      <w:proofErr w:type="spellStart"/>
      <w:r w:rsidR="008C4A71" w:rsidRPr="67B49EE5">
        <w:rPr>
          <w:rFonts w:ascii="Oslo Sans Office" w:eastAsia="Oslo Sans Office" w:hAnsi="Oslo Sans Office" w:cs="Oslo Sans Office"/>
        </w:rPr>
        <w:t>of</w:t>
      </w:r>
      <w:proofErr w:type="spellEnd"/>
      <w:r w:rsidR="008C4A71" w:rsidRPr="67B49EE5">
        <w:rPr>
          <w:rFonts w:ascii="Oslo Sans Office" w:eastAsia="Oslo Sans Office" w:hAnsi="Oslo Sans Office" w:cs="Oslo Sans Office"/>
        </w:rPr>
        <w:t xml:space="preserve"> </w:t>
      </w:r>
      <w:proofErr w:type="spellStart"/>
      <w:r w:rsidR="008C4A71" w:rsidRPr="67B49EE5">
        <w:rPr>
          <w:rFonts w:ascii="Oslo Sans Office" w:eastAsia="Oslo Sans Office" w:hAnsi="Oslo Sans Office" w:cs="Oslo Sans Office"/>
        </w:rPr>
        <w:t>certif</w:t>
      </w:r>
      <w:r w:rsidR="007B0214" w:rsidRPr="67B49EE5">
        <w:rPr>
          <w:rFonts w:ascii="Oslo Sans Office" w:eastAsia="Oslo Sans Office" w:hAnsi="Oslo Sans Office" w:cs="Oslo Sans Office"/>
        </w:rPr>
        <w:t>i</w:t>
      </w:r>
      <w:r w:rsidR="008C4A71" w:rsidRPr="67B49EE5">
        <w:rPr>
          <w:rFonts w:ascii="Oslo Sans Office" w:eastAsia="Oslo Sans Office" w:hAnsi="Oslo Sans Office" w:cs="Oslo Sans Office"/>
        </w:rPr>
        <w:t>cate</w:t>
      </w:r>
      <w:proofErr w:type="spellEnd"/>
      <w:r w:rsidR="008C4A71" w:rsidRPr="67B49EE5">
        <w:rPr>
          <w:rFonts w:ascii="Oslo Sans Office" w:eastAsia="Oslo Sans Office" w:hAnsi="Oslo Sans Office" w:cs="Oslo Sans Office"/>
        </w:rPr>
        <w:t xml:space="preserve"> eller tilsvarende</w:t>
      </w:r>
      <w:r w:rsidR="00DF7C43" w:rsidRPr="67B49EE5">
        <w:rPr>
          <w:rFonts w:ascii="Oslo Sans Office" w:eastAsia="Oslo Sans Office" w:hAnsi="Oslo Sans Office" w:cs="Oslo Sans Office"/>
        </w:rPr>
        <w:t>)</w:t>
      </w:r>
      <w:r w:rsidR="009C0EBF" w:rsidRPr="67B49EE5">
        <w:rPr>
          <w:rFonts w:ascii="Oslo Sans Office" w:eastAsia="Oslo Sans Office" w:hAnsi="Oslo Sans Office" w:cs="Oslo Sans Office"/>
        </w:rPr>
        <w:t>.</w:t>
      </w:r>
      <w:r w:rsidR="004A5DEB">
        <w:br/>
      </w:r>
      <w:r w:rsidR="00116C5A">
        <w:br/>
      </w:r>
      <w:r w:rsidR="00116C5A" w:rsidRPr="67B49EE5">
        <w:rPr>
          <w:rFonts w:ascii="Oslo Sans Office" w:eastAsia="Oslo Sans Office" w:hAnsi="Oslo Sans Office" w:cs="Oslo Sans Office"/>
        </w:rPr>
        <w:t>Leverandør skal dokumentere hvilke råvarer som benyttes i posene. Det skal redegjøres for hvor stor andel av posen som inneholder PCR, biobasert plast og jomfruelig plast</w:t>
      </w:r>
      <w:r w:rsidR="00116C5A" w:rsidRPr="67B49EE5">
        <w:rPr>
          <w:rFonts w:ascii="Oslo Sans Office" w:eastAsia="Oslo Sans Office" w:hAnsi="Oslo Sans Office" w:cs="Oslo Sans Office"/>
          <w:i/>
        </w:rPr>
        <w:t xml:space="preserve">. </w:t>
      </w:r>
      <w:r w:rsidR="00116C5A" w:rsidRPr="67B49EE5">
        <w:rPr>
          <w:rFonts w:ascii="Oslo Sans Office" w:eastAsia="Oslo Sans Office" w:hAnsi="Oslo Sans Office" w:cs="Oslo Sans Office"/>
        </w:rPr>
        <w:t>Dette skal også oppgis i Bilag 3 Leverandørs beskrivelse.</w:t>
      </w:r>
    </w:p>
    <w:p w14:paraId="1FE2FE75" w14:textId="0153048E" w:rsidR="00AC4EEF" w:rsidRPr="00100F7D" w:rsidRDefault="008631F4" w:rsidP="00AC4EEF">
      <w:pPr>
        <w:pStyle w:val="Overskrift3"/>
      </w:pPr>
      <w:bookmarkStart w:id="54" w:name="_Toc236821626"/>
      <w:r w:rsidRPr="00100F7D">
        <w:t xml:space="preserve">Andel </w:t>
      </w:r>
      <w:r w:rsidR="00F3238C" w:rsidRPr="00100F7D">
        <w:t xml:space="preserve">PCR </w:t>
      </w:r>
      <w:r w:rsidRPr="00100F7D">
        <w:t>over minimumsnivå</w:t>
      </w:r>
      <w:bookmarkEnd w:id="54"/>
    </w:p>
    <w:p w14:paraId="00376E05" w14:textId="101230CE" w:rsidR="003A3810" w:rsidRDefault="00497C5D" w:rsidP="00497C5D">
      <w:pPr>
        <w:spacing w:after="160" w:line="259" w:lineRule="auto"/>
        <w:rPr>
          <w:rFonts w:ascii="Oslo Sans Office" w:eastAsia="Oslo Sans Office" w:hAnsi="Oslo Sans Office" w:cs="Oslo Sans Office"/>
          <w:szCs w:val="20"/>
        </w:rPr>
      </w:pPr>
      <w:r w:rsidRPr="00100F7D">
        <w:rPr>
          <w:rFonts w:ascii="Oslo Sans Office" w:eastAsia="Oslo Sans Office" w:hAnsi="Oslo Sans Office" w:cs="Oslo Sans Office"/>
          <w:szCs w:val="20"/>
        </w:rPr>
        <w:t xml:space="preserve">Dersom leverandør kan tilby poser med ytterligere innhold av PCR skal dette oppgis i Bilag 2 Prisskjema. </w:t>
      </w:r>
      <w:r w:rsidR="004B7B96" w:rsidRPr="00100F7D">
        <w:rPr>
          <w:rFonts w:ascii="Oslo Sans Office" w:eastAsia="Oslo Sans Office" w:hAnsi="Oslo Sans Office" w:cs="Oslo Sans Office"/>
          <w:szCs w:val="20"/>
        </w:rPr>
        <w:t>Dette må d</w:t>
      </w:r>
      <w:r w:rsidR="00D2357A" w:rsidRPr="00100F7D">
        <w:rPr>
          <w:rFonts w:ascii="Oslo Sans Office" w:eastAsia="Oslo Sans Office" w:hAnsi="Oslo Sans Office" w:cs="Oslo Sans Office"/>
          <w:szCs w:val="20"/>
        </w:rPr>
        <w:t>okument</w:t>
      </w:r>
      <w:r w:rsidR="004B7B96" w:rsidRPr="00100F7D">
        <w:rPr>
          <w:rFonts w:ascii="Oslo Sans Office" w:eastAsia="Oslo Sans Office" w:hAnsi="Oslo Sans Office" w:cs="Oslo Sans Office"/>
          <w:szCs w:val="20"/>
        </w:rPr>
        <w:t xml:space="preserve">eres </w:t>
      </w:r>
      <w:r w:rsidR="00617974">
        <w:rPr>
          <w:rFonts w:ascii="Oslo Sans Office" w:eastAsia="Oslo Sans Office" w:hAnsi="Oslo Sans Office" w:cs="Oslo Sans Office"/>
          <w:szCs w:val="20"/>
        </w:rPr>
        <w:t>med</w:t>
      </w:r>
      <w:r w:rsidR="00617974" w:rsidRPr="00A93FAF">
        <w:rPr>
          <w:rFonts w:ascii="Oslo Sans Office" w:eastAsia="Oslo Sans Office" w:hAnsi="Oslo Sans Office" w:cs="Oslo Sans Office"/>
          <w:szCs w:val="20"/>
        </w:rPr>
        <w:t xml:space="preserve"> </w:t>
      </w:r>
      <w:r w:rsidR="00617974">
        <w:rPr>
          <w:rFonts w:ascii="Oslo Sans Office" w:eastAsia="Oslo Sans Office" w:hAnsi="Oslo Sans Office" w:cs="Oslo Sans Office"/>
          <w:szCs w:val="20"/>
        </w:rPr>
        <w:t>materialsertifikat</w:t>
      </w:r>
      <w:r w:rsidR="00FC5B1A">
        <w:rPr>
          <w:rFonts w:ascii="Oslo Sans Office" w:eastAsia="Oslo Sans Office" w:hAnsi="Oslo Sans Office" w:cs="Oslo Sans Office"/>
          <w:szCs w:val="20"/>
        </w:rPr>
        <w:t xml:space="preserve"> </w:t>
      </w:r>
      <w:r w:rsidR="00FC5B1A" w:rsidRPr="00FC5B1A">
        <w:rPr>
          <w:rFonts w:ascii="Oslo Sans Office" w:eastAsia="Oslo Sans Office" w:hAnsi="Oslo Sans Office" w:cs="Oslo Sans Office"/>
          <w:szCs w:val="20"/>
        </w:rPr>
        <w:t>fra et uavhengig sertifiseringsorgan</w:t>
      </w:r>
      <w:r w:rsidR="00617974">
        <w:rPr>
          <w:rFonts w:ascii="Oslo Sans Office" w:eastAsia="Oslo Sans Office" w:hAnsi="Oslo Sans Office" w:cs="Oslo Sans Office"/>
          <w:szCs w:val="20"/>
        </w:rPr>
        <w:t xml:space="preserve"> (eksempel: </w:t>
      </w:r>
      <w:proofErr w:type="spellStart"/>
      <w:r w:rsidR="00617974" w:rsidRPr="00A93FAF">
        <w:rPr>
          <w:rFonts w:ascii="Oslo Sans Office" w:eastAsia="Oslo Sans Office" w:hAnsi="Oslo Sans Office" w:cs="Oslo Sans Office"/>
          <w:szCs w:val="20"/>
        </w:rPr>
        <w:t>T</w:t>
      </w:r>
      <w:r w:rsidR="00617974">
        <w:rPr>
          <w:rFonts w:ascii="Oslo Sans Office" w:eastAsia="Oslo Sans Office" w:hAnsi="Oslo Sans Office" w:cs="Oslo Sans Office"/>
          <w:szCs w:val="20"/>
        </w:rPr>
        <w:t>ransactions</w:t>
      </w:r>
      <w:proofErr w:type="spellEnd"/>
      <w:r w:rsidR="00617974">
        <w:rPr>
          <w:rFonts w:ascii="Oslo Sans Office" w:eastAsia="Oslo Sans Office" w:hAnsi="Oslo Sans Office" w:cs="Oslo Sans Office"/>
          <w:szCs w:val="20"/>
        </w:rPr>
        <w:t xml:space="preserve"> </w:t>
      </w:r>
      <w:proofErr w:type="spellStart"/>
      <w:r w:rsidR="00617974">
        <w:rPr>
          <w:rFonts w:ascii="Oslo Sans Office" w:eastAsia="Oslo Sans Office" w:hAnsi="Oslo Sans Office" w:cs="Oslo Sans Office"/>
          <w:szCs w:val="20"/>
        </w:rPr>
        <w:t>sertificate</w:t>
      </w:r>
      <w:proofErr w:type="spellEnd"/>
      <w:r w:rsidR="00617974" w:rsidRPr="00A93FAF">
        <w:rPr>
          <w:rFonts w:ascii="Oslo Sans Office" w:eastAsia="Oslo Sans Office" w:hAnsi="Oslo Sans Office" w:cs="Oslo Sans Office"/>
          <w:szCs w:val="20"/>
        </w:rPr>
        <w:t xml:space="preserve">-rapport med </w:t>
      </w:r>
      <w:r w:rsidR="00617974">
        <w:rPr>
          <w:rFonts w:ascii="Oslo Sans Office" w:eastAsia="Oslo Sans Office" w:hAnsi="Oslo Sans Office" w:cs="Oslo Sans Office"/>
          <w:szCs w:val="20"/>
        </w:rPr>
        <w:t>S</w:t>
      </w:r>
      <w:r w:rsidR="00617974" w:rsidRPr="00A93FAF">
        <w:rPr>
          <w:rFonts w:ascii="Oslo Sans Office" w:eastAsia="Oslo Sans Office" w:hAnsi="Oslo Sans Office" w:cs="Oslo Sans Office"/>
          <w:szCs w:val="20"/>
        </w:rPr>
        <w:t xml:space="preserve">cope </w:t>
      </w:r>
      <w:proofErr w:type="spellStart"/>
      <w:r w:rsidR="00617974" w:rsidRPr="00A93FAF">
        <w:rPr>
          <w:rFonts w:ascii="Oslo Sans Office" w:eastAsia="Oslo Sans Office" w:hAnsi="Oslo Sans Office" w:cs="Oslo Sans Office"/>
          <w:szCs w:val="20"/>
        </w:rPr>
        <w:t>of</w:t>
      </w:r>
      <w:proofErr w:type="spellEnd"/>
      <w:r w:rsidR="00617974" w:rsidRPr="00A93FAF">
        <w:rPr>
          <w:rFonts w:ascii="Oslo Sans Office" w:eastAsia="Oslo Sans Office" w:hAnsi="Oslo Sans Office" w:cs="Oslo Sans Office"/>
          <w:szCs w:val="20"/>
        </w:rPr>
        <w:t xml:space="preserve"> </w:t>
      </w:r>
      <w:proofErr w:type="spellStart"/>
      <w:r w:rsidR="00617974" w:rsidRPr="00A93FAF">
        <w:rPr>
          <w:rFonts w:ascii="Oslo Sans Office" w:eastAsia="Oslo Sans Office" w:hAnsi="Oslo Sans Office" w:cs="Oslo Sans Office"/>
          <w:szCs w:val="20"/>
        </w:rPr>
        <w:t>certificate</w:t>
      </w:r>
      <w:proofErr w:type="spellEnd"/>
      <w:r w:rsidR="00617974" w:rsidRPr="00A93FAF">
        <w:rPr>
          <w:rFonts w:ascii="Oslo Sans Office" w:eastAsia="Oslo Sans Office" w:hAnsi="Oslo Sans Office" w:cs="Oslo Sans Office"/>
          <w:szCs w:val="20"/>
        </w:rPr>
        <w:t xml:space="preserve"> eller tilsvarende</w:t>
      </w:r>
      <w:r w:rsidR="00617974">
        <w:rPr>
          <w:rFonts w:ascii="Oslo Sans Office" w:eastAsia="Oslo Sans Office" w:hAnsi="Oslo Sans Office" w:cs="Oslo Sans Office"/>
          <w:szCs w:val="20"/>
        </w:rPr>
        <w:t xml:space="preserve">) </w:t>
      </w:r>
      <w:r w:rsidR="007D367E">
        <w:rPr>
          <w:rFonts w:ascii="Oslo Sans Office" w:eastAsia="Oslo Sans Office" w:hAnsi="Oslo Sans Office" w:cs="Oslo Sans Office"/>
          <w:szCs w:val="20"/>
        </w:rPr>
        <w:t xml:space="preserve">og kunne leveres som minimumsnivå i hele kontraktsperioden. </w:t>
      </w:r>
      <w:r w:rsidR="00D2357A">
        <w:rPr>
          <w:rFonts w:ascii="Oslo Sans Office" w:eastAsia="Oslo Sans Office" w:hAnsi="Oslo Sans Office" w:cs="Oslo Sans Office"/>
          <w:szCs w:val="20"/>
        </w:rPr>
        <w:t xml:space="preserve"> </w:t>
      </w:r>
    </w:p>
    <w:p w14:paraId="0B9CD728" w14:textId="55CD258F" w:rsid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Tilbudt andel PCR kan være forskjellig i lilla og grønne </w:t>
      </w:r>
      <w:r w:rsidR="00DF50B2">
        <w:rPr>
          <w:rFonts w:ascii="Oslo Sans Office" w:eastAsia="Oslo Sans Office" w:hAnsi="Oslo Sans Office" w:cs="Oslo Sans Office"/>
          <w:szCs w:val="20"/>
        </w:rPr>
        <w:t>prikke</w:t>
      </w:r>
      <w:r w:rsidR="007161C3">
        <w:rPr>
          <w:rFonts w:ascii="Oslo Sans Office" w:eastAsia="Oslo Sans Office" w:hAnsi="Oslo Sans Office" w:cs="Oslo Sans Office"/>
          <w:szCs w:val="20"/>
        </w:rPr>
        <w:t>d</w:t>
      </w:r>
      <w:r w:rsidR="00DF50B2">
        <w:rPr>
          <w:rFonts w:ascii="Oslo Sans Office" w:eastAsia="Oslo Sans Office" w:hAnsi="Oslo Sans Office" w:cs="Oslo Sans Office"/>
          <w:szCs w:val="20"/>
        </w:rPr>
        <w:t xml:space="preserve">e </w:t>
      </w:r>
      <w:r w:rsidRPr="00497C5D">
        <w:rPr>
          <w:rFonts w:ascii="Oslo Sans Office" w:eastAsia="Oslo Sans Office" w:hAnsi="Oslo Sans Office" w:cs="Oslo Sans Office"/>
          <w:szCs w:val="20"/>
        </w:rPr>
        <w:t>poser, men da må dette spesifiseres. Tilbudt andel PCR i posene vil gi poeng i vurderingen av tildelingskriteriet Klima og miljø, jf. Konkurransegrunnlaget punkt 5.</w:t>
      </w:r>
    </w:p>
    <w:p w14:paraId="4B8B616A" w14:textId="1801A228" w:rsidR="00977D03" w:rsidRPr="003B4EFA" w:rsidRDefault="00977D03" w:rsidP="00977D03">
      <w:pPr>
        <w:pStyle w:val="Overskrift3"/>
      </w:pPr>
      <w:bookmarkStart w:id="55" w:name="_Toc236821627"/>
      <w:r w:rsidRPr="003B4EFA">
        <w:t>Helseskadelige stoffer</w:t>
      </w:r>
      <w:bookmarkEnd w:id="55"/>
    </w:p>
    <w:p w14:paraId="1AF6D434" w14:textId="2363ED02" w:rsid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Posene skal ikke inneholde PVC, tungmetaller eller andre helse- og/eller miljøskadelige stoffer.</w:t>
      </w:r>
    </w:p>
    <w:p w14:paraId="738F0E43" w14:textId="34D6D19F" w:rsidR="00BE2EB7" w:rsidRPr="003B4EFA" w:rsidRDefault="00BE2EB7" w:rsidP="00BE2EB7">
      <w:pPr>
        <w:pStyle w:val="Overskrift3"/>
      </w:pPr>
      <w:bookmarkStart w:id="56" w:name="_Toc236821628"/>
      <w:r w:rsidRPr="003B4EFA">
        <w:t>Opphavet til PCR</w:t>
      </w:r>
      <w:bookmarkEnd w:id="56"/>
    </w:p>
    <w:p w14:paraId="0FDBB2F3" w14:textId="2441D64D" w:rsid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Tilbudet skal også inneholde en redegjørelse </w:t>
      </w:r>
      <w:r w:rsidR="006B5D0D">
        <w:rPr>
          <w:rFonts w:ascii="Oslo Sans Office" w:eastAsia="Oslo Sans Office" w:hAnsi="Oslo Sans Office" w:cs="Oslo Sans Office"/>
          <w:szCs w:val="20"/>
        </w:rPr>
        <w:t xml:space="preserve">og dokumentasjon </w:t>
      </w:r>
      <w:r w:rsidRPr="00497C5D">
        <w:rPr>
          <w:rFonts w:ascii="Oslo Sans Office" w:eastAsia="Oslo Sans Office" w:hAnsi="Oslo Sans Office" w:cs="Oslo Sans Office"/>
          <w:szCs w:val="20"/>
        </w:rPr>
        <w:t xml:space="preserve">for opphavet til PCR som brukes i posene. </w:t>
      </w:r>
      <w:r w:rsidR="006B5D0D">
        <w:rPr>
          <w:rFonts w:ascii="Oslo Sans Office" w:eastAsia="Oslo Sans Office" w:hAnsi="Oslo Sans Office" w:cs="Oslo Sans Office"/>
          <w:szCs w:val="20"/>
        </w:rPr>
        <w:t>F</w:t>
      </w:r>
      <w:r w:rsidRPr="00497C5D">
        <w:rPr>
          <w:rFonts w:ascii="Oslo Sans Office" w:eastAsia="Oslo Sans Office" w:hAnsi="Oslo Sans Office" w:cs="Oslo Sans Office"/>
          <w:szCs w:val="20"/>
        </w:rPr>
        <w:t xml:space="preserve">or eksempel i form av en </w:t>
      </w:r>
      <w:proofErr w:type="spellStart"/>
      <w:r w:rsidR="00E91067" w:rsidRPr="00E91067">
        <w:rPr>
          <w:rFonts w:ascii="Oslo Sans Office" w:eastAsia="Oslo Sans Office" w:hAnsi="Oslo Sans Office" w:cs="Oslo Sans Office"/>
          <w:szCs w:val="20"/>
        </w:rPr>
        <w:t>RecyClass</w:t>
      </w:r>
      <w:proofErr w:type="spellEnd"/>
      <w:r w:rsidR="00E91067" w:rsidRPr="00E91067">
        <w:rPr>
          <w:rFonts w:ascii="Oslo Sans Office" w:eastAsia="Oslo Sans Office" w:hAnsi="Oslo Sans Office" w:cs="Oslo Sans Office"/>
          <w:szCs w:val="20"/>
        </w:rPr>
        <w:t xml:space="preserve"> </w:t>
      </w:r>
      <w:proofErr w:type="spellStart"/>
      <w:r w:rsidR="00E91067" w:rsidRPr="00E91067">
        <w:rPr>
          <w:rFonts w:ascii="Oslo Sans Office" w:eastAsia="Oslo Sans Office" w:hAnsi="Oslo Sans Office" w:cs="Oslo Sans Office"/>
          <w:szCs w:val="20"/>
        </w:rPr>
        <w:t>Recycling</w:t>
      </w:r>
      <w:proofErr w:type="spellEnd"/>
      <w:r w:rsidR="00E91067" w:rsidRPr="00E91067">
        <w:rPr>
          <w:rFonts w:ascii="Oslo Sans Office" w:eastAsia="Oslo Sans Office" w:hAnsi="Oslo Sans Office" w:cs="Oslo Sans Office"/>
          <w:szCs w:val="20"/>
        </w:rPr>
        <w:t xml:space="preserve"> </w:t>
      </w:r>
      <w:proofErr w:type="spellStart"/>
      <w:r w:rsidR="00E91067" w:rsidRPr="00E91067">
        <w:rPr>
          <w:rFonts w:ascii="Oslo Sans Office" w:eastAsia="Oslo Sans Office" w:hAnsi="Oslo Sans Office" w:cs="Oslo Sans Office"/>
          <w:szCs w:val="20"/>
        </w:rPr>
        <w:t>Process</w:t>
      </w:r>
      <w:proofErr w:type="spellEnd"/>
      <w:r w:rsidR="00E91067" w:rsidRPr="00E91067">
        <w:rPr>
          <w:rFonts w:ascii="Oslo Sans Office" w:eastAsia="Oslo Sans Office" w:hAnsi="Oslo Sans Office" w:cs="Oslo Sans Office"/>
          <w:szCs w:val="20"/>
        </w:rPr>
        <w:t xml:space="preserve"> </w:t>
      </w:r>
      <w:proofErr w:type="spellStart"/>
      <w:r w:rsidR="00E91067" w:rsidRPr="00E91067">
        <w:rPr>
          <w:rFonts w:ascii="Oslo Sans Office" w:eastAsia="Oslo Sans Office" w:hAnsi="Oslo Sans Office" w:cs="Oslo Sans Office"/>
          <w:szCs w:val="20"/>
        </w:rPr>
        <w:t>Certification</w:t>
      </w:r>
      <w:proofErr w:type="spellEnd"/>
      <w:r w:rsidR="00E91067" w:rsidRPr="00E91067">
        <w:rPr>
          <w:rFonts w:ascii="Oslo Sans Office" w:eastAsia="Oslo Sans Office" w:hAnsi="Oslo Sans Office" w:cs="Oslo Sans Office"/>
          <w:szCs w:val="20"/>
        </w:rPr>
        <w:t xml:space="preserve"> </w:t>
      </w:r>
      <w:r w:rsidRPr="00497C5D">
        <w:rPr>
          <w:rFonts w:ascii="Oslo Sans Office" w:eastAsia="Oslo Sans Office" w:hAnsi="Oslo Sans Office" w:cs="Oslo Sans Office"/>
          <w:szCs w:val="20"/>
        </w:rPr>
        <w:t>(eller tilsvarende sertifisering), innkjøpsordre, analysebevis eller tilsvarende.</w:t>
      </w:r>
    </w:p>
    <w:p w14:paraId="4CC7F554" w14:textId="7DACC97C" w:rsidR="003B4EFA" w:rsidRPr="003B4EFA" w:rsidRDefault="003B4EFA" w:rsidP="003B4EFA">
      <w:pPr>
        <w:pStyle w:val="Overskrift3"/>
      </w:pPr>
      <w:bookmarkStart w:id="57" w:name="_Toc236821629"/>
      <w:r>
        <w:t>Biobasert materiale</w:t>
      </w:r>
      <w:bookmarkEnd w:id="57"/>
    </w:p>
    <w:p w14:paraId="7A6CE01A" w14:textId="4B88238B"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Dersom Leverandør benytter biobasert materiale skal det fremlegges dokumentasjon i form av for eksempel sertifiseringsbevis som </w:t>
      </w:r>
      <w:proofErr w:type="spellStart"/>
      <w:r w:rsidRPr="00497C5D">
        <w:rPr>
          <w:rFonts w:ascii="Oslo Sans Office" w:eastAsia="Oslo Sans Office" w:hAnsi="Oslo Sans Office" w:cs="Oslo Sans Office"/>
          <w:szCs w:val="20"/>
        </w:rPr>
        <w:t>Vincotte</w:t>
      </w:r>
      <w:proofErr w:type="spellEnd"/>
      <w:r w:rsidRPr="00497C5D">
        <w:rPr>
          <w:rFonts w:ascii="Oslo Sans Office" w:eastAsia="Oslo Sans Office" w:hAnsi="Oslo Sans Office" w:cs="Oslo Sans Office"/>
          <w:szCs w:val="20"/>
        </w:rPr>
        <w:t>, DIN CERTCO eller tilsvarende sertifisering, innkjøpsordre, analysebevis eller tilsvarende.</w:t>
      </w:r>
      <w:r w:rsidRPr="00497C5D">
        <w:rPr>
          <w:rFonts w:ascii="Oslo Sans Office" w:eastAsia="Oslo Sans Office" w:hAnsi="Oslo Sans Office" w:cs="Oslo Sans Office"/>
          <w:color w:val="222222"/>
          <w:szCs w:val="20"/>
        </w:rPr>
        <w:t xml:space="preserve"> Leverandør skal også fremlegge sertifiseringsbevis etter </w:t>
      </w:r>
      <w:proofErr w:type="spellStart"/>
      <w:r w:rsidRPr="00497C5D">
        <w:rPr>
          <w:rFonts w:ascii="Oslo Sans Office" w:eastAsia="Oslo Sans Office" w:hAnsi="Oslo Sans Office" w:cs="Oslo Sans Office"/>
          <w:color w:val="222222"/>
          <w:szCs w:val="20"/>
        </w:rPr>
        <w:t>Bonsucro</w:t>
      </w:r>
      <w:proofErr w:type="spellEnd"/>
      <w:r w:rsidRPr="00497C5D">
        <w:rPr>
          <w:rFonts w:ascii="Oslo Sans Office" w:eastAsia="Oslo Sans Office" w:hAnsi="Oslo Sans Office" w:cs="Oslo Sans Office"/>
          <w:color w:val="222222"/>
          <w:szCs w:val="20"/>
        </w:rPr>
        <w:t xml:space="preserve"> eller tilsvarende for å dokumentere at </w:t>
      </w:r>
      <w:r w:rsidRPr="00497C5D">
        <w:rPr>
          <w:rFonts w:ascii="Oslo Sans Office" w:eastAsia="Oslo Sans Office" w:hAnsi="Oslo Sans Office" w:cs="Oslo Sans Office"/>
          <w:szCs w:val="20"/>
        </w:rPr>
        <w:t>råvaren er bærekraftig produsert.</w:t>
      </w:r>
    </w:p>
    <w:p w14:paraId="3DDE3EC1" w14:textId="77777777" w:rsidR="00497C5D" w:rsidRPr="00497C5D" w:rsidRDefault="00497C5D" w:rsidP="00832AF3">
      <w:pPr>
        <w:pStyle w:val="Overskrift1"/>
        <w:rPr>
          <w:rFonts w:eastAsia="Oslo Sans Office"/>
        </w:rPr>
      </w:pPr>
      <w:bookmarkStart w:id="58" w:name="_Toc110598492"/>
      <w:bookmarkStart w:id="59" w:name="_Toc111555146"/>
      <w:bookmarkStart w:id="60" w:name="_Toc641938756"/>
      <w:bookmarkStart w:id="61" w:name="_Toc227759089"/>
      <w:bookmarkStart w:id="62" w:name="_Toc236821630"/>
      <w:r w:rsidRPr="00497C5D">
        <w:rPr>
          <w:rFonts w:eastAsia="Oslo Sans Office"/>
        </w:rPr>
        <w:t>Pakking og merking</w:t>
      </w:r>
      <w:bookmarkEnd w:id="58"/>
      <w:bookmarkEnd w:id="59"/>
      <w:bookmarkEnd w:id="60"/>
      <w:bookmarkEnd w:id="61"/>
      <w:bookmarkEnd w:id="62"/>
      <w:r w:rsidRPr="00497C5D">
        <w:rPr>
          <w:rFonts w:eastAsia="Oslo Sans Office"/>
        </w:rPr>
        <w:t xml:space="preserve"> </w:t>
      </w:r>
    </w:p>
    <w:p w14:paraId="121A4EF4" w14:textId="77777777" w:rsidR="00497C5D" w:rsidRPr="00497C5D" w:rsidRDefault="00497C5D" w:rsidP="00832AF3">
      <w:pPr>
        <w:pStyle w:val="Overskrift2"/>
        <w:rPr>
          <w:rFonts w:eastAsia="Oslo Sans Office"/>
        </w:rPr>
      </w:pPr>
      <w:bookmarkStart w:id="63" w:name="_Toc110598493"/>
      <w:bookmarkStart w:id="64" w:name="_Toc111555147"/>
      <w:bookmarkStart w:id="65" w:name="_Toc798118539"/>
      <w:bookmarkStart w:id="66" w:name="_Toc227759090"/>
      <w:bookmarkStart w:id="67" w:name="_Toc236821631"/>
      <w:r w:rsidRPr="00497C5D">
        <w:rPr>
          <w:rFonts w:eastAsia="Oslo Sans Office"/>
        </w:rPr>
        <w:t>Ruller</w:t>
      </w:r>
      <w:bookmarkEnd w:id="63"/>
      <w:bookmarkEnd w:id="64"/>
      <w:bookmarkEnd w:id="65"/>
      <w:bookmarkEnd w:id="66"/>
      <w:bookmarkEnd w:id="67"/>
    </w:p>
    <w:p w14:paraId="16539C24" w14:textId="77777777" w:rsidR="00497C5D" w:rsidRPr="00497C5D" w:rsidRDefault="00497C5D" w:rsidP="00497C5D">
      <w:pPr>
        <w:spacing w:after="160" w:line="259" w:lineRule="auto"/>
        <w:rPr>
          <w:rFonts w:ascii="Oslo Sans Office" w:eastAsia="Oslo Sans Office" w:hAnsi="Oslo Sans Office" w:cs="Oslo Sans Office"/>
          <w:i/>
          <w:iCs/>
          <w:szCs w:val="20"/>
        </w:rPr>
      </w:pPr>
      <w:r w:rsidRPr="00497C5D">
        <w:rPr>
          <w:rFonts w:ascii="Oslo Sans Office" w:eastAsia="Oslo Sans Office" w:hAnsi="Oslo Sans Office" w:cs="Oslo Sans Office"/>
          <w:color w:val="222222"/>
          <w:szCs w:val="20"/>
        </w:rPr>
        <w:t>En rull med lilla poser skal inneholde 20 stk. poser per rull</w:t>
      </w:r>
      <w:r w:rsidRPr="00497C5D">
        <w:rPr>
          <w:rFonts w:ascii="Oslo Sans Office" w:eastAsia="Oslo Sans Office" w:hAnsi="Oslo Sans Office" w:cs="Oslo Sans Office"/>
          <w:i/>
          <w:iCs/>
          <w:szCs w:val="20"/>
        </w:rPr>
        <w:t xml:space="preserve">, </w:t>
      </w:r>
      <w:r w:rsidRPr="00497C5D">
        <w:rPr>
          <w:rFonts w:ascii="Oslo Sans Office" w:eastAsia="Oslo Sans Office" w:hAnsi="Oslo Sans Office" w:cs="Oslo Sans Office"/>
          <w:szCs w:val="20"/>
        </w:rPr>
        <w:t>og</w:t>
      </w:r>
      <w:r w:rsidRPr="00497C5D">
        <w:rPr>
          <w:rFonts w:ascii="Oslo Sans Office" w:eastAsia="Oslo Sans Office" w:hAnsi="Oslo Sans Office" w:cs="Oslo Sans Office"/>
          <w:i/>
          <w:iCs/>
          <w:szCs w:val="20"/>
        </w:rPr>
        <w:t xml:space="preserve"> </w:t>
      </w:r>
      <w:r w:rsidRPr="00497C5D">
        <w:rPr>
          <w:rFonts w:ascii="Oslo Sans Office" w:eastAsia="Oslo Sans Office" w:hAnsi="Oslo Sans Office" w:cs="Oslo Sans Office"/>
          <w:color w:val="222222"/>
          <w:szCs w:val="20"/>
        </w:rPr>
        <w:t>en rull med grønne poser skal inneholde 40 stk. poser per rull.</w:t>
      </w:r>
    </w:p>
    <w:p w14:paraId="26968040" w14:textId="6E96036E" w:rsidR="00C8559D" w:rsidRPr="00497C5D" w:rsidRDefault="00C8559D" w:rsidP="00C8559D">
      <w:pPr>
        <w:pStyle w:val="Overskrift3"/>
      </w:pPr>
      <w:bookmarkStart w:id="68" w:name="_Toc236821632"/>
      <w:r w:rsidRPr="00497C5D">
        <w:lastRenderedPageBreak/>
        <w:t>Ruller</w:t>
      </w:r>
      <w:r>
        <w:t xml:space="preserve"> - egenskaper</w:t>
      </w:r>
      <w:bookmarkEnd w:id="68"/>
    </w:p>
    <w:p w14:paraId="2099DF15" w14:textId="322BC3B8"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Rullene skal sveises eller på annen måte festes (med merkelapp eller liknende) slik at rullene ikke er løse. Festeanordning for lukking av poserull skal være av en slik kvalitet at den ikke ødelegger/river i stykker posene på rullen når den åpnes. Etiketten på poserullen skal ha produksjonskode tilsvarende koden som er trykket på hver enkelt pose, og informasjon om uke og år posene er produsert.   </w:t>
      </w:r>
    </w:p>
    <w:p w14:paraId="4A0FDF7A" w14:textId="77777777" w:rsidR="00497C5D" w:rsidRPr="00497C5D" w:rsidRDefault="00497C5D" w:rsidP="00832AF3">
      <w:pPr>
        <w:pStyle w:val="Overskrift2"/>
        <w:rPr>
          <w:rFonts w:eastAsia="Oslo Sans Office"/>
        </w:rPr>
      </w:pPr>
      <w:bookmarkStart w:id="69" w:name="_Toc110598494"/>
      <w:bookmarkStart w:id="70" w:name="_Toc111555148"/>
      <w:bookmarkStart w:id="71" w:name="_Toc1059898273"/>
      <w:bookmarkStart w:id="72" w:name="_Toc227759091"/>
      <w:bookmarkStart w:id="73" w:name="_Toc236821633"/>
      <w:r w:rsidRPr="00497C5D">
        <w:rPr>
          <w:rFonts w:eastAsia="Oslo Sans Office"/>
        </w:rPr>
        <w:t>Esker</w:t>
      </w:r>
      <w:bookmarkEnd w:id="69"/>
      <w:bookmarkEnd w:id="70"/>
      <w:bookmarkEnd w:id="71"/>
      <w:bookmarkEnd w:id="72"/>
      <w:bookmarkEnd w:id="73"/>
    </w:p>
    <w:p w14:paraId="5DFD23A9"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Lilla og grønne poseruller skal pakkes i esker og paller hver for seg. Lilla poser skal pakkes slik at det er </w:t>
      </w:r>
      <w:r w:rsidRPr="00497C5D">
        <w:rPr>
          <w:rFonts w:ascii="Oslo Sans Office" w:eastAsia="Oslo Sans Office" w:hAnsi="Oslo Sans Office" w:cs="Oslo Sans Office"/>
          <w:color w:val="222222"/>
          <w:szCs w:val="20"/>
        </w:rPr>
        <w:t xml:space="preserve">35 ruller pr. eske og 36 esker pr. pall (det vil si 25 200 poser pr pall). Grønne poser skal pakkes med 15 ruller pr. eske og 36 esker pr. pall (21 600 poser pr pall). </w:t>
      </w:r>
      <w:r w:rsidRPr="00497C5D">
        <w:rPr>
          <w:rFonts w:ascii="Oslo Sans Office" w:eastAsia="Oslo Sans Office" w:hAnsi="Oslo Sans Office" w:cs="Oslo Sans Office"/>
          <w:szCs w:val="20"/>
        </w:rPr>
        <w:t xml:space="preserve">Eskene skal være utformet på en slik måte at de enkelt kan åpnes. Eskene skal pakkes på godkjente EUR-paller.  </w:t>
      </w:r>
    </w:p>
    <w:p w14:paraId="534DEA27" w14:textId="00F8F274"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Tilbudte priser per pall produserte poser, inkludert levering, skal oppgis i Bilag 2 Prisskjema. Mer om hvordan tilbudene evalueres finnes i Konkurransegrunnlaget punkt 5.2.</w:t>
      </w:r>
      <w:r w:rsidR="004A5DEB">
        <w:rPr>
          <w:rFonts w:ascii="Oslo Sans Office" w:eastAsia="Oslo Sans Office" w:hAnsi="Oslo Sans Office" w:cs="Oslo Sans Office"/>
          <w:szCs w:val="20"/>
        </w:rPr>
        <w:br/>
      </w:r>
    </w:p>
    <w:p w14:paraId="6F1CB940" w14:textId="77777777" w:rsidR="00497C5D" w:rsidRPr="00497C5D" w:rsidRDefault="00497C5D" w:rsidP="00832AF3">
      <w:pPr>
        <w:pStyle w:val="Overskrift2"/>
        <w:rPr>
          <w:rFonts w:eastAsia="Oslo Sans Office"/>
        </w:rPr>
      </w:pPr>
      <w:bookmarkStart w:id="74" w:name="_Toc110598495"/>
      <w:bookmarkStart w:id="75" w:name="_Toc111555149"/>
      <w:bookmarkStart w:id="76" w:name="_Toc867390796"/>
      <w:bookmarkStart w:id="77" w:name="_Toc227759092"/>
      <w:bookmarkStart w:id="78" w:name="_Toc236821634"/>
      <w:r w:rsidRPr="00497C5D">
        <w:rPr>
          <w:rFonts w:eastAsia="Oslo Sans Office"/>
        </w:rPr>
        <w:t>Dagligvarebransjens krav</w:t>
      </w:r>
      <w:bookmarkEnd w:id="74"/>
      <w:bookmarkEnd w:id="75"/>
      <w:bookmarkEnd w:id="76"/>
      <w:bookmarkEnd w:id="77"/>
      <w:bookmarkEnd w:id="78"/>
    </w:p>
    <w:p w14:paraId="3BFBB959" w14:textId="698130D2"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Fordi posene distribueres via dagligvarebransjen</w:t>
      </w:r>
      <w:r w:rsidR="00085F58">
        <w:rPr>
          <w:rFonts w:ascii="Oslo Sans Office" w:eastAsia="Oslo Sans Office" w:hAnsi="Oslo Sans Office" w:cs="Oslo Sans Office"/>
          <w:szCs w:val="20"/>
        </w:rPr>
        <w:t xml:space="preserve">, </w:t>
      </w:r>
      <w:r w:rsidRPr="00497C5D">
        <w:rPr>
          <w:rFonts w:ascii="Oslo Sans Office" w:eastAsia="Oslo Sans Office" w:hAnsi="Oslo Sans Office" w:cs="Oslo Sans Office"/>
          <w:szCs w:val="20"/>
        </w:rPr>
        <w:t>skal poseruller, esker og paller merkes og pakkes etter Standardiseringsutvalget for Norsk Dagligvarebransje (STAND) sine kriterier, og spesifikasjoner oppgitt i EPD-databasen. Leverandør får oppgitt strekkoder for merking av poseruller, esker og paller fra Oppdragsgiver etter kontraktinngåelse. EAN-nr., F-</w:t>
      </w:r>
      <w:proofErr w:type="spellStart"/>
      <w:r w:rsidRPr="00497C5D">
        <w:rPr>
          <w:rFonts w:ascii="Oslo Sans Office" w:eastAsia="Oslo Sans Office" w:hAnsi="Oslo Sans Office" w:cs="Oslo Sans Office"/>
          <w:szCs w:val="20"/>
        </w:rPr>
        <w:t>pak</w:t>
      </w:r>
      <w:proofErr w:type="spellEnd"/>
      <w:r w:rsidRPr="00497C5D">
        <w:rPr>
          <w:rFonts w:ascii="Oslo Sans Office" w:eastAsia="Oslo Sans Office" w:hAnsi="Oslo Sans Office" w:cs="Oslo Sans Office"/>
          <w:szCs w:val="20"/>
        </w:rPr>
        <w:t xml:space="preserve"> 13-siffer strekkode, samt EPD nummer skal komme etter produktet er godkjent i EPD-basen.</w:t>
      </w:r>
      <w:r w:rsidR="004A5DEB">
        <w:rPr>
          <w:rFonts w:ascii="Oslo Sans Office" w:eastAsia="Oslo Sans Office" w:hAnsi="Oslo Sans Office" w:cs="Oslo Sans Office"/>
          <w:szCs w:val="20"/>
        </w:rPr>
        <w:br/>
      </w:r>
    </w:p>
    <w:p w14:paraId="4B126CA8" w14:textId="6B815FC1" w:rsidR="004A5DEB" w:rsidRPr="00497C5D" w:rsidRDefault="004A5DEB" w:rsidP="004A5DEB">
      <w:pPr>
        <w:pStyle w:val="Overskrift3"/>
      </w:pPr>
      <w:bookmarkStart w:id="79" w:name="_Toc236821635"/>
      <w:r>
        <w:t>Kontrollrutiner</w:t>
      </w:r>
      <w:bookmarkEnd w:id="79"/>
    </w:p>
    <w:p w14:paraId="430250CA" w14:textId="0D7E8DC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ha kontrollrutiner for å sikre at pakking og merking er i henhold til kravene. Leverandør skal kunne dokumentere at det er kontrollert at alle poser som leveres er pakket og merket i henhold til spesifikasjoner.</w:t>
      </w:r>
      <w:r w:rsidR="004A5DEB">
        <w:rPr>
          <w:rFonts w:ascii="Oslo Sans Office" w:eastAsia="Oslo Sans Office" w:hAnsi="Oslo Sans Office" w:cs="Oslo Sans Office"/>
          <w:szCs w:val="20"/>
        </w:rPr>
        <w:br/>
      </w:r>
    </w:p>
    <w:p w14:paraId="4AE23DD5" w14:textId="77777777" w:rsidR="00497C5D" w:rsidRPr="00497C5D" w:rsidRDefault="00497C5D" w:rsidP="00832AF3">
      <w:pPr>
        <w:pStyle w:val="Overskrift2"/>
        <w:rPr>
          <w:rFonts w:eastAsia="Oslo Sans Office"/>
        </w:rPr>
      </w:pPr>
      <w:bookmarkStart w:id="80" w:name="_Toc933606249"/>
      <w:bookmarkStart w:id="81" w:name="_Toc227759093"/>
      <w:bookmarkStart w:id="82" w:name="_Toc236821636"/>
      <w:r w:rsidRPr="00497C5D">
        <w:rPr>
          <w:rFonts w:eastAsia="Oslo Sans Office"/>
        </w:rPr>
        <w:t>Sporbarhet</w:t>
      </w:r>
      <w:bookmarkEnd w:id="80"/>
      <w:bookmarkEnd w:id="81"/>
      <w:bookmarkEnd w:id="82"/>
    </w:p>
    <w:p w14:paraId="646AF629" w14:textId="66D10F6B" w:rsidR="00497C5D" w:rsidRDefault="003E7C5C" w:rsidP="00497C5D">
      <w:pPr>
        <w:spacing w:after="240" w:line="259" w:lineRule="auto"/>
        <w:rPr>
          <w:rFonts w:ascii="Oslo Sans Office" w:eastAsia="Oslo Sans Office" w:hAnsi="Oslo Sans Office" w:cs="Oslo Sans Office"/>
          <w:szCs w:val="20"/>
        </w:rPr>
      </w:pPr>
      <w:r>
        <w:rPr>
          <w:rFonts w:ascii="Oslo Sans Office" w:eastAsia="Oslo Sans Office" w:hAnsi="Oslo Sans Office" w:cs="Oslo Sans Office"/>
          <w:szCs w:val="20"/>
        </w:rPr>
        <w:t>Posene</w:t>
      </w:r>
      <w:r w:rsidR="00497C5D" w:rsidRPr="006A047B">
        <w:rPr>
          <w:rFonts w:ascii="Oslo Sans Office" w:eastAsia="Oslo Sans Office" w:hAnsi="Oslo Sans Office" w:cs="Oslo Sans Office"/>
          <w:szCs w:val="20"/>
        </w:rPr>
        <w:t xml:space="preserve"> skal ha </w:t>
      </w:r>
      <w:r w:rsidR="00B0256A">
        <w:rPr>
          <w:rFonts w:ascii="Oslo Sans Office" w:eastAsia="Oslo Sans Office" w:hAnsi="Oslo Sans Office" w:cs="Oslo Sans Office"/>
          <w:szCs w:val="20"/>
        </w:rPr>
        <w:t xml:space="preserve">merking eller annen </w:t>
      </w:r>
      <w:r w:rsidR="006A047B">
        <w:rPr>
          <w:rFonts w:ascii="Oslo Sans Office" w:eastAsia="Oslo Sans Office" w:hAnsi="Oslo Sans Office" w:cs="Oslo Sans Office"/>
          <w:szCs w:val="20"/>
        </w:rPr>
        <w:t>løsning for sporing</w:t>
      </w:r>
      <w:r w:rsidR="00497C5D" w:rsidRPr="006A047B">
        <w:rPr>
          <w:rFonts w:ascii="Oslo Sans Office" w:eastAsia="Oslo Sans Office" w:hAnsi="Oslo Sans Office" w:cs="Oslo Sans Office"/>
          <w:szCs w:val="20"/>
        </w:rPr>
        <w:t xml:space="preserve"> som gjør de</w:t>
      </w:r>
      <w:r w:rsidR="002230C2" w:rsidRPr="006A047B">
        <w:rPr>
          <w:rFonts w:ascii="Oslo Sans Office" w:eastAsia="Oslo Sans Office" w:hAnsi="Oslo Sans Office" w:cs="Oslo Sans Office"/>
          <w:szCs w:val="20"/>
        </w:rPr>
        <w:t>t</w:t>
      </w:r>
      <w:r w:rsidR="00497C5D" w:rsidRPr="006A047B">
        <w:rPr>
          <w:rFonts w:ascii="Oslo Sans Office" w:eastAsia="Oslo Sans Office" w:hAnsi="Oslo Sans Office" w:cs="Oslo Sans Office"/>
          <w:szCs w:val="20"/>
        </w:rPr>
        <w:t xml:space="preserve"> mulig å spore</w:t>
      </w:r>
      <w:r w:rsidR="002230C2" w:rsidRPr="006A047B">
        <w:rPr>
          <w:rFonts w:ascii="Oslo Sans Office" w:eastAsia="Oslo Sans Office" w:hAnsi="Oslo Sans Office" w:cs="Oslo Sans Office"/>
          <w:szCs w:val="20"/>
        </w:rPr>
        <w:t xml:space="preserve"> posene</w:t>
      </w:r>
      <w:r w:rsidR="0033664A" w:rsidRPr="006A047B">
        <w:rPr>
          <w:rFonts w:ascii="Oslo Sans Office" w:eastAsia="Oslo Sans Office" w:hAnsi="Oslo Sans Office" w:cs="Oslo Sans Office"/>
          <w:szCs w:val="20"/>
        </w:rPr>
        <w:t xml:space="preserve"> tilbake til produksjons</w:t>
      </w:r>
      <w:r w:rsidR="001859A3" w:rsidRPr="006A047B">
        <w:rPr>
          <w:rFonts w:ascii="Oslo Sans Office" w:eastAsia="Oslo Sans Office" w:hAnsi="Oslo Sans Office" w:cs="Oslo Sans Office"/>
          <w:szCs w:val="20"/>
        </w:rPr>
        <w:t>partiet dersom et avvik oppstår</w:t>
      </w:r>
      <w:r w:rsidR="002230C2" w:rsidRPr="006A047B">
        <w:rPr>
          <w:rFonts w:ascii="Oslo Sans Office" w:eastAsia="Oslo Sans Office" w:hAnsi="Oslo Sans Office" w:cs="Oslo Sans Office"/>
          <w:szCs w:val="20"/>
        </w:rPr>
        <w:t>.</w:t>
      </w:r>
    </w:p>
    <w:p w14:paraId="63466DB4" w14:textId="62B9D8AB" w:rsidR="00617398" w:rsidRPr="00497C5D" w:rsidRDefault="00617398" w:rsidP="00617398">
      <w:pPr>
        <w:pStyle w:val="Overskrift3"/>
      </w:pPr>
      <w:bookmarkStart w:id="83" w:name="_Toc236821637"/>
      <w:r>
        <w:t>Løsning for s</w:t>
      </w:r>
      <w:r w:rsidRPr="00497C5D">
        <w:t>porbarhet</w:t>
      </w:r>
      <w:bookmarkEnd w:id="83"/>
    </w:p>
    <w:p w14:paraId="10C74963" w14:textId="35AF35ED" w:rsidR="00617398" w:rsidRPr="00497C5D" w:rsidRDefault="003E7C5C" w:rsidP="00497C5D">
      <w:pPr>
        <w:spacing w:after="240" w:line="259" w:lineRule="auto"/>
        <w:rPr>
          <w:rFonts w:ascii="Oslo Sans Office" w:eastAsia="Oslo Sans Office" w:hAnsi="Oslo Sans Office" w:cs="Oslo Sans Office"/>
          <w:szCs w:val="20"/>
        </w:rPr>
      </w:pPr>
      <w:r>
        <w:rPr>
          <w:rFonts w:ascii="Oslo Sans Office" w:eastAsia="Oslo Sans Office" w:hAnsi="Oslo Sans Office" w:cs="Oslo Sans Office"/>
          <w:szCs w:val="20"/>
        </w:rPr>
        <w:t>L</w:t>
      </w:r>
      <w:r w:rsidR="00617398" w:rsidRPr="00497C5D">
        <w:rPr>
          <w:rFonts w:ascii="Oslo Sans Office" w:eastAsia="Oslo Sans Office" w:hAnsi="Oslo Sans Office" w:cs="Oslo Sans Office"/>
          <w:szCs w:val="20"/>
        </w:rPr>
        <w:t>everandør skal oppgi sin løsning for sporbarhet i Bilag 3 Leverandørs beskrivelse.</w:t>
      </w:r>
    </w:p>
    <w:p w14:paraId="76725E4E" w14:textId="77777777" w:rsidR="00497C5D" w:rsidRPr="00497C5D" w:rsidRDefault="00497C5D" w:rsidP="00497C5D">
      <w:pPr>
        <w:spacing w:after="160" w:line="259" w:lineRule="auto"/>
        <w:rPr>
          <w:rFonts w:ascii="Oslo Sans Office" w:eastAsia="Oslo Sans Office" w:hAnsi="Oslo Sans Office" w:cs="Oslo Sans Office"/>
          <w:sz w:val="22"/>
        </w:rPr>
      </w:pPr>
    </w:p>
    <w:p w14:paraId="1C98C741" w14:textId="77777777" w:rsidR="00497C5D" w:rsidRPr="00497C5D" w:rsidRDefault="00497C5D" w:rsidP="00832AF3">
      <w:pPr>
        <w:pStyle w:val="Overskrift1"/>
        <w:rPr>
          <w:rFonts w:eastAsia="Oslo Sans Office"/>
        </w:rPr>
      </w:pPr>
      <w:bookmarkStart w:id="84" w:name="_Toc110598496"/>
      <w:bookmarkStart w:id="85" w:name="_Toc111555150"/>
      <w:bookmarkStart w:id="86" w:name="_Toc1832894894"/>
      <w:bookmarkStart w:id="87" w:name="_Toc227759094"/>
      <w:bookmarkStart w:id="88" w:name="_Toc236821638"/>
      <w:r w:rsidRPr="00497C5D">
        <w:rPr>
          <w:rFonts w:eastAsia="Oslo Sans Office"/>
        </w:rPr>
        <w:t>Kontroll av posene</w:t>
      </w:r>
      <w:bookmarkEnd w:id="84"/>
      <w:bookmarkEnd w:id="85"/>
      <w:bookmarkEnd w:id="86"/>
      <w:bookmarkEnd w:id="87"/>
      <w:bookmarkEnd w:id="88"/>
    </w:p>
    <w:p w14:paraId="2C20D843" w14:textId="19558B3D" w:rsidR="00497C5D" w:rsidRPr="00497C5D" w:rsidRDefault="00497C5D" w:rsidP="00497C5D">
      <w:pPr>
        <w:spacing w:before="240"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selv sørge for jevnlig kontroll av at posene er i henhold til kravene i kravspesifikasjonen. Oppdragsgiver forbeholder seg retten til å hente vareprøver hos Leverandørens produksjonsenheter/lager og å foreta egne kontroller (anmeldte og/eller uanmeldte).</w:t>
      </w:r>
    </w:p>
    <w:p w14:paraId="03155F68" w14:textId="77777777" w:rsidR="00497C5D" w:rsidRPr="00497C5D" w:rsidRDefault="00497C5D" w:rsidP="00497C5D">
      <w:pPr>
        <w:spacing w:after="160" w:line="259" w:lineRule="auto"/>
        <w:rPr>
          <w:rFonts w:ascii="Oslo Sans Office" w:eastAsia="Oslo Sans Office" w:hAnsi="Oslo Sans Office" w:cs="Oslo Sans Office"/>
          <w:szCs w:val="20"/>
        </w:rPr>
      </w:pPr>
    </w:p>
    <w:p w14:paraId="65F9BCD2" w14:textId="77777777" w:rsidR="00497C5D" w:rsidRPr="00497C5D" w:rsidRDefault="00497C5D" w:rsidP="00497C5D">
      <w:pPr>
        <w:spacing w:after="160" w:line="259" w:lineRule="auto"/>
        <w:rPr>
          <w:rFonts w:ascii="Oslo Sans Office" w:eastAsia="Oslo Sans Office" w:hAnsi="Oslo Sans Office" w:cs="Oslo Sans Office"/>
          <w:b/>
          <w:bCs/>
          <w:szCs w:val="20"/>
        </w:rPr>
      </w:pPr>
      <w:r w:rsidRPr="00497C5D">
        <w:rPr>
          <w:rFonts w:ascii="Oslo Sans Office" w:eastAsia="Oslo Sans Office" w:hAnsi="Oslo Sans Office" w:cs="Oslo Sans Office"/>
          <w:szCs w:val="20"/>
        </w:rPr>
        <w:t xml:space="preserve">En beskrivelse av interne rutiner for kontroll og kvalitetssikring av posene skal vedlegges tilbudet i Bilag 3. Dette omfatter både rutiner i forbindelse med produksjon, og leverandørs rutiner for oppfølging av eventuell underleverandør. </w:t>
      </w:r>
    </w:p>
    <w:p w14:paraId="38CDAC4B" w14:textId="77777777" w:rsidR="00497C5D" w:rsidRPr="00497C5D" w:rsidRDefault="00497C5D" w:rsidP="00832AF3">
      <w:pPr>
        <w:pStyle w:val="Overskrift2"/>
        <w:rPr>
          <w:rFonts w:eastAsia="Oslo Sans Office"/>
        </w:rPr>
      </w:pPr>
      <w:bookmarkStart w:id="89" w:name="_Toc110598497"/>
      <w:bookmarkStart w:id="90" w:name="_Toc111555151"/>
      <w:bookmarkStart w:id="91" w:name="_Toc1732478425"/>
      <w:bookmarkStart w:id="92" w:name="_Toc227759095"/>
      <w:bookmarkStart w:id="93" w:name="_Toc236821639"/>
      <w:r w:rsidRPr="00497C5D">
        <w:rPr>
          <w:rFonts w:eastAsia="Oslo Sans Office"/>
        </w:rPr>
        <w:t>Laboratorietesting – kvalitetskrav</w:t>
      </w:r>
      <w:bookmarkEnd w:id="89"/>
      <w:bookmarkEnd w:id="90"/>
      <w:bookmarkEnd w:id="91"/>
      <w:bookmarkEnd w:id="92"/>
      <w:bookmarkEnd w:id="93"/>
    </w:p>
    <w:p w14:paraId="45578838" w14:textId="01CB53A5"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gjennomføre jevnlig testing av at posene oppfyller kvalitetskravene, og testrapport fra uavhengig laboratorium skal oversendes til oppdragsgiver hvert kvartal. </w:t>
      </w:r>
    </w:p>
    <w:p w14:paraId="4843ECB9" w14:textId="4DC97955" w:rsidR="007F6633" w:rsidRPr="007F6633" w:rsidRDefault="007F6633">
      <w:pPr>
        <w:pStyle w:val="Overskrift3"/>
        <w:spacing w:after="160" w:line="259" w:lineRule="auto"/>
        <w:rPr>
          <w:rFonts w:ascii="Oslo Sans Office" w:eastAsia="Oslo Sans Office" w:hAnsi="Oslo Sans Office" w:cs="Oslo Sans Office"/>
          <w:szCs w:val="20"/>
        </w:rPr>
      </w:pPr>
      <w:bookmarkStart w:id="94" w:name="_Toc236821640"/>
      <w:r>
        <w:t>Stikkprøver og avvik</w:t>
      </w:r>
      <w:bookmarkEnd w:id="94"/>
    </w:p>
    <w:p w14:paraId="4A11B76A" w14:textId="2B4155CB"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Oppdragsgiver kan i løpet av hele kontraktsperioden foreta stikkprøver eller andre tester for å sikre jevn kvalitet på posene. Eventuelle avvik fra kvalitetskravene kan sanksjoneres etter bestemmelsene i punkt 1</w:t>
      </w:r>
      <w:r w:rsidR="006C4DB2">
        <w:rPr>
          <w:rFonts w:ascii="Oslo Sans Office" w:eastAsia="Oslo Sans Office" w:hAnsi="Oslo Sans Office" w:cs="Oslo Sans Office"/>
          <w:szCs w:val="20"/>
        </w:rPr>
        <w:t>0 i kontrakten</w:t>
      </w:r>
      <w:r w:rsidRPr="00497C5D">
        <w:rPr>
          <w:rFonts w:ascii="Oslo Sans Office" w:eastAsia="Oslo Sans Office" w:hAnsi="Oslo Sans Office" w:cs="Oslo Sans Office"/>
          <w:szCs w:val="20"/>
        </w:rPr>
        <w:t>.</w:t>
      </w:r>
      <w:r w:rsidR="00AF3FA6">
        <w:rPr>
          <w:rFonts w:ascii="Oslo Sans Office" w:eastAsia="Oslo Sans Office" w:hAnsi="Oslo Sans Office" w:cs="Oslo Sans Office"/>
          <w:szCs w:val="20"/>
        </w:rPr>
        <w:br/>
      </w:r>
    </w:p>
    <w:p w14:paraId="24B64D01" w14:textId="77777777" w:rsidR="00497C5D" w:rsidRPr="00497C5D" w:rsidRDefault="00497C5D" w:rsidP="00832AF3">
      <w:pPr>
        <w:pStyle w:val="Overskrift2"/>
        <w:rPr>
          <w:rFonts w:eastAsia="Oslo Sans Office"/>
        </w:rPr>
      </w:pPr>
      <w:bookmarkStart w:id="95" w:name="_Toc110598498"/>
      <w:bookmarkStart w:id="96" w:name="_Toc111555152"/>
      <w:bookmarkStart w:id="97" w:name="_Toc244728997"/>
      <w:bookmarkStart w:id="98" w:name="_Toc227759096"/>
      <w:bookmarkStart w:id="99" w:name="_Toc236821641"/>
      <w:r w:rsidRPr="00497C5D">
        <w:rPr>
          <w:rFonts w:eastAsia="Oslo Sans Office"/>
        </w:rPr>
        <w:t>Mottakskontroll</w:t>
      </w:r>
      <w:bookmarkEnd w:id="95"/>
      <w:bookmarkEnd w:id="96"/>
      <w:bookmarkEnd w:id="97"/>
      <w:bookmarkEnd w:id="98"/>
      <w:bookmarkEnd w:id="99"/>
    </w:p>
    <w:p w14:paraId="00B4DDA2" w14:textId="750E5E3A" w:rsidR="00497C5D" w:rsidRPr="00497C5D" w:rsidRDefault="00497C5D" w:rsidP="00497C5D">
      <w:pPr>
        <w:spacing w:before="240"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ha egen mottakskontroll av poser fra produsenten/underleverandør. Følgende skal kontrolleres umiddelbart ved adkomst:</w:t>
      </w:r>
    </w:p>
    <w:p w14:paraId="35A74128" w14:textId="77777777" w:rsidR="00497C5D" w:rsidRPr="00497C5D" w:rsidRDefault="00497C5D" w:rsidP="00497C5D">
      <w:pPr>
        <w:numPr>
          <w:ilvl w:val="0"/>
          <w:numId w:val="30"/>
        </w:numPr>
        <w:spacing w:before="240" w:after="200" w:line="276"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Samsvar mellom følgeseddel og levering</w:t>
      </w:r>
    </w:p>
    <w:p w14:paraId="6C7B62F0" w14:textId="77777777" w:rsidR="00497C5D" w:rsidRPr="00497C5D" w:rsidRDefault="00497C5D" w:rsidP="00497C5D">
      <w:pPr>
        <w:numPr>
          <w:ilvl w:val="0"/>
          <w:numId w:val="30"/>
        </w:numPr>
        <w:spacing w:before="240" w:after="200" w:line="276"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At varene ikke er påført transportskade</w:t>
      </w:r>
    </w:p>
    <w:p w14:paraId="548F7A76" w14:textId="77777777" w:rsidR="00497C5D" w:rsidRPr="00497C5D" w:rsidRDefault="00497C5D" w:rsidP="00497C5D">
      <w:pPr>
        <w:numPr>
          <w:ilvl w:val="0"/>
          <w:numId w:val="30"/>
        </w:numPr>
        <w:spacing w:before="240" w:after="200" w:line="276"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Merking i henhold til avtale</w:t>
      </w:r>
    </w:p>
    <w:p w14:paraId="1F59E2A7" w14:textId="77777777" w:rsidR="00497C5D" w:rsidRPr="00497C5D" w:rsidRDefault="00497C5D" w:rsidP="00497C5D">
      <w:pPr>
        <w:numPr>
          <w:ilvl w:val="0"/>
          <w:numId w:val="30"/>
        </w:numPr>
        <w:spacing w:before="240" w:after="200" w:line="276"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Visuell vurdering av farge, trykk, sveis, skjøter, og perforering på lilla pose.</w:t>
      </w:r>
    </w:p>
    <w:p w14:paraId="5658D5B7" w14:textId="77777777" w:rsidR="00497C5D" w:rsidRPr="00497C5D" w:rsidRDefault="00497C5D" w:rsidP="00497C5D">
      <w:pPr>
        <w:numPr>
          <w:ilvl w:val="0"/>
          <w:numId w:val="30"/>
        </w:numPr>
        <w:spacing w:before="240" w:after="200" w:line="276"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Test av styrke med bruk av standard vekt (3kg) for å fastslå at posen er slitesterk.  </w:t>
      </w:r>
    </w:p>
    <w:p w14:paraId="1D26417F" w14:textId="71C23A80" w:rsidR="0071379C" w:rsidRPr="00497C5D" w:rsidRDefault="0071379C" w:rsidP="0071379C">
      <w:pPr>
        <w:pStyle w:val="Overskrift3"/>
      </w:pPr>
      <w:bookmarkStart w:id="100" w:name="_Toc236821642"/>
      <w:r>
        <w:t>Avvik</w:t>
      </w:r>
      <w:bookmarkEnd w:id="100"/>
    </w:p>
    <w:p w14:paraId="290BBE66" w14:textId="7A4BE476" w:rsidR="00497C5D" w:rsidRPr="00497C5D" w:rsidRDefault="00497C5D" w:rsidP="00497C5D">
      <w:pPr>
        <w:spacing w:before="240"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Ved avvik skal Leverandør informere Oppdragsgiver og utvide mottakskontrollen for å avdekke omfang av avviket. Ved vesentlige avvik skal kontrollen utvides til å omfatte poser som er produsert i samme tidsrom som posene med avvik, men den hensikt å avdekke om avviket er større enn det som er oppdaget. Prosedyren og eventuell dagmulkt som følge av misligholdet, gjentas så lenge avvik oppdages og til avvikets omfang er avklart. </w:t>
      </w:r>
    </w:p>
    <w:p w14:paraId="2E5C74FB" w14:textId="3DBC2A75" w:rsidR="00AB27FD" w:rsidRPr="00497C5D" w:rsidRDefault="00AB27FD" w:rsidP="00AB27FD">
      <w:pPr>
        <w:pStyle w:val="Overskrift3"/>
      </w:pPr>
      <w:bookmarkStart w:id="101" w:name="_Toc236821643"/>
      <w:r>
        <w:t>Klager</w:t>
      </w:r>
      <w:bookmarkEnd w:id="101"/>
    </w:p>
    <w:p w14:paraId="42941EA1" w14:textId="77BC3046" w:rsidR="00497C5D" w:rsidRPr="00497C5D" w:rsidRDefault="00497C5D" w:rsidP="00497C5D">
      <w:pPr>
        <w:spacing w:after="160" w:line="259" w:lineRule="auto"/>
        <w:rPr>
          <w:rFonts w:ascii="Oslo Sans Office" w:eastAsia="Oslo Sans Office" w:hAnsi="Oslo Sans Office" w:cs="Oslo Sans Office"/>
          <w:sz w:val="22"/>
        </w:rPr>
      </w:pPr>
      <w:r w:rsidRPr="00497C5D">
        <w:rPr>
          <w:rFonts w:ascii="Oslo Sans Office" w:eastAsia="Oslo Sans Office" w:hAnsi="Oslo Sans Office" w:cs="Oslo Sans Office"/>
          <w:szCs w:val="20"/>
        </w:rPr>
        <w:t>Ved klager fra innbyggere og/eller dagligvarekjedene skal leverandør følge opp i henhold til rutinene beskrevet over</w:t>
      </w:r>
      <w:r w:rsidRPr="00497C5D">
        <w:rPr>
          <w:rFonts w:ascii="Oslo Sans Office" w:eastAsia="Oslo Sans Office" w:hAnsi="Oslo Sans Office" w:cs="Oslo Sans Office"/>
          <w:sz w:val="22"/>
        </w:rPr>
        <w:t xml:space="preserve">. </w:t>
      </w:r>
    </w:p>
    <w:p w14:paraId="4767DC95" w14:textId="77777777" w:rsidR="00497C5D" w:rsidRPr="00497C5D" w:rsidRDefault="00497C5D" w:rsidP="00832AF3">
      <w:pPr>
        <w:pStyle w:val="Overskrift1"/>
        <w:rPr>
          <w:rFonts w:eastAsia="Oslo Sans Office"/>
        </w:rPr>
      </w:pPr>
      <w:bookmarkStart w:id="102" w:name="_Toc110598499"/>
      <w:bookmarkStart w:id="103" w:name="_Toc111555153"/>
      <w:bookmarkStart w:id="104" w:name="_Toc1572657612"/>
      <w:bookmarkStart w:id="105" w:name="_Toc227759097"/>
      <w:bookmarkStart w:id="106" w:name="_Toc236821644"/>
      <w:r w:rsidRPr="00497C5D">
        <w:rPr>
          <w:rFonts w:eastAsia="Oslo Sans Office"/>
        </w:rPr>
        <w:t>Omfang</w:t>
      </w:r>
      <w:bookmarkEnd w:id="102"/>
      <w:bookmarkEnd w:id="103"/>
      <w:bookmarkEnd w:id="104"/>
      <w:bookmarkEnd w:id="105"/>
      <w:bookmarkEnd w:id="106"/>
    </w:p>
    <w:p w14:paraId="76860EA7" w14:textId="77777777" w:rsidR="00497C5D" w:rsidRPr="00497C5D" w:rsidRDefault="00497C5D" w:rsidP="00832AF3">
      <w:pPr>
        <w:pStyle w:val="Overskrift2"/>
        <w:rPr>
          <w:rFonts w:eastAsia="Oslo Sans Office"/>
        </w:rPr>
      </w:pPr>
      <w:bookmarkStart w:id="107" w:name="_Toc110598500"/>
      <w:bookmarkStart w:id="108" w:name="_Toc111555154"/>
      <w:bookmarkStart w:id="109" w:name="_Toc1603541462"/>
      <w:bookmarkStart w:id="110" w:name="_Toc227759098"/>
      <w:bookmarkStart w:id="111" w:name="_Toc236821645"/>
      <w:r w:rsidRPr="00497C5D">
        <w:rPr>
          <w:rFonts w:eastAsia="Oslo Sans Office"/>
        </w:rPr>
        <w:t>Historikk</w:t>
      </w:r>
      <w:bookmarkEnd w:id="107"/>
      <w:bookmarkEnd w:id="108"/>
      <w:bookmarkEnd w:id="109"/>
      <w:bookmarkEnd w:id="110"/>
      <w:bookmarkEnd w:id="111"/>
      <w:r w:rsidRPr="00497C5D">
        <w:rPr>
          <w:rFonts w:eastAsia="Oslo Sans Office"/>
        </w:rPr>
        <w:t xml:space="preserve"> </w:t>
      </w:r>
    </w:p>
    <w:p w14:paraId="0FED044C"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Tabellen under viser uttak av poser pr. år i perioden 2021-2024.</w:t>
      </w:r>
    </w:p>
    <w:p w14:paraId="12CA932E" w14:textId="77777777" w:rsidR="00497C5D" w:rsidRPr="0076513B" w:rsidRDefault="00497C5D" w:rsidP="00497C5D">
      <w:pPr>
        <w:spacing w:after="160" w:line="259" w:lineRule="auto"/>
        <w:rPr>
          <w:rFonts w:ascii="Oslo Sans Office" w:eastAsia="Oslo Sans Office" w:hAnsi="Oslo Sans Office" w:cs="Oslo Sans Office"/>
          <w:b/>
          <w:bCs/>
          <w:szCs w:val="20"/>
        </w:rPr>
      </w:pPr>
      <w:r w:rsidRPr="0076513B">
        <w:rPr>
          <w:rFonts w:ascii="Oslo Sans Office" w:eastAsia="Oslo Sans Office" w:hAnsi="Oslo Sans Office" w:cs="Oslo Sans Office"/>
          <w:b/>
          <w:bCs/>
          <w:szCs w:val="20"/>
        </w:rPr>
        <w:t>Tabell 5: Uttak fra 2021-2024</w:t>
      </w:r>
    </w:p>
    <w:tbl>
      <w:tblPr>
        <w:tblW w:w="8032" w:type="dxa"/>
        <w:tblLook w:val="04A0" w:firstRow="1" w:lastRow="0" w:firstColumn="1" w:lastColumn="0" w:noHBand="0" w:noVBand="1"/>
      </w:tblPr>
      <w:tblGrid>
        <w:gridCol w:w="2122"/>
        <w:gridCol w:w="1425"/>
        <w:gridCol w:w="1530"/>
        <w:gridCol w:w="1515"/>
        <w:gridCol w:w="1440"/>
      </w:tblGrid>
      <w:tr w:rsidR="00497C5D" w:rsidRPr="0076513B" w14:paraId="31E0E5BC" w14:textId="77777777" w:rsidTr="007073D7">
        <w:trPr>
          <w:trHeight w:val="290"/>
        </w:trPr>
        <w:tc>
          <w:tcPr>
            <w:tcW w:w="2122" w:type="dxa"/>
            <w:tcBorders>
              <w:top w:val="single" w:sz="4" w:space="0" w:color="auto"/>
              <w:left w:val="single" w:sz="4" w:space="0" w:color="auto"/>
              <w:bottom w:val="single" w:sz="4" w:space="0" w:color="auto"/>
              <w:right w:val="single" w:sz="4" w:space="0" w:color="auto"/>
            </w:tcBorders>
            <w:vAlign w:val="bottom"/>
          </w:tcPr>
          <w:p w14:paraId="007D0EB3" w14:textId="77777777" w:rsidR="00497C5D" w:rsidRPr="0076513B" w:rsidRDefault="00497C5D" w:rsidP="00497C5D">
            <w:pPr>
              <w:spacing w:after="0" w:line="240" w:lineRule="auto"/>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 </w:t>
            </w:r>
          </w:p>
        </w:tc>
        <w:tc>
          <w:tcPr>
            <w:tcW w:w="1425" w:type="dxa"/>
            <w:tcBorders>
              <w:top w:val="single" w:sz="4" w:space="0" w:color="auto"/>
              <w:left w:val="nil"/>
              <w:bottom w:val="single" w:sz="4" w:space="0" w:color="auto"/>
              <w:right w:val="single" w:sz="4" w:space="0" w:color="auto"/>
            </w:tcBorders>
            <w:vAlign w:val="bottom"/>
          </w:tcPr>
          <w:p w14:paraId="58A9AB56" w14:textId="77777777" w:rsidR="00497C5D" w:rsidRPr="0076513B" w:rsidRDefault="00497C5D" w:rsidP="00497C5D">
            <w:pPr>
              <w:spacing w:after="0" w:line="240" w:lineRule="auto"/>
              <w:jc w:val="right"/>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2021</w:t>
            </w:r>
          </w:p>
        </w:tc>
        <w:tc>
          <w:tcPr>
            <w:tcW w:w="1530" w:type="dxa"/>
            <w:tcBorders>
              <w:top w:val="single" w:sz="4" w:space="0" w:color="auto"/>
              <w:left w:val="nil"/>
              <w:bottom w:val="single" w:sz="4" w:space="0" w:color="auto"/>
              <w:right w:val="single" w:sz="4" w:space="0" w:color="auto"/>
            </w:tcBorders>
            <w:vAlign w:val="bottom"/>
          </w:tcPr>
          <w:p w14:paraId="001EF8EF" w14:textId="77777777" w:rsidR="00497C5D" w:rsidRPr="0076513B" w:rsidRDefault="00497C5D" w:rsidP="00497C5D">
            <w:pPr>
              <w:spacing w:after="0" w:line="240" w:lineRule="auto"/>
              <w:jc w:val="right"/>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2022</w:t>
            </w:r>
          </w:p>
        </w:tc>
        <w:tc>
          <w:tcPr>
            <w:tcW w:w="1515" w:type="dxa"/>
            <w:tcBorders>
              <w:top w:val="single" w:sz="4" w:space="0" w:color="auto"/>
              <w:left w:val="nil"/>
              <w:bottom w:val="single" w:sz="4" w:space="0" w:color="auto"/>
              <w:right w:val="single" w:sz="4" w:space="0" w:color="auto"/>
            </w:tcBorders>
            <w:vAlign w:val="bottom"/>
          </w:tcPr>
          <w:p w14:paraId="3F409CFA" w14:textId="77777777" w:rsidR="00497C5D" w:rsidRPr="0076513B" w:rsidRDefault="00497C5D" w:rsidP="00497C5D">
            <w:pPr>
              <w:spacing w:after="0" w:line="240" w:lineRule="auto"/>
              <w:jc w:val="right"/>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2023</w:t>
            </w:r>
          </w:p>
        </w:tc>
        <w:tc>
          <w:tcPr>
            <w:tcW w:w="1440" w:type="dxa"/>
            <w:tcBorders>
              <w:top w:val="single" w:sz="4" w:space="0" w:color="auto"/>
              <w:left w:val="nil"/>
              <w:bottom w:val="single" w:sz="4" w:space="0" w:color="auto"/>
              <w:right w:val="single" w:sz="4" w:space="0" w:color="auto"/>
            </w:tcBorders>
            <w:vAlign w:val="bottom"/>
          </w:tcPr>
          <w:p w14:paraId="2CD2E67C" w14:textId="77777777" w:rsidR="00497C5D" w:rsidRPr="0076513B" w:rsidRDefault="00497C5D" w:rsidP="00497C5D">
            <w:pPr>
              <w:spacing w:after="0" w:line="240" w:lineRule="auto"/>
              <w:jc w:val="right"/>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2024</w:t>
            </w:r>
          </w:p>
        </w:tc>
      </w:tr>
      <w:tr w:rsidR="00497C5D" w:rsidRPr="0076513B" w14:paraId="0E273AB1" w14:textId="77777777" w:rsidTr="007073D7">
        <w:trPr>
          <w:trHeight w:val="290"/>
        </w:trPr>
        <w:tc>
          <w:tcPr>
            <w:tcW w:w="2122" w:type="dxa"/>
            <w:tcBorders>
              <w:top w:val="nil"/>
              <w:left w:val="single" w:sz="4" w:space="0" w:color="auto"/>
              <w:bottom w:val="single" w:sz="4" w:space="0" w:color="auto"/>
              <w:right w:val="single" w:sz="4" w:space="0" w:color="auto"/>
            </w:tcBorders>
            <w:vAlign w:val="bottom"/>
          </w:tcPr>
          <w:p w14:paraId="1BDA2A1A"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Antall grønne poser</w:t>
            </w:r>
          </w:p>
        </w:tc>
        <w:tc>
          <w:tcPr>
            <w:tcW w:w="1425" w:type="dxa"/>
            <w:tcBorders>
              <w:top w:val="nil"/>
              <w:left w:val="nil"/>
              <w:bottom w:val="single" w:sz="4" w:space="0" w:color="auto"/>
              <w:right w:val="single" w:sz="4" w:space="0" w:color="auto"/>
            </w:tcBorders>
            <w:vAlign w:val="bottom"/>
          </w:tcPr>
          <w:p w14:paraId="1B8DE1E4"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42 228 000</w:t>
            </w:r>
          </w:p>
        </w:tc>
        <w:tc>
          <w:tcPr>
            <w:tcW w:w="1530" w:type="dxa"/>
            <w:tcBorders>
              <w:top w:val="nil"/>
              <w:left w:val="nil"/>
              <w:bottom w:val="single" w:sz="4" w:space="0" w:color="auto"/>
              <w:right w:val="single" w:sz="4" w:space="0" w:color="auto"/>
            </w:tcBorders>
            <w:vAlign w:val="bottom"/>
          </w:tcPr>
          <w:p w14:paraId="2D1FB561"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44 020 800</w:t>
            </w:r>
          </w:p>
        </w:tc>
        <w:tc>
          <w:tcPr>
            <w:tcW w:w="1515" w:type="dxa"/>
            <w:tcBorders>
              <w:top w:val="nil"/>
              <w:left w:val="nil"/>
              <w:bottom w:val="single" w:sz="4" w:space="0" w:color="auto"/>
              <w:right w:val="single" w:sz="4" w:space="0" w:color="auto"/>
            </w:tcBorders>
            <w:vAlign w:val="bottom"/>
          </w:tcPr>
          <w:p w14:paraId="347E2401"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47 412 000</w:t>
            </w:r>
          </w:p>
        </w:tc>
        <w:tc>
          <w:tcPr>
            <w:tcW w:w="1440" w:type="dxa"/>
            <w:tcBorders>
              <w:top w:val="nil"/>
              <w:left w:val="nil"/>
              <w:bottom w:val="single" w:sz="4" w:space="0" w:color="auto"/>
              <w:right w:val="single" w:sz="4" w:space="0" w:color="auto"/>
            </w:tcBorders>
            <w:vAlign w:val="bottom"/>
          </w:tcPr>
          <w:p w14:paraId="66380511"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49 680 000</w:t>
            </w:r>
          </w:p>
        </w:tc>
      </w:tr>
      <w:tr w:rsidR="00497C5D" w:rsidRPr="0076513B" w14:paraId="3E676F48" w14:textId="77777777" w:rsidTr="007073D7">
        <w:trPr>
          <w:trHeight w:val="290"/>
        </w:trPr>
        <w:tc>
          <w:tcPr>
            <w:tcW w:w="2122" w:type="dxa"/>
            <w:tcBorders>
              <w:top w:val="nil"/>
              <w:left w:val="single" w:sz="4" w:space="0" w:color="auto"/>
              <w:bottom w:val="single" w:sz="4" w:space="0" w:color="auto"/>
              <w:right w:val="single" w:sz="4" w:space="0" w:color="auto"/>
            </w:tcBorders>
            <w:vAlign w:val="bottom"/>
          </w:tcPr>
          <w:p w14:paraId="12033FCB"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lastRenderedPageBreak/>
              <w:t>Antall lilla poser</w:t>
            </w:r>
          </w:p>
        </w:tc>
        <w:tc>
          <w:tcPr>
            <w:tcW w:w="1425" w:type="dxa"/>
            <w:tcBorders>
              <w:top w:val="nil"/>
              <w:left w:val="nil"/>
              <w:bottom w:val="single" w:sz="4" w:space="0" w:color="auto"/>
              <w:right w:val="single" w:sz="4" w:space="0" w:color="auto"/>
            </w:tcBorders>
            <w:vAlign w:val="bottom"/>
          </w:tcPr>
          <w:p w14:paraId="21B2F7A9"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24 613 400</w:t>
            </w:r>
          </w:p>
        </w:tc>
        <w:tc>
          <w:tcPr>
            <w:tcW w:w="1530" w:type="dxa"/>
            <w:tcBorders>
              <w:top w:val="nil"/>
              <w:left w:val="nil"/>
              <w:bottom w:val="single" w:sz="4" w:space="0" w:color="auto"/>
              <w:right w:val="single" w:sz="4" w:space="0" w:color="auto"/>
            </w:tcBorders>
            <w:vAlign w:val="bottom"/>
          </w:tcPr>
          <w:p w14:paraId="69D3C89D"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23 814 000</w:t>
            </w:r>
          </w:p>
        </w:tc>
        <w:tc>
          <w:tcPr>
            <w:tcW w:w="1515" w:type="dxa"/>
            <w:tcBorders>
              <w:top w:val="nil"/>
              <w:left w:val="nil"/>
              <w:bottom w:val="single" w:sz="4" w:space="0" w:color="auto"/>
              <w:right w:val="single" w:sz="4" w:space="0" w:color="auto"/>
            </w:tcBorders>
            <w:vAlign w:val="bottom"/>
          </w:tcPr>
          <w:p w14:paraId="7CC40E0A"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23 209 200</w:t>
            </w:r>
          </w:p>
        </w:tc>
        <w:tc>
          <w:tcPr>
            <w:tcW w:w="1440" w:type="dxa"/>
            <w:tcBorders>
              <w:top w:val="nil"/>
              <w:left w:val="nil"/>
              <w:bottom w:val="single" w:sz="4" w:space="0" w:color="auto"/>
              <w:right w:val="single" w:sz="4" w:space="0" w:color="auto"/>
            </w:tcBorders>
            <w:vAlign w:val="bottom"/>
          </w:tcPr>
          <w:p w14:paraId="085BA221"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25 829 800</w:t>
            </w:r>
          </w:p>
        </w:tc>
      </w:tr>
      <w:tr w:rsidR="00497C5D" w:rsidRPr="0076513B" w14:paraId="0ED009A8" w14:textId="77777777" w:rsidTr="007073D7">
        <w:trPr>
          <w:trHeight w:val="290"/>
        </w:trPr>
        <w:tc>
          <w:tcPr>
            <w:tcW w:w="2122" w:type="dxa"/>
            <w:tcBorders>
              <w:top w:val="nil"/>
              <w:left w:val="single" w:sz="4" w:space="0" w:color="auto"/>
              <w:bottom w:val="single" w:sz="4" w:space="0" w:color="auto"/>
              <w:right w:val="single" w:sz="4" w:space="0" w:color="auto"/>
            </w:tcBorders>
            <w:vAlign w:val="bottom"/>
          </w:tcPr>
          <w:p w14:paraId="2124E5D7"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Totalt</w:t>
            </w:r>
          </w:p>
        </w:tc>
        <w:tc>
          <w:tcPr>
            <w:tcW w:w="1425" w:type="dxa"/>
            <w:tcBorders>
              <w:top w:val="nil"/>
              <w:left w:val="nil"/>
              <w:bottom w:val="single" w:sz="4" w:space="0" w:color="auto"/>
              <w:right w:val="single" w:sz="4" w:space="0" w:color="auto"/>
            </w:tcBorders>
            <w:vAlign w:val="bottom"/>
          </w:tcPr>
          <w:p w14:paraId="1F9223ED"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66 841 400</w:t>
            </w:r>
          </w:p>
        </w:tc>
        <w:tc>
          <w:tcPr>
            <w:tcW w:w="1530" w:type="dxa"/>
            <w:tcBorders>
              <w:top w:val="nil"/>
              <w:left w:val="nil"/>
              <w:bottom w:val="single" w:sz="4" w:space="0" w:color="auto"/>
              <w:right w:val="single" w:sz="4" w:space="0" w:color="auto"/>
            </w:tcBorders>
            <w:vAlign w:val="bottom"/>
          </w:tcPr>
          <w:p w14:paraId="44790520"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67 834 800</w:t>
            </w:r>
          </w:p>
        </w:tc>
        <w:tc>
          <w:tcPr>
            <w:tcW w:w="1515" w:type="dxa"/>
            <w:tcBorders>
              <w:top w:val="nil"/>
              <w:left w:val="nil"/>
              <w:bottom w:val="single" w:sz="4" w:space="0" w:color="auto"/>
              <w:right w:val="single" w:sz="4" w:space="0" w:color="auto"/>
            </w:tcBorders>
            <w:vAlign w:val="bottom"/>
          </w:tcPr>
          <w:p w14:paraId="71C68825"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70 621 200</w:t>
            </w:r>
          </w:p>
        </w:tc>
        <w:tc>
          <w:tcPr>
            <w:tcW w:w="1440" w:type="dxa"/>
            <w:tcBorders>
              <w:top w:val="nil"/>
              <w:left w:val="nil"/>
              <w:bottom w:val="single" w:sz="4" w:space="0" w:color="auto"/>
              <w:right w:val="single" w:sz="4" w:space="0" w:color="auto"/>
            </w:tcBorders>
            <w:vAlign w:val="bottom"/>
          </w:tcPr>
          <w:p w14:paraId="6861E661" w14:textId="77777777" w:rsidR="00497C5D" w:rsidRPr="0076513B" w:rsidRDefault="00497C5D" w:rsidP="00497C5D">
            <w:pPr>
              <w:spacing w:after="0" w:line="240" w:lineRule="auto"/>
              <w:jc w:val="right"/>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75 509 800</w:t>
            </w:r>
          </w:p>
        </w:tc>
      </w:tr>
    </w:tbl>
    <w:p w14:paraId="5E0F3384" w14:textId="77777777" w:rsidR="00497C5D" w:rsidRPr="0076513B" w:rsidRDefault="00497C5D" w:rsidP="00497C5D">
      <w:pPr>
        <w:keepNext/>
        <w:keepLines/>
        <w:numPr>
          <w:ilvl w:val="1"/>
          <w:numId w:val="0"/>
        </w:numPr>
        <w:spacing w:before="40" w:after="0" w:line="259" w:lineRule="auto"/>
        <w:ind w:left="576" w:hanging="576"/>
        <w:outlineLvl w:val="1"/>
        <w:rPr>
          <w:rFonts w:ascii="Oslo Sans Office" w:eastAsia="Oslo Sans Office" w:hAnsi="Oslo Sans Office" w:cs="Oslo Sans Office"/>
          <w:color w:val="2F5496"/>
          <w:sz w:val="28"/>
          <w:szCs w:val="28"/>
        </w:rPr>
      </w:pPr>
    </w:p>
    <w:p w14:paraId="083845B8" w14:textId="77777777" w:rsidR="00497C5D" w:rsidRPr="00A67645" w:rsidRDefault="00497C5D" w:rsidP="00497C5D">
      <w:pPr>
        <w:spacing w:after="160" w:line="259" w:lineRule="auto"/>
        <w:rPr>
          <w:rFonts w:ascii="Oslo Sans Office" w:eastAsia="Oslo Sans Office" w:hAnsi="Oslo Sans Office" w:cs="Oslo Sans Office"/>
          <w:szCs w:val="20"/>
        </w:rPr>
      </w:pPr>
      <w:r w:rsidRPr="00A67645">
        <w:rPr>
          <w:rFonts w:ascii="Oslo Sans Office" w:eastAsia="Oslo Sans Office" w:hAnsi="Oslo Sans Office" w:cs="Oslo Sans Office"/>
          <w:szCs w:val="20"/>
        </w:rPr>
        <w:t>Tabellen under viser fordeling av uttaket pr. måned i 2024:</w:t>
      </w:r>
    </w:p>
    <w:p w14:paraId="71D7537F" w14:textId="77777777" w:rsidR="00497C5D" w:rsidRPr="0076513B" w:rsidRDefault="00497C5D" w:rsidP="00497C5D">
      <w:pPr>
        <w:spacing w:after="160" w:line="259" w:lineRule="auto"/>
        <w:rPr>
          <w:rFonts w:ascii="Oslo Sans Office" w:eastAsia="Oslo Sans Office" w:hAnsi="Oslo Sans Office" w:cs="Oslo Sans Office"/>
          <w:b/>
          <w:bCs/>
          <w:szCs w:val="20"/>
        </w:rPr>
      </w:pPr>
      <w:r w:rsidRPr="0076513B">
        <w:rPr>
          <w:rFonts w:ascii="Oslo Sans Office" w:eastAsia="Oslo Sans Office" w:hAnsi="Oslo Sans Office" w:cs="Oslo Sans Office"/>
          <w:b/>
          <w:bCs/>
          <w:szCs w:val="20"/>
        </w:rPr>
        <w:t xml:space="preserve">Tabell 6: Uttak pr. måned </w:t>
      </w:r>
    </w:p>
    <w:tbl>
      <w:tblPr>
        <w:tblW w:w="6516" w:type="dxa"/>
        <w:tblLook w:val="04A0" w:firstRow="1" w:lastRow="0" w:firstColumn="1" w:lastColumn="0" w:noHBand="0" w:noVBand="1"/>
      </w:tblPr>
      <w:tblGrid>
        <w:gridCol w:w="2122"/>
        <w:gridCol w:w="1417"/>
        <w:gridCol w:w="1559"/>
        <w:gridCol w:w="1418"/>
      </w:tblGrid>
      <w:tr w:rsidR="00497C5D" w:rsidRPr="0076513B" w14:paraId="16CA49BB" w14:textId="77777777" w:rsidTr="007B4E9E">
        <w:trPr>
          <w:trHeight w:val="300"/>
        </w:trPr>
        <w:tc>
          <w:tcPr>
            <w:tcW w:w="2122" w:type="dxa"/>
            <w:tcBorders>
              <w:top w:val="single" w:sz="4" w:space="0" w:color="auto"/>
              <w:left w:val="single" w:sz="4" w:space="0" w:color="auto"/>
              <w:bottom w:val="single" w:sz="4" w:space="0" w:color="auto"/>
              <w:right w:val="single" w:sz="4" w:space="0" w:color="auto"/>
            </w:tcBorders>
            <w:vAlign w:val="bottom"/>
          </w:tcPr>
          <w:p w14:paraId="6CAB1D0E" w14:textId="77777777" w:rsidR="00497C5D" w:rsidRPr="0076513B" w:rsidRDefault="00497C5D" w:rsidP="00497C5D">
            <w:pPr>
              <w:spacing w:after="0" w:line="240" w:lineRule="auto"/>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 </w:t>
            </w:r>
          </w:p>
        </w:tc>
        <w:tc>
          <w:tcPr>
            <w:tcW w:w="1417" w:type="dxa"/>
            <w:tcBorders>
              <w:top w:val="single" w:sz="4" w:space="0" w:color="auto"/>
              <w:left w:val="nil"/>
              <w:bottom w:val="single" w:sz="4" w:space="0" w:color="auto"/>
              <w:right w:val="single" w:sz="4" w:space="0" w:color="auto"/>
            </w:tcBorders>
            <w:vAlign w:val="bottom"/>
          </w:tcPr>
          <w:p w14:paraId="7B868DE8"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Antall grønne poser</w:t>
            </w:r>
          </w:p>
        </w:tc>
        <w:tc>
          <w:tcPr>
            <w:tcW w:w="1559" w:type="dxa"/>
            <w:tcBorders>
              <w:top w:val="single" w:sz="4" w:space="0" w:color="auto"/>
              <w:left w:val="nil"/>
              <w:bottom w:val="single" w:sz="4" w:space="0" w:color="auto"/>
              <w:right w:val="single" w:sz="4" w:space="0" w:color="auto"/>
            </w:tcBorders>
            <w:vAlign w:val="bottom"/>
          </w:tcPr>
          <w:p w14:paraId="73FEE5CE"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Antall lilla poser</w:t>
            </w:r>
          </w:p>
        </w:tc>
        <w:tc>
          <w:tcPr>
            <w:tcW w:w="1418" w:type="dxa"/>
            <w:tcBorders>
              <w:top w:val="single" w:sz="4" w:space="0" w:color="auto"/>
              <w:left w:val="nil"/>
              <w:bottom w:val="single" w:sz="4" w:space="0" w:color="auto"/>
              <w:right w:val="single" w:sz="4" w:space="0" w:color="auto"/>
            </w:tcBorders>
            <w:vAlign w:val="bottom"/>
          </w:tcPr>
          <w:p w14:paraId="14C2F8AA" w14:textId="77777777" w:rsidR="00497C5D" w:rsidRPr="0076513B" w:rsidRDefault="00497C5D" w:rsidP="00497C5D">
            <w:pPr>
              <w:spacing w:after="0" w:line="240" w:lineRule="auto"/>
              <w:jc w:val="center"/>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Totalt</w:t>
            </w:r>
          </w:p>
        </w:tc>
      </w:tr>
      <w:tr w:rsidR="00497C5D" w:rsidRPr="0076513B" w14:paraId="4435CC03"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697B58B5"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 xml:space="preserve">Januar </w:t>
            </w:r>
          </w:p>
        </w:tc>
        <w:tc>
          <w:tcPr>
            <w:tcW w:w="1417" w:type="dxa"/>
            <w:tcBorders>
              <w:top w:val="nil"/>
              <w:left w:val="nil"/>
              <w:bottom w:val="single" w:sz="4" w:space="0" w:color="auto"/>
              <w:right w:val="single" w:sz="4" w:space="0" w:color="auto"/>
            </w:tcBorders>
            <w:vAlign w:val="bottom"/>
          </w:tcPr>
          <w:p w14:paraId="3C07066C"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3 888 000</w:t>
            </w:r>
          </w:p>
        </w:tc>
        <w:tc>
          <w:tcPr>
            <w:tcW w:w="1559" w:type="dxa"/>
            <w:tcBorders>
              <w:top w:val="nil"/>
              <w:left w:val="nil"/>
              <w:bottom w:val="single" w:sz="4" w:space="0" w:color="auto"/>
              <w:right w:val="single" w:sz="4" w:space="0" w:color="auto"/>
            </w:tcBorders>
            <w:vAlign w:val="bottom"/>
          </w:tcPr>
          <w:p w14:paraId="748E41EF"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2 520 000</w:t>
            </w:r>
          </w:p>
        </w:tc>
        <w:tc>
          <w:tcPr>
            <w:tcW w:w="1418" w:type="dxa"/>
            <w:tcBorders>
              <w:top w:val="nil"/>
              <w:left w:val="nil"/>
              <w:bottom w:val="single" w:sz="4" w:space="0" w:color="auto"/>
              <w:right w:val="single" w:sz="4" w:space="0" w:color="auto"/>
            </w:tcBorders>
            <w:vAlign w:val="bottom"/>
          </w:tcPr>
          <w:p w14:paraId="108472D3"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6 408 000</w:t>
            </w:r>
          </w:p>
        </w:tc>
      </w:tr>
      <w:tr w:rsidR="00497C5D" w:rsidRPr="0076513B" w14:paraId="2D60C3CC"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5EE0743E"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Februar</w:t>
            </w:r>
          </w:p>
        </w:tc>
        <w:tc>
          <w:tcPr>
            <w:tcW w:w="1417" w:type="dxa"/>
            <w:tcBorders>
              <w:top w:val="nil"/>
              <w:left w:val="nil"/>
              <w:bottom w:val="single" w:sz="4" w:space="0" w:color="auto"/>
              <w:right w:val="single" w:sz="4" w:space="0" w:color="auto"/>
            </w:tcBorders>
            <w:vAlign w:val="bottom"/>
          </w:tcPr>
          <w:p w14:paraId="63D8509A"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3 844 800</w:t>
            </w:r>
          </w:p>
        </w:tc>
        <w:tc>
          <w:tcPr>
            <w:tcW w:w="1559" w:type="dxa"/>
            <w:tcBorders>
              <w:top w:val="nil"/>
              <w:left w:val="nil"/>
              <w:bottom w:val="single" w:sz="4" w:space="0" w:color="auto"/>
              <w:right w:val="single" w:sz="4" w:space="0" w:color="auto"/>
            </w:tcBorders>
            <w:vAlign w:val="bottom"/>
          </w:tcPr>
          <w:p w14:paraId="7C991B3A"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1 890 000</w:t>
            </w:r>
          </w:p>
        </w:tc>
        <w:tc>
          <w:tcPr>
            <w:tcW w:w="1418" w:type="dxa"/>
            <w:tcBorders>
              <w:top w:val="nil"/>
              <w:left w:val="nil"/>
              <w:bottom w:val="single" w:sz="4" w:space="0" w:color="auto"/>
              <w:right w:val="single" w:sz="4" w:space="0" w:color="auto"/>
            </w:tcBorders>
            <w:vAlign w:val="bottom"/>
          </w:tcPr>
          <w:p w14:paraId="18B686DE"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5 734 800</w:t>
            </w:r>
          </w:p>
        </w:tc>
      </w:tr>
      <w:tr w:rsidR="00497C5D" w:rsidRPr="0076513B" w14:paraId="500E0957"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74443815"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Mars</w:t>
            </w:r>
          </w:p>
        </w:tc>
        <w:tc>
          <w:tcPr>
            <w:tcW w:w="1417" w:type="dxa"/>
            <w:tcBorders>
              <w:top w:val="nil"/>
              <w:left w:val="nil"/>
              <w:bottom w:val="single" w:sz="4" w:space="0" w:color="auto"/>
              <w:right w:val="single" w:sz="4" w:space="0" w:color="auto"/>
            </w:tcBorders>
            <w:vAlign w:val="bottom"/>
          </w:tcPr>
          <w:p w14:paraId="782868B3"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3 348 000</w:t>
            </w:r>
          </w:p>
        </w:tc>
        <w:tc>
          <w:tcPr>
            <w:tcW w:w="1559" w:type="dxa"/>
            <w:tcBorders>
              <w:top w:val="nil"/>
              <w:left w:val="nil"/>
              <w:bottom w:val="single" w:sz="4" w:space="0" w:color="auto"/>
              <w:right w:val="single" w:sz="4" w:space="0" w:color="auto"/>
            </w:tcBorders>
            <w:vAlign w:val="bottom"/>
          </w:tcPr>
          <w:p w14:paraId="41458A99"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1 587 600</w:t>
            </w:r>
          </w:p>
        </w:tc>
        <w:tc>
          <w:tcPr>
            <w:tcW w:w="1418" w:type="dxa"/>
            <w:tcBorders>
              <w:top w:val="nil"/>
              <w:left w:val="nil"/>
              <w:bottom w:val="single" w:sz="4" w:space="0" w:color="auto"/>
              <w:right w:val="single" w:sz="4" w:space="0" w:color="auto"/>
            </w:tcBorders>
            <w:vAlign w:val="bottom"/>
          </w:tcPr>
          <w:p w14:paraId="23E2D4E5"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4 935 600</w:t>
            </w:r>
          </w:p>
        </w:tc>
      </w:tr>
      <w:tr w:rsidR="00497C5D" w:rsidRPr="0076513B" w14:paraId="2389E979"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458938A1"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April</w:t>
            </w:r>
          </w:p>
        </w:tc>
        <w:tc>
          <w:tcPr>
            <w:tcW w:w="1417" w:type="dxa"/>
            <w:tcBorders>
              <w:top w:val="nil"/>
              <w:left w:val="nil"/>
              <w:bottom w:val="single" w:sz="4" w:space="0" w:color="auto"/>
              <w:right w:val="single" w:sz="4" w:space="0" w:color="auto"/>
            </w:tcBorders>
            <w:vAlign w:val="bottom"/>
          </w:tcPr>
          <w:p w14:paraId="3C4E5327"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4 341 600</w:t>
            </w:r>
          </w:p>
        </w:tc>
        <w:tc>
          <w:tcPr>
            <w:tcW w:w="1559" w:type="dxa"/>
            <w:tcBorders>
              <w:top w:val="nil"/>
              <w:left w:val="nil"/>
              <w:bottom w:val="single" w:sz="4" w:space="0" w:color="auto"/>
              <w:right w:val="single" w:sz="4" w:space="0" w:color="auto"/>
            </w:tcBorders>
            <w:vAlign w:val="bottom"/>
          </w:tcPr>
          <w:p w14:paraId="23D8D0C4"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2 293 200</w:t>
            </w:r>
          </w:p>
        </w:tc>
        <w:tc>
          <w:tcPr>
            <w:tcW w:w="1418" w:type="dxa"/>
            <w:tcBorders>
              <w:top w:val="nil"/>
              <w:left w:val="nil"/>
              <w:bottom w:val="single" w:sz="4" w:space="0" w:color="auto"/>
              <w:right w:val="single" w:sz="4" w:space="0" w:color="auto"/>
            </w:tcBorders>
            <w:vAlign w:val="bottom"/>
          </w:tcPr>
          <w:p w14:paraId="4FCDC1A0"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6 634 800</w:t>
            </w:r>
          </w:p>
        </w:tc>
      </w:tr>
      <w:tr w:rsidR="00497C5D" w:rsidRPr="0076513B" w14:paraId="363BB4EC"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7CCE9255"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Mai</w:t>
            </w:r>
          </w:p>
        </w:tc>
        <w:tc>
          <w:tcPr>
            <w:tcW w:w="1417" w:type="dxa"/>
            <w:tcBorders>
              <w:top w:val="nil"/>
              <w:left w:val="nil"/>
              <w:bottom w:val="single" w:sz="4" w:space="0" w:color="auto"/>
              <w:right w:val="single" w:sz="4" w:space="0" w:color="auto"/>
            </w:tcBorders>
            <w:vAlign w:val="bottom"/>
          </w:tcPr>
          <w:p w14:paraId="1BD0BCBE"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4 298 400</w:t>
            </w:r>
          </w:p>
        </w:tc>
        <w:tc>
          <w:tcPr>
            <w:tcW w:w="1559" w:type="dxa"/>
            <w:tcBorders>
              <w:top w:val="nil"/>
              <w:left w:val="nil"/>
              <w:bottom w:val="single" w:sz="4" w:space="0" w:color="auto"/>
              <w:right w:val="single" w:sz="4" w:space="0" w:color="auto"/>
            </w:tcBorders>
            <w:vAlign w:val="bottom"/>
          </w:tcPr>
          <w:p w14:paraId="31E59439"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2 242 800</w:t>
            </w:r>
          </w:p>
        </w:tc>
        <w:tc>
          <w:tcPr>
            <w:tcW w:w="1418" w:type="dxa"/>
            <w:tcBorders>
              <w:top w:val="nil"/>
              <w:left w:val="nil"/>
              <w:bottom w:val="single" w:sz="4" w:space="0" w:color="auto"/>
              <w:right w:val="single" w:sz="4" w:space="0" w:color="auto"/>
            </w:tcBorders>
            <w:vAlign w:val="bottom"/>
          </w:tcPr>
          <w:p w14:paraId="4F742852"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6 541 200</w:t>
            </w:r>
          </w:p>
        </w:tc>
      </w:tr>
      <w:tr w:rsidR="00497C5D" w:rsidRPr="0076513B" w14:paraId="7E9A7D73"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2B988120"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Juni</w:t>
            </w:r>
          </w:p>
        </w:tc>
        <w:tc>
          <w:tcPr>
            <w:tcW w:w="1417" w:type="dxa"/>
            <w:tcBorders>
              <w:top w:val="nil"/>
              <w:left w:val="nil"/>
              <w:bottom w:val="single" w:sz="4" w:space="0" w:color="auto"/>
              <w:right w:val="single" w:sz="4" w:space="0" w:color="auto"/>
            </w:tcBorders>
            <w:vAlign w:val="bottom"/>
          </w:tcPr>
          <w:p w14:paraId="149E75BB"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3 434 400</w:t>
            </w:r>
          </w:p>
        </w:tc>
        <w:tc>
          <w:tcPr>
            <w:tcW w:w="1559" w:type="dxa"/>
            <w:tcBorders>
              <w:top w:val="nil"/>
              <w:left w:val="nil"/>
              <w:bottom w:val="single" w:sz="4" w:space="0" w:color="auto"/>
              <w:right w:val="single" w:sz="4" w:space="0" w:color="auto"/>
            </w:tcBorders>
            <w:vAlign w:val="bottom"/>
          </w:tcPr>
          <w:p w14:paraId="1E1736E4"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1 612 800</w:t>
            </w:r>
          </w:p>
        </w:tc>
        <w:tc>
          <w:tcPr>
            <w:tcW w:w="1418" w:type="dxa"/>
            <w:tcBorders>
              <w:top w:val="nil"/>
              <w:left w:val="nil"/>
              <w:bottom w:val="single" w:sz="4" w:space="0" w:color="auto"/>
              <w:right w:val="single" w:sz="4" w:space="0" w:color="auto"/>
            </w:tcBorders>
            <w:vAlign w:val="bottom"/>
          </w:tcPr>
          <w:p w14:paraId="7BA185E4"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5 047 200</w:t>
            </w:r>
          </w:p>
        </w:tc>
      </w:tr>
      <w:tr w:rsidR="00497C5D" w:rsidRPr="0076513B" w14:paraId="4B0B9E93"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07CBAE46"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Juli</w:t>
            </w:r>
          </w:p>
        </w:tc>
        <w:tc>
          <w:tcPr>
            <w:tcW w:w="1417" w:type="dxa"/>
            <w:tcBorders>
              <w:top w:val="nil"/>
              <w:left w:val="nil"/>
              <w:bottom w:val="single" w:sz="4" w:space="0" w:color="auto"/>
              <w:right w:val="single" w:sz="4" w:space="0" w:color="auto"/>
            </w:tcBorders>
            <w:vAlign w:val="bottom"/>
          </w:tcPr>
          <w:p w14:paraId="2BE972E5"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3 996 000</w:t>
            </w:r>
          </w:p>
        </w:tc>
        <w:tc>
          <w:tcPr>
            <w:tcW w:w="1559" w:type="dxa"/>
            <w:tcBorders>
              <w:top w:val="nil"/>
              <w:left w:val="nil"/>
              <w:bottom w:val="single" w:sz="4" w:space="0" w:color="auto"/>
              <w:right w:val="single" w:sz="4" w:space="0" w:color="auto"/>
            </w:tcBorders>
            <w:vAlign w:val="bottom"/>
          </w:tcPr>
          <w:p w14:paraId="35E98F43"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2 041 200</w:t>
            </w:r>
          </w:p>
        </w:tc>
        <w:tc>
          <w:tcPr>
            <w:tcW w:w="1418" w:type="dxa"/>
            <w:tcBorders>
              <w:top w:val="nil"/>
              <w:left w:val="nil"/>
              <w:bottom w:val="single" w:sz="4" w:space="0" w:color="auto"/>
              <w:right w:val="single" w:sz="4" w:space="0" w:color="auto"/>
            </w:tcBorders>
            <w:vAlign w:val="bottom"/>
          </w:tcPr>
          <w:p w14:paraId="5C29CF89"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6 037 200</w:t>
            </w:r>
          </w:p>
        </w:tc>
      </w:tr>
      <w:tr w:rsidR="00497C5D" w:rsidRPr="0076513B" w14:paraId="135FDBFC"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17CF4525"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August</w:t>
            </w:r>
          </w:p>
        </w:tc>
        <w:tc>
          <w:tcPr>
            <w:tcW w:w="1417" w:type="dxa"/>
            <w:tcBorders>
              <w:top w:val="nil"/>
              <w:left w:val="nil"/>
              <w:bottom w:val="single" w:sz="4" w:space="0" w:color="auto"/>
              <w:right w:val="single" w:sz="4" w:space="0" w:color="auto"/>
            </w:tcBorders>
            <w:vAlign w:val="bottom"/>
          </w:tcPr>
          <w:p w14:paraId="059C6AD2"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4 406 400</w:t>
            </w:r>
          </w:p>
        </w:tc>
        <w:tc>
          <w:tcPr>
            <w:tcW w:w="1559" w:type="dxa"/>
            <w:tcBorders>
              <w:top w:val="nil"/>
              <w:left w:val="nil"/>
              <w:bottom w:val="single" w:sz="4" w:space="0" w:color="auto"/>
              <w:right w:val="single" w:sz="4" w:space="0" w:color="auto"/>
            </w:tcBorders>
            <w:vAlign w:val="bottom"/>
          </w:tcPr>
          <w:p w14:paraId="5CBAAD9D"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2 570 400</w:t>
            </w:r>
          </w:p>
        </w:tc>
        <w:tc>
          <w:tcPr>
            <w:tcW w:w="1418" w:type="dxa"/>
            <w:tcBorders>
              <w:top w:val="nil"/>
              <w:left w:val="nil"/>
              <w:bottom w:val="single" w:sz="4" w:space="0" w:color="auto"/>
              <w:right w:val="single" w:sz="4" w:space="0" w:color="auto"/>
            </w:tcBorders>
            <w:vAlign w:val="bottom"/>
          </w:tcPr>
          <w:p w14:paraId="00A34A23"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6 976 800</w:t>
            </w:r>
          </w:p>
        </w:tc>
      </w:tr>
      <w:tr w:rsidR="00497C5D" w:rsidRPr="0076513B" w14:paraId="3225DCB5"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5F872006"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September</w:t>
            </w:r>
          </w:p>
        </w:tc>
        <w:tc>
          <w:tcPr>
            <w:tcW w:w="1417" w:type="dxa"/>
            <w:tcBorders>
              <w:top w:val="nil"/>
              <w:left w:val="nil"/>
              <w:bottom w:val="single" w:sz="4" w:space="0" w:color="auto"/>
              <w:right w:val="single" w:sz="4" w:space="0" w:color="auto"/>
            </w:tcBorders>
            <w:vAlign w:val="bottom"/>
          </w:tcPr>
          <w:p w14:paraId="5DE4647A"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3 866 400</w:t>
            </w:r>
          </w:p>
        </w:tc>
        <w:tc>
          <w:tcPr>
            <w:tcW w:w="1559" w:type="dxa"/>
            <w:tcBorders>
              <w:top w:val="nil"/>
              <w:left w:val="nil"/>
              <w:bottom w:val="single" w:sz="4" w:space="0" w:color="auto"/>
              <w:right w:val="single" w:sz="4" w:space="0" w:color="auto"/>
            </w:tcBorders>
            <w:vAlign w:val="bottom"/>
          </w:tcPr>
          <w:p w14:paraId="1DEF79D5"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2 394 000</w:t>
            </w:r>
          </w:p>
        </w:tc>
        <w:tc>
          <w:tcPr>
            <w:tcW w:w="1418" w:type="dxa"/>
            <w:tcBorders>
              <w:top w:val="nil"/>
              <w:left w:val="nil"/>
              <w:bottom w:val="single" w:sz="4" w:space="0" w:color="auto"/>
              <w:right w:val="single" w:sz="4" w:space="0" w:color="auto"/>
            </w:tcBorders>
            <w:vAlign w:val="bottom"/>
          </w:tcPr>
          <w:p w14:paraId="0721AE3C"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6 260 400</w:t>
            </w:r>
          </w:p>
        </w:tc>
      </w:tr>
      <w:tr w:rsidR="00497C5D" w:rsidRPr="0076513B" w14:paraId="378B9F01"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7190EC55"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Oktober</w:t>
            </w:r>
          </w:p>
        </w:tc>
        <w:tc>
          <w:tcPr>
            <w:tcW w:w="1417" w:type="dxa"/>
            <w:tcBorders>
              <w:top w:val="nil"/>
              <w:left w:val="nil"/>
              <w:bottom w:val="single" w:sz="4" w:space="0" w:color="auto"/>
              <w:right w:val="single" w:sz="4" w:space="0" w:color="auto"/>
            </w:tcBorders>
            <w:vAlign w:val="bottom"/>
          </w:tcPr>
          <w:p w14:paraId="5FC77E40"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5 184 000</w:t>
            </w:r>
          </w:p>
        </w:tc>
        <w:tc>
          <w:tcPr>
            <w:tcW w:w="1559" w:type="dxa"/>
            <w:tcBorders>
              <w:top w:val="nil"/>
              <w:left w:val="nil"/>
              <w:bottom w:val="single" w:sz="4" w:space="0" w:color="auto"/>
              <w:right w:val="single" w:sz="4" w:space="0" w:color="auto"/>
            </w:tcBorders>
            <w:vAlign w:val="bottom"/>
          </w:tcPr>
          <w:p w14:paraId="03434362"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2 293 000</w:t>
            </w:r>
          </w:p>
        </w:tc>
        <w:tc>
          <w:tcPr>
            <w:tcW w:w="1418" w:type="dxa"/>
            <w:tcBorders>
              <w:top w:val="nil"/>
              <w:left w:val="nil"/>
              <w:bottom w:val="single" w:sz="4" w:space="0" w:color="auto"/>
              <w:right w:val="single" w:sz="4" w:space="0" w:color="auto"/>
            </w:tcBorders>
            <w:vAlign w:val="bottom"/>
          </w:tcPr>
          <w:p w14:paraId="467CA9D1"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7 477 000</w:t>
            </w:r>
          </w:p>
        </w:tc>
      </w:tr>
      <w:tr w:rsidR="00497C5D" w:rsidRPr="0076513B" w14:paraId="23535143" w14:textId="77777777" w:rsidTr="007B4E9E">
        <w:trPr>
          <w:trHeight w:val="300"/>
        </w:trPr>
        <w:tc>
          <w:tcPr>
            <w:tcW w:w="2122" w:type="dxa"/>
            <w:tcBorders>
              <w:top w:val="nil"/>
              <w:left w:val="single" w:sz="4" w:space="0" w:color="auto"/>
              <w:bottom w:val="single" w:sz="4" w:space="0" w:color="auto"/>
              <w:right w:val="single" w:sz="4" w:space="0" w:color="auto"/>
            </w:tcBorders>
            <w:vAlign w:val="bottom"/>
          </w:tcPr>
          <w:p w14:paraId="025FBF4F"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November</w:t>
            </w:r>
          </w:p>
        </w:tc>
        <w:tc>
          <w:tcPr>
            <w:tcW w:w="1417" w:type="dxa"/>
            <w:tcBorders>
              <w:top w:val="nil"/>
              <w:left w:val="nil"/>
              <w:bottom w:val="single" w:sz="4" w:space="0" w:color="auto"/>
              <w:right w:val="single" w:sz="4" w:space="0" w:color="auto"/>
            </w:tcBorders>
            <w:vAlign w:val="bottom"/>
          </w:tcPr>
          <w:p w14:paraId="2E3AFA4A"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5 184 000</w:t>
            </w:r>
          </w:p>
        </w:tc>
        <w:tc>
          <w:tcPr>
            <w:tcW w:w="1559" w:type="dxa"/>
            <w:tcBorders>
              <w:top w:val="nil"/>
              <w:left w:val="nil"/>
              <w:bottom w:val="single" w:sz="4" w:space="0" w:color="auto"/>
              <w:right w:val="single" w:sz="4" w:space="0" w:color="auto"/>
            </w:tcBorders>
            <w:vAlign w:val="bottom"/>
          </w:tcPr>
          <w:p w14:paraId="27A0B264"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2 343 600</w:t>
            </w:r>
          </w:p>
        </w:tc>
        <w:tc>
          <w:tcPr>
            <w:tcW w:w="1418" w:type="dxa"/>
            <w:tcBorders>
              <w:top w:val="nil"/>
              <w:left w:val="nil"/>
              <w:bottom w:val="single" w:sz="4" w:space="0" w:color="auto"/>
              <w:right w:val="single" w:sz="4" w:space="0" w:color="auto"/>
            </w:tcBorders>
            <w:vAlign w:val="bottom"/>
          </w:tcPr>
          <w:p w14:paraId="5AE87813"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7 527 600</w:t>
            </w:r>
          </w:p>
        </w:tc>
      </w:tr>
      <w:tr w:rsidR="00497C5D" w:rsidRPr="0076513B" w14:paraId="62406BC3" w14:textId="77777777" w:rsidTr="007B4E9E">
        <w:trPr>
          <w:trHeight w:val="278"/>
        </w:trPr>
        <w:tc>
          <w:tcPr>
            <w:tcW w:w="2122" w:type="dxa"/>
            <w:tcBorders>
              <w:top w:val="nil"/>
              <w:left w:val="single" w:sz="4" w:space="0" w:color="auto"/>
              <w:bottom w:val="single" w:sz="4" w:space="0" w:color="auto"/>
              <w:right w:val="single" w:sz="4" w:space="0" w:color="auto"/>
            </w:tcBorders>
            <w:vAlign w:val="bottom"/>
          </w:tcPr>
          <w:p w14:paraId="4E614172" w14:textId="77777777" w:rsidR="00497C5D" w:rsidRPr="0076513B" w:rsidRDefault="00497C5D" w:rsidP="00497C5D">
            <w:pPr>
              <w:spacing w:after="0" w:line="240" w:lineRule="auto"/>
              <w:rPr>
                <w:rFonts w:ascii="Oslo Sans Office" w:eastAsia="Oslo Sans Office" w:hAnsi="Oslo Sans Office" w:cs="Oslo Sans Office"/>
                <w:b/>
                <w:bCs/>
                <w:color w:val="000000"/>
                <w:szCs w:val="20"/>
                <w:lang w:eastAsia="nb-NO"/>
              </w:rPr>
            </w:pPr>
            <w:r w:rsidRPr="0076513B">
              <w:rPr>
                <w:rFonts w:ascii="Oslo Sans Office" w:eastAsia="Oslo Sans Office" w:hAnsi="Oslo Sans Office" w:cs="Oslo Sans Office"/>
                <w:b/>
                <w:bCs/>
                <w:color w:val="000000"/>
                <w:szCs w:val="20"/>
                <w:lang w:eastAsia="nb-NO"/>
              </w:rPr>
              <w:t>Desember</w:t>
            </w:r>
          </w:p>
        </w:tc>
        <w:tc>
          <w:tcPr>
            <w:tcW w:w="1417" w:type="dxa"/>
            <w:tcBorders>
              <w:top w:val="nil"/>
              <w:left w:val="nil"/>
              <w:bottom w:val="single" w:sz="4" w:space="0" w:color="auto"/>
              <w:right w:val="single" w:sz="4" w:space="0" w:color="auto"/>
            </w:tcBorders>
            <w:vAlign w:val="bottom"/>
          </w:tcPr>
          <w:p w14:paraId="04187E8C" w14:textId="77777777" w:rsidR="00497C5D" w:rsidRPr="0076513B" w:rsidRDefault="00497C5D" w:rsidP="00497C5D">
            <w:pPr>
              <w:spacing w:after="0" w:line="240" w:lineRule="auto"/>
              <w:jc w:val="center"/>
              <w:rPr>
                <w:rFonts w:ascii="Oslo Sans Office" w:eastAsia="Oslo Sans Office" w:hAnsi="Oslo Sans Office" w:cs="Oslo Sans Office"/>
                <w:szCs w:val="20"/>
                <w:lang w:eastAsia="nb-NO"/>
              </w:rPr>
            </w:pPr>
            <w:r w:rsidRPr="0076513B">
              <w:rPr>
                <w:rFonts w:ascii="Oslo Sans Office" w:eastAsia="Oslo Sans Office" w:hAnsi="Oslo Sans Office" w:cs="Oslo Sans Office"/>
                <w:szCs w:val="20"/>
                <w:lang w:eastAsia="nb-NO"/>
              </w:rPr>
              <w:t>3 888 000</w:t>
            </w:r>
          </w:p>
        </w:tc>
        <w:tc>
          <w:tcPr>
            <w:tcW w:w="1559" w:type="dxa"/>
            <w:tcBorders>
              <w:top w:val="nil"/>
              <w:left w:val="nil"/>
              <w:bottom w:val="single" w:sz="4" w:space="0" w:color="auto"/>
              <w:right w:val="single" w:sz="4" w:space="0" w:color="auto"/>
            </w:tcBorders>
            <w:vAlign w:val="bottom"/>
          </w:tcPr>
          <w:p w14:paraId="3ABB62F4" w14:textId="77777777" w:rsidR="00497C5D" w:rsidRPr="0076513B" w:rsidRDefault="00497C5D" w:rsidP="00497C5D">
            <w:pPr>
              <w:spacing w:after="0" w:line="240" w:lineRule="auto"/>
              <w:jc w:val="center"/>
              <w:rPr>
                <w:rFonts w:ascii="Oslo Sans Office" w:eastAsia="Oslo Sans Office" w:hAnsi="Oslo Sans Office" w:cs="Oslo Sans Office"/>
                <w:szCs w:val="20"/>
                <w:lang w:eastAsia="nb-NO"/>
              </w:rPr>
            </w:pPr>
            <w:r w:rsidRPr="0076513B">
              <w:rPr>
                <w:rFonts w:ascii="Oslo Sans Office" w:eastAsia="Oslo Sans Office" w:hAnsi="Oslo Sans Office" w:cs="Oslo Sans Office"/>
                <w:szCs w:val="20"/>
                <w:lang w:eastAsia="nb-NO"/>
              </w:rPr>
              <w:t>2 041 200</w:t>
            </w:r>
          </w:p>
        </w:tc>
        <w:tc>
          <w:tcPr>
            <w:tcW w:w="1418" w:type="dxa"/>
            <w:tcBorders>
              <w:top w:val="nil"/>
              <w:left w:val="nil"/>
              <w:bottom w:val="single" w:sz="4" w:space="0" w:color="auto"/>
              <w:right w:val="single" w:sz="4" w:space="0" w:color="auto"/>
            </w:tcBorders>
            <w:vAlign w:val="bottom"/>
          </w:tcPr>
          <w:p w14:paraId="41CFF6EB" w14:textId="77777777" w:rsidR="00497C5D" w:rsidRPr="0076513B" w:rsidRDefault="00497C5D" w:rsidP="00497C5D">
            <w:pPr>
              <w:spacing w:after="0" w:line="240" w:lineRule="auto"/>
              <w:jc w:val="center"/>
              <w:rPr>
                <w:rFonts w:ascii="Oslo Sans Office" w:eastAsia="Oslo Sans Office" w:hAnsi="Oslo Sans Office" w:cs="Oslo Sans Office"/>
                <w:color w:val="000000"/>
                <w:szCs w:val="20"/>
                <w:lang w:eastAsia="nb-NO"/>
              </w:rPr>
            </w:pPr>
            <w:r w:rsidRPr="0076513B">
              <w:rPr>
                <w:rFonts w:ascii="Oslo Sans Office" w:eastAsia="Oslo Sans Office" w:hAnsi="Oslo Sans Office" w:cs="Oslo Sans Office"/>
                <w:color w:val="000000"/>
                <w:szCs w:val="20"/>
                <w:lang w:eastAsia="nb-NO"/>
              </w:rPr>
              <w:t>5 929 200</w:t>
            </w:r>
          </w:p>
        </w:tc>
      </w:tr>
    </w:tbl>
    <w:p w14:paraId="5C73023D" w14:textId="77777777" w:rsidR="00497C5D" w:rsidRPr="00497C5D" w:rsidRDefault="00497C5D" w:rsidP="00497C5D">
      <w:pPr>
        <w:spacing w:after="160" w:line="259" w:lineRule="auto"/>
        <w:rPr>
          <w:rFonts w:ascii="Oslo Sans Office" w:eastAsia="Oslo Sans Office" w:hAnsi="Oslo Sans Office" w:cs="Oslo Sans Office"/>
          <w:sz w:val="22"/>
        </w:rPr>
      </w:pPr>
    </w:p>
    <w:p w14:paraId="4329B54D" w14:textId="77777777" w:rsidR="00497C5D" w:rsidRPr="00497C5D" w:rsidRDefault="00497C5D" w:rsidP="00832AF3">
      <w:pPr>
        <w:pStyle w:val="Overskrift2"/>
        <w:rPr>
          <w:rFonts w:eastAsia="Oslo Sans Office"/>
        </w:rPr>
      </w:pPr>
      <w:bookmarkStart w:id="112" w:name="_Toc110598501"/>
      <w:bookmarkStart w:id="113" w:name="_Toc111555155"/>
      <w:bookmarkStart w:id="114" w:name="_Toc1827547"/>
      <w:bookmarkStart w:id="115" w:name="_Toc227759099"/>
      <w:bookmarkStart w:id="116" w:name="_Toc236821646"/>
      <w:r w:rsidRPr="00497C5D">
        <w:rPr>
          <w:rFonts w:eastAsia="Oslo Sans Office"/>
        </w:rPr>
        <w:t>Estimat</w:t>
      </w:r>
      <w:bookmarkEnd w:id="112"/>
      <w:bookmarkEnd w:id="113"/>
      <w:bookmarkEnd w:id="114"/>
      <w:bookmarkEnd w:id="115"/>
      <w:bookmarkEnd w:id="116"/>
    </w:p>
    <w:p w14:paraId="321D2E54" w14:textId="62AB11B1"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Basert på utviklingen av uttak de siste årene, er det beregnet følgende estimat</w:t>
      </w:r>
      <w:r w:rsidR="009679A2">
        <w:rPr>
          <w:rFonts w:ascii="Oslo Sans Office" w:eastAsia="Oslo Sans Office" w:hAnsi="Oslo Sans Office" w:cs="Oslo Sans Office"/>
          <w:szCs w:val="20"/>
        </w:rPr>
        <w:t xml:space="preserve">er for </w:t>
      </w:r>
      <w:proofErr w:type="spellStart"/>
      <w:r w:rsidR="009679A2">
        <w:rPr>
          <w:rFonts w:ascii="Oslo Sans Office" w:eastAsia="Oslo Sans Office" w:hAnsi="Oslo Sans Office" w:cs="Oslo Sans Office"/>
          <w:szCs w:val="20"/>
        </w:rPr>
        <w:t>årsvolum</w:t>
      </w:r>
      <w:proofErr w:type="spellEnd"/>
      <w:r w:rsidR="00CF5003">
        <w:rPr>
          <w:rFonts w:ascii="Oslo Sans Office" w:eastAsia="Oslo Sans Office" w:hAnsi="Oslo Sans Office" w:cs="Oslo Sans Office"/>
          <w:szCs w:val="20"/>
        </w:rPr>
        <w:t xml:space="preserve"> fremover</w:t>
      </w:r>
      <w:r w:rsidRPr="00497C5D">
        <w:rPr>
          <w:rFonts w:ascii="Oslo Sans Office" w:eastAsia="Oslo Sans Office" w:hAnsi="Oslo Sans Office" w:cs="Oslo Sans Office"/>
          <w:szCs w:val="20"/>
        </w:rPr>
        <w:t>:</w:t>
      </w:r>
    </w:p>
    <w:p w14:paraId="248720D0" w14:textId="1388AB8A" w:rsidR="00497C5D" w:rsidRPr="007B4E9E" w:rsidRDefault="00497C5D" w:rsidP="00497C5D">
      <w:pPr>
        <w:spacing w:after="160" w:line="259" w:lineRule="auto"/>
        <w:rPr>
          <w:rFonts w:ascii="Oslo Sans Office" w:eastAsia="Oslo Sans Office" w:hAnsi="Oslo Sans Office" w:cs="Oslo Sans Office"/>
          <w:b/>
          <w:bCs/>
          <w:szCs w:val="20"/>
        </w:rPr>
      </w:pPr>
      <w:r w:rsidRPr="007B4E9E">
        <w:rPr>
          <w:rFonts w:ascii="Oslo Sans Office" w:eastAsia="Oslo Sans Office" w:hAnsi="Oslo Sans Office" w:cs="Oslo Sans Office"/>
          <w:b/>
          <w:bCs/>
          <w:szCs w:val="20"/>
        </w:rPr>
        <w:t xml:space="preserve">Tabell 7: Estimert </w:t>
      </w:r>
      <w:r w:rsidR="00CF5003">
        <w:rPr>
          <w:rFonts w:ascii="Oslo Sans Office" w:eastAsia="Oslo Sans Office" w:hAnsi="Oslo Sans Office" w:cs="Oslo Sans Office"/>
          <w:b/>
          <w:bCs/>
          <w:szCs w:val="20"/>
        </w:rPr>
        <w:t xml:space="preserve">forventet </w:t>
      </w:r>
      <w:proofErr w:type="spellStart"/>
      <w:r w:rsidR="00CF5003">
        <w:rPr>
          <w:rFonts w:ascii="Oslo Sans Office" w:eastAsia="Oslo Sans Office" w:hAnsi="Oslo Sans Office" w:cs="Oslo Sans Office"/>
          <w:b/>
          <w:bCs/>
          <w:szCs w:val="20"/>
        </w:rPr>
        <w:t>årsvolum</w:t>
      </w:r>
      <w:proofErr w:type="spellEnd"/>
      <w:r w:rsidR="00CF5003">
        <w:rPr>
          <w:rFonts w:ascii="Oslo Sans Office" w:eastAsia="Oslo Sans Office" w:hAnsi="Oslo Sans Office" w:cs="Oslo Sans Office"/>
          <w:b/>
          <w:bCs/>
          <w:szCs w:val="20"/>
        </w:rPr>
        <w:t xml:space="preserve"> fremover</w:t>
      </w:r>
    </w:p>
    <w:tbl>
      <w:tblPr>
        <w:tblW w:w="9493" w:type="dxa"/>
        <w:tblLayout w:type="fixed"/>
        <w:tblLook w:val="04A0" w:firstRow="1" w:lastRow="0" w:firstColumn="1" w:lastColumn="0" w:noHBand="0" w:noVBand="1"/>
      </w:tblPr>
      <w:tblGrid>
        <w:gridCol w:w="2602"/>
        <w:gridCol w:w="1646"/>
        <w:gridCol w:w="1843"/>
        <w:gridCol w:w="1701"/>
        <w:gridCol w:w="1701"/>
      </w:tblGrid>
      <w:tr w:rsidR="00497C5D" w:rsidRPr="007B4E9E" w14:paraId="6CC37BE7" w14:textId="77777777" w:rsidTr="00CF5003">
        <w:trPr>
          <w:trHeight w:val="253"/>
        </w:trPr>
        <w:tc>
          <w:tcPr>
            <w:tcW w:w="2602" w:type="dxa"/>
            <w:tcBorders>
              <w:top w:val="single" w:sz="4" w:space="0" w:color="auto"/>
              <w:left w:val="single" w:sz="4" w:space="0" w:color="auto"/>
              <w:bottom w:val="single" w:sz="4" w:space="0" w:color="auto"/>
              <w:right w:val="single" w:sz="4" w:space="0" w:color="auto"/>
            </w:tcBorders>
            <w:vAlign w:val="bottom"/>
          </w:tcPr>
          <w:p w14:paraId="6F028C4C" w14:textId="77777777" w:rsidR="00497C5D" w:rsidRPr="007B4E9E" w:rsidRDefault="00497C5D" w:rsidP="00497C5D">
            <w:pPr>
              <w:spacing w:after="0" w:line="240" w:lineRule="auto"/>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 </w:t>
            </w:r>
          </w:p>
        </w:tc>
        <w:tc>
          <w:tcPr>
            <w:tcW w:w="1646" w:type="dxa"/>
            <w:tcBorders>
              <w:top w:val="single" w:sz="4" w:space="0" w:color="auto"/>
              <w:left w:val="nil"/>
              <w:bottom w:val="single" w:sz="4" w:space="0" w:color="auto"/>
              <w:right w:val="single" w:sz="4" w:space="0" w:color="auto"/>
            </w:tcBorders>
            <w:vAlign w:val="bottom"/>
          </w:tcPr>
          <w:p w14:paraId="4FCD3D6A" w14:textId="77777777" w:rsidR="00497C5D" w:rsidRPr="007B4E9E" w:rsidRDefault="00497C5D" w:rsidP="00497C5D">
            <w:pPr>
              <w:spacing w:after="0" w:line="240" w:lineRule="auto"/>
              <w:jc w:val="center"/>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2026</w:t>
            </w:r>
          </w:p>
        </w:tc>
        <w:tc>
          <w:tcPr>
            <w:tcW w:w="1843" w:type="dxa"/>
            <w:tcBorders>
              <w:top w:val="single" w:sz="4" w:space="0" w:color="auto"/>
              <w:left w:val="nil"/>
              <w:bottom w:val="single" w:sz="4" w:space="0" w:color="auto"/>
              <w:right w:val="single" w:sz="4" w:space="0" w:color="auto"/>
            </w:tcBorders>
            <w:vAlign w:val="bottom"/>
          </w:tcPr>
          <w:p w14:paraId="0FB9E473" w14:textId="77777777" w:rsidR="00497C5D" w:rsidRPr="007B4E9E" w:rsidRDefault="00497C5D" w:rsidP="00497C5D">
            <w:pPr>
              <w:spacing w:after="0" w:line="240" w:lineRule="auto"/>
              <w:jc w:val="center"/>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2027</w:t>
            </w:r>
          </w:p>
        </w:tc>
        <w:tc>
          <w:tcPr>
            <w:tcW w:w="1701" w:type="dxa"/>
            <w:tcBorders>
              <w:top w:val="single" w:sz="4" w:space="0" w:color="auto"/>
              <w:left w:val="nil"/>
              <w:bottom w:val="single" w:sz="4" w:space="0" w:color="auto"/>
              <w:right w:val="single" w:sz="4" w:space="0" w:color="auto"/>
            </w:tcBorders>
            <w:vAlign w:val="bottom"/>
          </w:tcPr>
          <w:p w14:paraId="697DDA8E" w14:textId="77777777" w:rsidR="00497C5D" w:rsidRPr="007B4E9E" w:rsidRDefault="00497C5D" w:rsidP="00497C5D">
            <w:pPr>
              <w:spacing w:after="0" w:line="240" w:lineRule="auto"/>
              <w:jc w:val="center"/>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2028</w:t>
            </w:r>
          </w:p>
        </w:tc>
        <w:tc>
          <w:tcPr>
            <w:tcW w:w="1701" w:type="dxa"/>
            <w:tcBorders>
              <w:top w:val="single" w:sz="4" w:space="0" w:color="auto"/>
              <w:left w:val="nil"/>
              <w:bottom w:val="single" w:sz="4" w:space="0" w:color="auto"/>
              <w:right w:val="single" w:sz="4" w:space="0" w:color="auto"/>
            </w:tcBorders>
            <w:vAlign w:val="bottom"/>
          </w:tcPr>
          <w:p w14:paraId="1C365E11" w14:textId="77777777" w:rsidR="00497C5D" w:rsidRPr="007B4E9E" w:rsidRDefault="00497C5D" w:rsidP="00497C5D">
            <w:pPr>
              <w:spacing w:after="0" w:line="240" w:lineRule="auto"/>
              <w:jc w:val="center"/>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2029</w:t>
            </w:r>
          </w:p>
        </w:tc>
      </w:tr>
      <w:tr w:rsidR="00497C5D" w:rsidRPr="007B4E9E" w14:paraId="42F66ACC" w14:textId="77777777" w:rsidTr="007073D7">
        <w:trPr>
          <w:trHeight w:val="290"/>
        </w:trPr>
        <w:tc>
          <w:tcPr>
            <w:tcW w:w="2602" w:type="dxa"/>
            <w:tcBorders>
              <w:top w:val="nil"/>
              <w:left w:val="single" w:sz="4" w:space="0" w:color="auto"/>
              <w:bottom w:val="single" w:sz="4" w:space="0" w:color="auto"/>
              <w:right w:val="single" w:sz="4" w:space="0" w:color="auto"/>
            </w:tcBorders>
            <w:vAlign w:val="bottom"/>
          </w:tcPr>
          <w:p w14:paraId="227542EF" w14:textId="77777777" w:rsidR="00497C5D" w:rsidRPr="007B4E9E" w:rsidRDefault="00497C5D" w:rsidP="00497C5D">
            <w:pPr>
              <w:spacing w:after="0" w:line="240" w:lineRule="auto"/>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Antall grønne poser</w:t>
            </w:r>
          </w:p>
        </w:tc>
        <w:tc>
          <w:tcPr>
            <w:tcW w:w="1646" w:type="dxa"/>
            <w:tcBorders>
              <w:top w:val="nil"/>
              <w:left w:val="nil"/>
              <w:bottom w:val="single" w:sz="4" w:space="0" w:color="auto"/>
              <w:right w:val="single" w:sz="4" w:space="0" w:color="auto"/>
            </w:tcBorders>
            <w:vAlign w:val="bottom"/>
          </w:tcPr>
          <w:p w14:paraId="0795819A"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54 000 000</w:t>
            </w:r>
          </w:p>
        </w:tc>
        <w:tc>
          <w:tcPr>
            <w:tcW w:w="1843" w:type="dxa"/>
            <w:tcBorders>
              <w:top w:val="nil"/>
              <w:left w:val="nil"/>
              <w:bottom w:val="single" w:sz="4" w:space="0" w:color="auto"/>
              <w:right w:val="single" w:sz="4" w:space="0" w:color="auto"/>
            </w:tcBorders>
            <w:vAlign w:val="bottom"/>
          </w:tcPr>
          <w:p w14:paraId="0D999BF5"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56 000 000</w:t>
            </w:r>
          </w:p>
        </w:tc>
        <w:tc>
          <w:tcPr>
            <w:tcW w:w="1701" w:type="dxa"/>
            <w:tcBorders>
              <w:top w:val="nil"/>
              <w:left w:val="nil"/>
              <w:bottom w:val="single" w:sz="4" w:space="0" w:color="auto"/>
              <w:right w:val="single" w:sz="4" w:space="0" w:color="auto"/>
            </w:tcBorders>
            <w:vAlign w:val="bottom"/>
          </w:tcPr>
          <w:p w14:paraId="5900C385"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58 000 000</w:t>
            </w:r>
          </w:p>
        </w:tc>
        <w:tc>
          <w:tcPr>
            <w:tcW w:w="1701" w:type="dxa"/>
            <w:tcBorders>
              <w:top w:val="nil"/>
              <w:left w:val="nil"/>
              <w:bottom w:val="single" w:sz="4" w:space="0" w:color="auto"/>
              <w:right w:val="single" w:sz="4" w:space="0" w:color="auto"/>
            </w:tcBorders>
            <w:vAlign w:val="bottom"/>
          </w:tcPr>
          <w:p w14:paraId="0D59A407"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60 000 000</w:t>
            </w:r>
          </w:p>
        </w:tc>
      </w:tr>
      <w:tr w:rsidR="00497C5D" w:rsidRPr="007B4E9E" w14:paraId="5B399B2F" w14:textId="77777777" w:rsidTr="007073D7">
        <w:trPr>
          <w:trHeight w:val="290"/>
        </w:trPr>
        <w:tc>
          <w:tcPr>
            <w:tcW w:w="2602" w:type="dxa"/>
            <w:tcBorders>
              <w:top w:val="nil"/>
              <w:left w:val="single" w:sz="4" w:space="0" w:color="auto"/>
              <w:bottom w:val="single" w:sz="4" w:space="0" w:color="auto"/>
              <w:right w:val="single" w:sz="4" w:space="0" w:color="auto"/>
            </w:tcBorders>
            <w:vAlign w:val="bottom"/>
          </w:tcPr>
          <w:p w14:paraId="026BEE2D" w14:textId="77777777" w:rsidR="00497C5D" w:rsidRPr="007B4E9E" w:rsidRDefault="00497C5D" w:rsidP="00497C5D">
            <w:pPr>
              <w:spacing w:after="0" w:line="240" w:lineRule="auto"/>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Antall lilla poser</w:t>
            </w:r>
          </w:p>
        </w:tc>
        <w:tc>
          <w:tcPr>
            <w:tcW w:w="1646" w:type="dxa"/>
            <w:tcBorders>
              <w:top w:val="nil"/>
              <w:left w:val="nil"/>
              <w:bottom w:val="single" w:sz="4" w:space="0" w:color="auto"/>
              <w:right w:val="single" w:sz="4" w:space="0" w:color="auto"/>
            </w:tcBorders>
            <w:vAlign w:val="bottom"/>
          </w:tcPr>
          <w:p w14:paraId="019CF491"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27 900 000</w:t>
            </w:r>
          </w:p>
        </w:tc>
        <w:tc>
          <w:tcPr>
            <w:tcW w:w="1843" w:type="dxa"/>
            <w:tcBorders>
              <w:top w:val="nil"/>
              <w:left w:val="nil"/>
              <w:bottom w:val="single" w:sz="4" w:space="0" w:color="auto"/>
              <w:right w:val="single" w:sz="4" w:space="0" w:color="auto"/>
            </w:tcBorders>
            <w:vAlign w:val="bottom"/>
          </w:tcPr>
          <w:p w14:paraId="7D5F0556"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28 500 000</w:t>
            </w:r>
          </w:p>
        </w:tc>
        <w:tc>
          <w:tcPr>
            <w:tcW w:w="1701" w:type="dxa"/>
            <w:tcBorders>
              <w:top w:val="nil"/>
              <w:left w:val="nil"/>
              <w:bottom w:val="single" w:sz="4" w:space="0" w:color="auto"/>
              <w:right w:val="single" w:sz="4" w:space="0" w:color="auto"/>
            </w:tcBorders>
            <w:vAlign w:val="bottom"/>
          </w:tcPr>
          <w:p w14:paraId="415CC0F4"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29 200 000</w:t>
            </w:r>
          </w:p>
        </w:tc>
        <w:tc>
          <w:tcPr>
            <w:tcW w:w="1701" w:type="dxa"/>
            <w:tcBorders>
              <w:top w:val="nil"/>
              <w:left w:val="nil"/>
              <w:bottom w:val="single" w:sz="4" w:space="0" w:color="auto"/>
              <w:right w:val="single" w:sz="4" w:space="0" w:color="auto"/>
            </w:tcBorders>
            <w:vAlign w:val="bottom"/>
          </w:tcPr>
          <w:p w14:paraId="1E631C19"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29 800 000</w:t>
            </w:r>
          </w:p>
        </w:tc>
      </w:tr>
      <w:tr w:rsidR="00497C5D" w:rsidRPr="007B4E9E" w14:paraId="16F2AD01" w14:textId="77777777" w:rsidTr="007073D7">
        <w:trPr>
          <w:trHeight w:val="290"/>
        </w:trPr>
        <w:tc>
          <w:tcPr>
            <w:tcW w:w="2602" w:type="dxa"/>
            <w:tcBorders>
              <w:top w:val="nil"/>
              <w:left w:val="single" w:sz="4" w:space="0" w:color="auto"/>
              <w:bottom w:val="single" w:sz="4" w:space="0" w:color="auto"/>
              <w:right w:val="single" w:sz="4" w:space="0" w:color="auto"/>
            </w:tcBorders>
            <w:vAlign w:val="bottom"/>
          </w:tcPr>
          <w:p w14:paraId="4C034B71" w14:textId="77777777" w:rsidR="00497C5D" w:rsidRPr="007B4E9E" w:rsidRDefault="00497C5D" w:rsidP="00497C5D">
            <w:pPr>
              <w:spacing w:after="0" w:line="240" w:lineRule="auto"/>
              <w:rPr>
                <w:rFonts w:ascii="Oslo Sans Office" w:eastAsia="Oslo Sans Office" w:hAnsi="Oslo Sans Office" w:cs="Oslo Sans Office"/>
                <w:b/>
                <w:bCs/>
                <w:color w:val="000000"/>
                <w:szCs w:val="20"/>
                <w:lang w:eastAsia="nb-NO"/>
              </w:rPr>
            </w:pPr>
            <w:r w:rsidRPr="007B4E9E">
              <w:rPr>
                <w:rFonts w:ascii="Oslo Sans Office" w:eastAsia="Oslo Sans Office" w:hAnsi="Oslo Sans Office" w:cs="Oslo Sans Office"/>
                <w:b/>
                <w:bCs/>
                <w:color w:val="000000"/>
                <w:szCs w:val="20"/>
                <w:lang w:eastAsia="nb-NO"/>
              </w:rPr>
              <w:t>Totalt</w:t>
            </w:r>
          </w:p>
        </w:tc>
        <w:tc>
          <w:tcPr>
            <w:tcW w:w="1646" w:type="dxa"/>
            <w:tcBorders>
              <w:top w:val="nil"/>
              <w:left w:val="nil"/>
              <w:bottom w:val="single" w:sz="4" w:space="0" w:color="auto"/>
              <w:right w:val="single" w:sz="4" w:space="0" w:color="auto"/>
            </w:tcBorders>
            <w:vAlign w:val="bottom"/>
          </w:tcPr>
          <w:p w14:paraId="35720113"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81 900 000</w:t>
            </w:r>
          </w:p>
        </w:tc>
        <w:tc>
          <w:tcPr>
            <w:tcW w:w="1843" w:type="dxa"/>
            <w:tcBorders>
              <w:top w:val="nil"/>
              <w:left w:val="nil"/>
              <w:bottom w:val="single" w:sz="4" w:space="0" w:color="auto"/>
              <w:right w:val="single" w:sz="4" w:space="0" w:color="auto"/>
            </w:tcBorders>
            <w:vAlign w:val="bottom"/>
          </w:tcPr>
          <w:p w14:paraId="719FF344"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84 500 000</w:t>
            </w:r>
          </w:p>
        </w:tc>
        <w:tc>
          <w:tcPr>
            <w:tcW w:w="1701" w:type="dxa"/>
            <w:tcBorders>
              <w:top w:val="nil"/>
              <w:left w:val="nil"/>
              <w:bottom w:val="single" w:sz="4" w:space="0" w:color="auto"/>
              <w:right w:val="single" w:sz="4" w:space="0" w:color="auto"/>
            </w:tcBorders>
            <w:vAlign w:val="bottom"/>
          </w:tcPr>
          <w:p w14:paraId="20446ED7"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87 200 000</w:t>
            </w:r>
          </w:p>
        </w:tc>
        <w:tc>
          <w:tcPr>
            <w:tcW w:w="1701" w:type="dxa"/>
            <w:tcBorders>
              <w:top w:val="nil"/>
              <w:left w:val="nil"/>
              <w:bottom w:val="single" w:sz="4" w:space="0" w:color="auto"/>
              <w:right w:val="single" w:sz="4" w:space="0" w:color="auto"/>
            </w:tcBorders>
            <w:vAlign w:val="bottom"/>
          </w:tcPr>
          <w:p w14:paraId="7C5D00BF" w14:textId="77777777" w:rsidR="00497C5D" w:rsidRPr="007B4E9E" w:rsidRDefault="00497C5D" w:rsidP="00497C5D">
            <w:pPr>
              <w:spacing w:after="0" w:line="240" w:lineRule="auto"/>
              <w:jc w:val="right"/>
              <w:rPr>
                <w:rFonts w:ascii="Oslo Sans Office" w:eastAsia="Oslo Sans Office" w:hAnsi="Oslo Sans Office" w:cs="Oslo Sans Office"/>
                <w:color w:val="000000"/>
                <w:szCs w:val="20"/>
                <w:lang w:eastAsia="nb-NO"/>
              </w:rPr>
            </w:pPr>
            <w:r w:rsidRPr="007B4E9E">
              <w:rPr>
                <w:rFonts w:ascii="Oslo Sans Office" w:eastAsia="Oslo Sans Office" w:hAnsi="Oslo Sans Office" w:cs="Oslo Sans Office"/>
                <w:color w:val="000000"/>
                <w:szCs w:val="20"/>
                <w:lang w:eastAsia="nb-NO"/>
              </w:rPr>
              <w:t>89 800 000</w:t>
            </w:r>
          </w:p>
        </w:tc>
      </w:tr>
    </w:tbl>
    <w:p w14:paraId="76E3BE86" w14:textId="77777777" w:rsidR="00497C5D" w:rsidRPr="00497C5D" w:rsidRDefault="00497C5D" w:rsidP="00497C5D">
      <w:pPr>
        <w:spacing w:after="160" w:line="259" w:lineRule="auto"/>
        <w:rPr>
          <w:rFonts w:ascii="Oslo Sans Office" w:eastAsia="Oslo Sans Office" w:hAnsi="Oslo Sans Office" w:cs="Oslo Sans Office"/>
          <w:szCs w:val="20"/>
        </w:rPr>
      </w:pPr>
    </w:p>
    <w:p w14:paraId="1A111F9B"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Oppdragsgiver understreker at dette kun er et veiledende estimat, som ikke innebærer en forpliktelse til å kjøpe oppgitt antall poser.  </w:t>
      </w:r>
    </w:p>
    <w:p w14:paraId="1DF639C7" w14:textId="77777777" w:rsidR="00497C5D" w:rsidRPr="00497C5D" w:rsidRDefault="00497C5D" w:rsidP="00832AF3">
      <w:pPr>
        <w:pStyle w:val="Overskrift1"/>
        <w:rPr>
          <w:rFonts w:eastAsia="Oslo Sans Office"/>
        </w:rPr>
      </w:pPr>
      <w:bookmarkStart w:id="117" w:name="_Toc110598502"/>
      <w:bookmarkStart w:id="118" w:name="_Toc111555156"/>
      <w:bookmarkStart w:id="119" w:name="_Toc616932595"/>
      <w:bookmarkStart w:id="120" w:name="_Toc227759100"/>
      <w:bookmarkStart w:id="121" w:name="_Toc236821647"/>
      <w:r w:rsidRPr="00497C5D">
        <w:rPr>
          <w:rFonts w:eastAsia="Oslo Sans Office"/>
        </w:rPr>
        <w:t>Produksjon og lagerhold</w:t>
      </w:r>
      <w:bookmarkEnd w:id="117"/>
      <w:bookmarkEnd w:id="118"/>
      <w:bookmarkEnd w:id="119"/>
      <w:bookmarkEnd w:id="120"/>
      <w:bookmarkEnd w:id="121"/>
    </w:p>
    <w:p w14:paraId="0A13512D" w14:textId="664C7F71"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Den virksomheten som skal produsere posene, skal være sertifisert etter ISO</w:t>
      </w:r>
      <w:r w:rsidR="00BF0FF2">
        <w:rPr>
          <w:rFonts w:ascii="Oslo Sans Office" w:eastAsia="Oslo Sans Office" w:hAnsi="Oslo Sans Office" w:cs="Oslo Sans Office"/>
          <w:szCs w:val="20"/>
        </w:rPr>
        <w:t xml:space="preserve"> </w:t>
      </w:r>
      <w:r w:rsidRPr="00497C5D">
        <w:rPr>
          <w:rFonts w:ascii="Oslo Sans Office" w:eastAsia="Oslo Sans Office" w:hAnsi="Oslo Sans Office" w:cs="Oslo Sans Office"/>
          <w:szCs w:val="20"/>
        </w:rPr>
        <w:t>14001 eller tilsvarende</w:t>
      </w:r>
      <w:r w:rsidRPr="0031550D">
        <w:rPr>
          <w:rFonts w:ascii="Oslo Sans Office" w:eastAsia="Oslo Sans Office" w:hAnsi="Oslo Sans Office" w:cs="Oslo Sans Office"/>
          <w:szCs w:val="20"/>
        </w:rPr>
        <w:t xml:space="preserve">. Dokumentasjon på at produksjonsvirksomheten er sertifisert på slik måte, skal vedlegges tilbudet. </w:t>
      </w:r>
      <w:r w:rsidR="001B421B" w:rsidRPr="0031550D">
        <w:rPr>
          <w:rFonts w:ascii="Oslo Sans Office" w:eastAsia="Oslo Sans Office" w:hAnsi="Oslo Sans Office" w:cs="Oslo Sans Office"/>
          <w:szCs w:val="20"/>
        </w:rPr>
        <w:t xml:space="preserve">Sertifiseringen skal være gyldig </w:t>
      </w:r>
      <w:r w:rsidR="00AE641D" w:rsidRPr="0031550D">
        <w:rPr>
          <w:rFonts w:ascii="Oslo Sans Office" w:eastAsia="Oslo Sans Office" w:hAnsi="Oslo Sans Office" w:cs="Oslo Sans Office"/>
          <w:szCs w:val="20"/>
        </w:rPr>
        <w:t>ved innlevering av tilbud og i hele kontraktsperioden.</w:t>
      </w:r>
      <w:r w:rsidR="00AE641D">
        <w:rPr>
          <w:rFonts w:ascii="Oslo Sans Office" w:eastAsia="Oslo Sans Office" w:hAnsi="Oslo Sans Office" w:cs="Oslo Sans Office"/>
          <w:szCs w:val="20"/>
        </w:rPr>
        <w:t xml:space="preserve"> </w:t>
      </w:r>
    </w:p>
    <w:p w14:paraId="221DE292" w14:textId="77777777" w:rsidR="00497C5D" w:rsidRPr="00497C5D" w:rsidRDefault="00497C5D" w:rsidP="00832AF3">
      <w:pPr>
        <w:pStyle w:val="Overskrift2"/>
        <w:rPr>
          <w:rFonts w:eastAsia="Oslo Sans Office"/>
        </w:rPr>
      </w:pPr>
      <w:bookmarkStart w:id="122" w:name="_Toc110598503"/>
      <w:bookmarkStart w:id="123" w:name="_Toc111555157"/>
      <w:bookmarkStart w:id="124" w:name="_Toc214872345"/>
      <w:bookmarkStart w:id="125" w:name="_Toc227759101"/>
      <w:bookmarkStart w:id="126" w:name="_Toc236821648"/>
      <w:r w:rsidRPr="00497C5D">
        <w:rPr>
          <w:rFonts w:eastAsia="Oslo Sans Office"/>
        </w:rPr>
        <w:t>Produksjonsplan basert på forbruk</w:t>
      </w:r>
      <w:bookmarkEnd w:id="122"/>
      <w:bookmarkEnd w:id="123"/>
      <w:bookmarkEnd w:id="124"/>
      <w:bookmarkEnd w:id="125"/>
      <w:bookmarkEnd w:id="126"/>
    </w:p>
    <w:p w14:paraId="6F89CFDB" w14:textId="0E7E45F5"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sørge for at det er nok poser tilgjengelig til enhver tid. </w:t>
      </w:r>
    </w:p>
    <w:p w14:paraId="14F7F614" w14:textId="52ACECE2"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lastRenderedPageBreak/>
        <w:t>Produksjonen bør tilpasses historiske tall for uttak av poser, og faktisk forbruk og behov i kontraktsperioden. Behovet for poser vil ha svingninger og variere mellom de ulike dagligvarekjedene</w:t>
      </w:r>
      <w:r w:rsidR="008906B1">
        <w:rPr>
          <w:rFonts w:ascii="Oslo Sans Office" w:eastAsia="Oslo Sans Office" w:hAnsi="Oslo Sans Office" w:cs="Oslo Sans Office"/>
          <w:szCs w:val="20"/>
        </w:rPr>
        <w:t>.</w:t>
      </w:r>
      <w:r w:rsidRPr="00497C5D">
        <w:rPr>
          <w:rFonts w:ascii="Oslo Sans Office" w:eastAsia="Oslo Sans Office" w:hAnsi="Oslo Sans Office" w:cs="Oslo Sans Office"/>
          <w:szCs w:val="20"/>
        </w:rPr>
        <w:t xml:space="preserve"> </w:t>
      </w:r>
    </w:p>
    <w:p w14:paraId="52C0AB4F" w14:textId="35DFDD5A" w:rsidR="000D3866" w:rsidRPr="00497C5D" w:rsidRDefault="00D16B6E" w:rsidP="000D3866">
      <w:pPr>
        <w:pStyle w:val="Overskrift3"/>
      </w:pPr>
      <w:bookmarkStart w:id="127" w:name="_Toc236821649"/>
      <w:r>
        <w:t>Løsning for forsyningssikkerhet</w:t>
      </w:r>
      <w:bookmarkEnd w:id="127"/>
    </w:p>
    <w:p w14:paraId="07A817F0" w14:textId="2DA03A28"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selv beskrive og tilby hvordan det skal sikres at det alltid vil være tilstrekkelig med poser, og løsninger som skal sørge for dette, alternative produksjonssteder eller annet. Dette skal oppgis i Bilag 3 Leverandørs beskrivelse, og eventuell mangelfull beskrivelse eller beskrivelse som ikke godtgjør at leverandør har gode nok rutiner og planer for at kravet om at det alltid skal være nok poser tilgjengelig i butikk, vil føre til trekk i evalueringen og </w:t>
      </w:r>
      <w:proofErr w:type="gramStart"/>
      <w:r w:rsidRPr="00497C5D">
        <w:rPr>
          <w:rFonts w:ascii="Oslo Sans Office" w:eastAsia="Oslo Sans Office" w:hAnsi="Oslo Sans Office" w:cs="Oslo Sans Office"/>
          <w:szCs w:val="20"/>
        </w:rPr>
        <w:t>potensiell</w:t>
      </w:r>
      <w:proofErr w:type="gramEnd"/>
      <w:r w:rsidRPr="00497C5D">
        <w:rPr>
          <w:rFonts w:ascii="Oslo Sans Office" w:eastAsia="Oslo Sans Office" w:hAnsi="Oslo Sans Office" w:cs="Oslo Sans Office"/>
          <w:szCs w:val="20"/>
        </w:rPr>
        <w:t xml:space="preserve"> avvisning fra konkurransen.</w:t>
      </w:r>
    </w:p>
    <w:p w14:paraId="708E01D9" w14:textId="63C56741" w:rsidR="00D54304" w:rsidRPr="00497C5D" w:rsidRDefault="00D54304" w:rsidP="00D54304">
      <w:pPr>
        <w:pStyle w:val="Overskrift3"/>
      </w:pPr>
      <w:bookmarkStart w:id="128" w:name="_Toc236821650"/>
      <w:r>
        <w:t>Ta høyde for svingninger</w:t>
      </w:r>
      <w:bookmarkEnd w:id="128"/>
    </w:p>
    <w:p w14:paraId="56AB0E47" w14:textId="2BB85086"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Det er viktig for oppdragsgiver at leverandør tar høyde for svingninger i uttaket av poser. Leverandør skal legge opp en produksjonsplan som sikrer produksjon tilpasset forbruket. </w:t>
      </w:r>
    </w:p>
    <w:p w14:paraId="7692A3A4" w14:textId="5ED4F050" w:rsidR="00EB47D4" w:rsidRPr="00497C5D" w:rsidRDefault="00EB47D4" w:rsidP="00EB47D4">
      <w:pPr>
        <w:pStyle w:val="Overskrift3"/>
      </w:pPr>
      <w:bookmarkStart w:id="129" w:name="_Toc236821651"/>
      <w:r>
        <w:t>Oppstart av produksjon</w:t>
      </w:r>
      <w:bookmarkEnd w:id="129"/>
    </w:p>
    <w:p w14:paraId="73364421" w14:textId="50B78480" w:rsidR="005074BE" w:rsidRDefault="00AD0E89" w:rsidP="00497C5D">
      <w:pPr>
        <w:spacing w:after="160" w:line="259" w:lineRule="auto"/>
        <w:rPr>
          <w:rFonts w:ascii="Oslo Sans Office" w:eastAsia="Oslo Sans Office" w:hAnsi="Oslo Sans Office" w:cs="Oslo Sans Office"/>
          <w:szCs w:val="20"/>
        </w:rPr>
      </w:pPr>
      <w:r w:rsidRPr="00AD0E89">
        <w:rPr>
          <w:rFonts w:ascii="Oslo Sans Office" w:eastAsia="Oslo Sans Office" w:hAnsi="Oslo Sans Office" w:cs="Oslo Sans Office"/>
          <w:szCs w:val="20"/>
        </w:rPr>
        <w:t>Innen 2 måneder fra kontrakts</w:t>
      </w:r>
      <w:r w:rsidR="00FD2A80">
        <w:rPr>
          <w:rFonts w:ascii="Oslo Sans Office" w:eastAsia="Oslo Sans Office" w:hAnsi="Oslo Sans Office" w:cs="Oslo Sans Office"/>
          <w:szCs w:val="20"/>
        </w:rPr>
        <w:t>oppstart</w:t>
      </w:r>
      <w:r w:rsidRPr="00AD0E89">
        <w:rPr>
          <w:rFonts w:ascii="Oslo Sans Office" w:eastAsia="Oslo Sans Office" w:hAnsi="Oslo Sans Office" w:cs="Oslo Sans Office"/>
          <w:szCs w:val="20"/>
        </w:rPr>
        <w:t xml:space="preserve"> </w:t>
      </w:r>
      <w:r w:rsidR="005074BE">
        <w:rPr>
          <w:rFonts w:ascii="Oslo Sans Office" w:eastAsia="Oslo Sans Office" w:hAnsi="Oslo Sans Office" w:cs="Oslo Sans Office"/>
          <w:szCs w:val="20"/>
        </w:rPr>
        <w:t xml:space="preserve">skal leverandør </w:t>
      </w:r>
      <w:r w:rsidR="003C2B23">
        <w:rPr>
          <w:rFonts w:ascii="Oslo Sans Office" w:eastAsia="Oslo Sans Office" w:hAnsi="Oslo Sans Office" w:cs="Oslo Sans Office"/>
          <w:szCs w:val="20"/>
        </w:rPr>
        <w:t>ha produsert tilstrekkelig antall poser til å dekke bestillinger fra</w:t>
      </w:r>
      <w:r w:rsidR="005074BE">
        <w:rPr>
          <w:rFonts w:ascii="Oslo Sans Office" w:eastAsia="Oslo Sans Office" w:hAnsi="Oslo Sans Office" w:cs="Oslo Sans Office"/>
          <w:szCs w:val="20"/>
        </w:rPr>
        <w:t xml:space="preserve"> dagligvarekjedene</w:t>
      </w:r>
      <w:r w:rsidR="003C2B23">
        <w:rPr>
          <w:rFonts w:ascii="Oslo Sans Office" w:eastAsia="Oslo Sans Office" w:hAnsi="Oslo Sans Office" w:cs="Oslo Sans Office"/>
          <w:szCs w:val="20"/>
        </w:rPr>
        <w:t xml:space="preserve"> (frem til det </w:t>
      </w:r>
      <w:r w:rsidR="00E05D9A">
        <w:rPr>
          <w:rFonts w:ascii="Oslo Sans Office" w:eastAsia="Oslo Sans Office" w:hAnsi="Oslo Sans Office" w:cs="Oslo Sans Office"/>
          <w:szCs w:val="20"/>
        </w:rPr>
        <w:t>skal</w:t>
      </w:r>
      <w:r w:rsidR="003C2B23">
        <w:rPr>
          <w:rFonts w:ascii="Oslo Sans Office" w:eastAsia="Oslo Sans Office" w:hAnsi="Oslo Sans Office" w:cs="Oslo Sans Office"/>
          <w:szCs w:val="20"/>
        </w:rPr>
        <w:t xml:space="preserve"> volum fra tidligere leverandør benyttes</w:t>
      </w:r>
      <w:r w:rsidR="004A74C7">
        <w:rPr>
          <w:rFonts w:ascii="Oslo Sans Office" w:eastAsia="Oslo Sans Office" w:hAnsi="Oslo Sans Office" w:cs="Oslo Sans Office"/>
          <w:szCs w:val="20"/>
        </w:rPr>
        <w:t xml:space="preserve">. Se punkt </w:t>
      </w:r>
      <w:r w:rsidR="00E05533">
        <w:rPr>
          <w:rFonts w:ascii="Oslo Sans Office" w:eastAsia="Oslo Sans Office" w:hAnsi="Oslo Sans Office" w:cs="Oslo Sans Office"/>
          <w:szCs w:val="20"/>
        </w:rPr>
        <w:t>7.2.3</w:t>
      </w:r>
      <w:r w:rsidR="003C2B23">
        <w:rPr>
          <w:rFonts w:ascii="Oslo Sans Office" w:eastAsia="Oslo Sans Office" w:hAnsi="Oslo Sans Office" w:cs="Oslo Sans Office"/>
          <w:szCs w:val="20"/>
        </w:rPr>
        <w:t>)</w:t>
      </w:r>
      <w:r w:rsidR="00922796">
        <w:rPr>
          <w:rFonts w:ascii="Oslo Sans Office" w:eastAsia="Oslo Sans Office" w:hAnsi="Oslo Sans Office" w:cs="Oslo Sans Office"/>
          <w:szCs w:val="20"/>
        </w:rPr>
        <w:t>.</w:t>
      </w:r>
    </w:p>
    <w:p w14:paraId="5CF70652" w14:textId="4042FF94" w:rsidR="00F003B3" w:rsidRPr="00497C5D" w:rsidRDefault="00F003B3" w:rsidP="00F003B3">
      <w:pPr>
        <w:pStyle w:val="Overskrift3"/>
      </w:pPr>
      <w:bookmarkStart w:id="130" w:name="_Toc236821652"/>
      <w:r>
        <w:t>Produksjonsplan</w:t>
      </w:r>
      <w:bookmarkEnd w:id="130"/>
    </w:p>
    <w:p w14:paraId="3AC212C7" w14:textId="145D2150"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Basert på estimat angitt i punkt 6.2 skal Leverandøren utarbeide en plan for hvordan produksjonen skal legges opp for å dekke Oppdragsgivers behov for poser i hele kontraktsperioden. Planen skal oppgis i Bilag 3 Leverandørs beskrivelse.</w:t>
      </w:r>
    </w:p>
    <w:p w14:paraId="30EDF555" w14:textId="32C6E698" w:rsidR="00A0597F" w:rsidRPr="00497C5D" w:rsidRDefault="00A0597F" w:rsidP="00A0597F">
      <w:pPr>
        <w:pStyle w:val="Overskrift3"/>
      </w:pPr>
      <w:bookmarkStart w:id="131" w:name="_Toc236821653"/>
      <w:r>
        <w:t>Mobiliseringsfase</w:t>
      </w:r>
      <w:bookmarkEnd w:id="131"/>
    </w:p>
    <w:p w14:paraId="503672F6" w14:textId="490003B8" w:rsidR="00A0597F" w:rsidRPr="00497C5D" w:rsidRDefault="00A0597F" w:rsidP="00497C5D">
      <w:pPr>
        <w:spacing w:after="160" w:line="259" w:lineRule="auto"/>
        <w:rPr>
          <w:rFonts w:ascii="Oslo Sans Office" w:eastAsia="Oslo Sans Office" w:hAnsi="Oslo Sans Office" w:cs="Oslo Sans Office"/>
          <w:sz w:val="22"/>
        </w:rPr>
      </w:pPr>
      <w:r w:rsidRPr="00FA7772">
        <w:rPr>
          <w:rFonts w:ascii="Oslo Sans Office" w:eastAsia="Oslo Sans Office" w:hAnsi="Oslo Sans Office" w:cs="Oslo Sans Office"/>
          <w:szCs w:val="20"/>
        </w:rPr>
        <w:t>Leverandøren skal utarbeide en Plan for mobiliseringsfasen (ink</w:t>
      </w:r>
      <w:r w:rsidR="00756B51">
        <w:rPr>
          <w:rFonts w:ascii="Oslo Sans Office" w:eastAsia="Oslo Sans Office" w:hAnsi="Oslo Sans Office" w:cs="Oslo Sans Office"/>
          <w:szCs w:val="20"/>
        </w:rPr>
        <w:t>l.</w:t>
      </w:r>
      <w:r w:rsidRPr="00FA7772">
        <w:rPr>
          <w:rFonts w:ascii="Oslo Sans Office" w:eastAsia="Oslo Sans Office" w:hAnsi="Oslo Sans Office" w:cs="Oslo Sans Office"/>
          <w:szCs w:val="20"/>
        </w:rPr>
        <w:t xml:space="preserve"> tidslinje, </w:t>
      </w:r>
      <w:proofErr w:type="gramStart"/>
      <w:r w:rsidRPr="00FA7772">
        <w:rPr>
          <w:rFonts w:ascii="Oslo Sans Office" w:eastAsia="Oslo Sans Office" w:hAnsi="Oslo Sans Office" w:cs="Oslo Sans Office"/>
          <w:szCs w:val="20"/>
        </w:rPr>
        <w:t>bemanning,</w:t>
      </w:r>
      <w:proofErr w:type="gramEnd"/>
      <w:r w:rsidRPr="00FA7772">
        <w:rPr>
          <w:rFonts w:ascii="Oslo Sans Office" w:eastAsia="Oslo Sans Office" w:hAnsi="Oslo Sans Office" w:cs="Oslo Sans Office"/>
          <w:szCs w:val="20"/>
        </w:rPr>
        <w:t xml:space="preserve"> systemer).</w:t>
      </w:r>
      <w:r>
        <w:rPr>
          <w:rFonts w:ascii="Oslo Sans Office" w:eastAsia="Oslo Sans Office" w:hAnsi="Oslo Sans Office" w:cs="Oslo Sans Office"/>
          <w:sz w:val="22"/>
        </w:rPr>
        <w:br/>
      </w:r>
    </w:p>
    <w:p w14:paraId="25BC13EC" w14:textId="77777777" w:rsidR="00497C5D" w:rsidRPr="00497C5D" w:rsidRDefault="00497C5D" w:rsidP="00832AF3">
      <w:pPr>
        <w:pStyle w:val="Overskrift2"/>
        <w:rPr>
          <w:rFonts w:eastAsia="Oslo Sans Office"/>
        </w:rPr>
      </w:pPr>
      <w:bookmarkStart w:id="132" w:name="_Toc110598504"/>
      <w:bookmarkStart w:id="133" w:name="_Toc111555158"/>
      <w:bookmarkStart w:id="134" w:name="_Toc1649909843"/>
      <w:bookmarkStart w:id="135" w:name="_Toc227759102"/>
      <w:bookmarkStart w:id="136" w:name="_Toc236821654"/>
      <w:r w:rsidRPr="00497C5D">
        <w:rPr>
          <w:rFonts w:eastAsia="Oslo Sans Office"/>
        </w:rPr>
        <w:t>Driftslager</w:t>
      </w:r>
      <w:bookmarkEnd w:id="132"/>
      <w:bookmarkEnd w:id="133"/>
      <w:bookmarkEnd w:id="134"/>
      <w:bookmarkEnd w:id="135"/>
      <w:bookmarkEnd w:id="136"/>
    </w:p>
    <w:p w14:paraId="6DFB04A5" w14:textId="77777777" w:rsidR="00812364" w:rsidRDefault="00812364" w:rsidP="00812364">
      <w:pPr>
        <w:spacing w:line="259" w:lineRule="auto"/>
        <w:rPr>
          <w:rFonts w:ascii="Oslo Sans Office" w:eastAsia="Oslo Sans Office" w:hAnsi="Oslo Sans Office" w:cs="Oslo Sans Office"/>
          <w:szCs w:val="20"/>
        </w:rPr>
      </w:pPr>
      <w:r w:rsidRPr="00231873">
        <w:rPr>
          <w:rFonts w:ascii="Oslo Sans Office" w:eastAsia="Oslo Sans Office" w:hAnsi="Oslo Sans Office" w:cs="Oslo Sans Office"/>
          <w:szCs w:val="20"/>
        </w:rPr>
        <w:t>Etter oppstart skal driftslageret til enhver tid inneholde poser tilsvarende minimum en måneds forbruk</w:t>
      </w:r>
      <w:r>
        <w:rPr>
          <w:rFonts w:ascii="Oslo Sans Office" w:eastAsia="Oslo Sans Office" w:hAnsi="Oslo Sans Office" w:cs="Oslo Sans Office"/>
          <w:szCs w:val="20"/>
        </w:rPr>
        <w:t>, f</w:t>
      </w:r>
      <w:r w:rsidRPr="00231873">
        <w:rPr>
          <w:rFonts w:ascii="Oslo Sans Office" w:eastAsia="Oslo Sans Office" w:hAnsi="Oslo Sans Office" w:cs="Oslo Sans Office"/>
          <w:szCs w:val="20"/>
        </w:rPr>
        <w:t>or å kunne levere i henhold til bestillinger fra dagligvarekjedene og oppdragsgiver. Hvor mye en måneds forbruk tilsvarer, avgjøres av forbruket til enhver tid, og fastsettes i samarbeid med oppdragsgiver to ganger i året basert på gjennomsnittsuttak de siste seks måneder. Beholdningen på driftslager skal være på nytt justert minimumsnivå innen fire uker etter at nivået er fastsatt.</w:t>
      </w:r>
    </w:p>
    <w:p w14:paraId="43B2F3CF" w14:textId="2889FA4C" w:rsidR="00EC6DF2" w:rsidRPr="00497C5D" w:rsidRDefault="00BE2761" w:rsidP="00EC6DF2">
      <w:pPr>
        <w:pStyle w:val="Overskrift3"/>
      </w:pPr>
      <w:bookmarkStart w:id="137" w:name="_Toc236821655"/>
      <w:r>
        <w:t>Avstand til d</w:t>
      </w:r>
      <w:r w:rsidR="00EC6DF2" w:rsidRPr="00497C5D">
        <w:t>riftslager</w:t>
      </w:r>
      <w:bookmarkEnd w:id="137"/>
    </w:p>
    <w:p w14:paraId="51EE266D" w14:textId="77777777" w:rsidR="00812364" w:rsidRPr="00231873" w:rsidRDefault="00812364" w:rsidP="00812364">
      <w:pPr>
        <w:spacing w:line="259" w:lineRule="auto"/>
        <w:rPr>
          <w:rFonts w:ascii="Oslo Sans Office" w:eastAsia="Oslo Sans Office" w:hAnsi="Oslo Sans Office" w:cs="Oslo Sans Office"/>
          <w:szCs w:val="20"/>
        </w:rPr>
      </w:pPr>
      <w:r w:rsidRPr="00231873">
        <w:rPr>
          <w:rFonts w:ascii="Oslo Sans Office" w:eastAsia="Oslo Sans Office" w:hAnsi="Oslo Sans Office" w:cs="Oslo Sans Office"/>
          <w:szCs w:val="20"/>
        </w:rPr>
        <w:t xml:space="preserve">Driftslageret skal maksimalt ligge to timers kjøring fra Haraldrudveien 20, Oslo (beregnet ved bruk av raskeste kjørerute i Google </w:t>
      </w:r>
      <w:proofErr w:type="spellStart"/>
      <w:r w:rsidRPr="00231873">
        <w:rPr>
          <w:rFonts w:ascii="Oslo Sans Office" w:eastAsia="Oslo Sans Office" w:hAnsi="Oslo Sans Office" w:cs="Oslo Sans Office"/>
          <w:szCs w:val="20"/>
        </w:rPr>
        <w:t>maps</w:t>
      </w:r>
      <w:proofErr w:type="spellEnd"/>
      <w:r w:rsidRPr="00231873">
        <w:rPr>
          <w:rFonts w:ascii="Oslo Sans Office" w:eastAsia="Oslo Sans Office" w:hAnsi="Oslo Sans Office" w:cs="Oslo Sans Office"/>
          <w:szCs w:val="20"/>
        </w:rPr>
        <w:t xml:space="preserve">). </w:t>
      </w:r>
    </w:p>
    <w:p w14:paraId="3845006F" w14:textId="77777777" w:rsidR="00812364" w:rsidRDefault="00812364" w:rsidP="00812364">
      <w:pPr>
        <w:spacing w:line="259" w:lineRule="auto"/>
        <w:rPr>
          <w:rFonts w:ascii="Oslo Sans Office" w:eastAsia="Oslo Sans Office" w:hAnsi="Oslo Sans Office" w:cs="Oslo Sans Office"/>
          <w:szCs w:val="20"/>
        </w:rPr>
      </w:pPr>
      <w:r w:rsidRPr="00231873">
        <w:rPr>
          <w:rFonts w:ascii="Oslo Sans Office" w:eastAsia="Oslo Sans Office" w:hAnsi="Oslo Sans Office" w:cs="Oslo Sans Office"/>
          <w:szCs w:val="20"/>
        </w:rPr>
        <w:t>Adressen til driftslageret skal oppgis i Bilag 3 Leverandørs beskrivelse.</w:t>
      </w:r>
    </w:p>
    <w:p w14:paraId="062A3EFC" w14:textId="7B1B9271" w:rsidR="005F5ED2" w:rsidRPr="00497C5D" w:rsidRDefault="005F5ED2" w:rsidP="005F5ED2">
      <w:pPr>
        <w:pStyle w:val="Overskrift3"/>
      </w:pPr>
      <w:bookmarkStart w:id="138" w:name="_Toc236821656"/>
      <w:r>
        <w:t>Ved oppstart av avtalen</w:t>
      </w:r>
      <w:bookmarkEnd w:id="138"/>
    </w:p>
    <w:p w14:paraId="114A5ADA" w14:textId="6BCDEFBC" w:rsidR="006A15B9" w:rsidRDefault="00495FBE" w:rsidP="00497C5D">
      <w:pPr>
        <w:spacing w:after="160" w:line="259" w:lineRule="auto"/>
        <w:rPr>
          <w:rFonts w:ascii="Oslo Sans Office" w:eastAsia="Oslo Sans Office" w:hAnsi="Oslo Sans Office" w:cs="Oslo Sans Office"/>
        </w:rPr>
      </w:pPr>
      <w:r w:rsidRPr="06B06257">
        <w:rPr>
          <w:rFonts w:ascii="Oslo Sans Office" w:eastAsia="Oslo Sans Office" w:hAnsi="Oslo Sans Office" w:cs="Oslo Sans Office"/>
        </w:rPr>
        <w:t xml:space="preserve">I nåværende avtaleperiode er det stilt krav om at leverandør skal </w:t>
      </w:r>
      <w:r w:rsidRPr="00720FB7">
        <w:rPr>
          <w:rFonts w:ascii="Oslo Sans Office" w:eastAsia="Oslo Sans Office" w:hAnsi="Oslo Sans Office" w:cs="Oslo Sans Office"/>
        </w:rPr>
        <w:t xml:space="preserve">holde </w:t>
      </w:r>
      <w:proofErr w:type="spellStart"/>
      <w:r w:rsidRPr="00720FB7">
        <w:rPr>
          <w:rFonts w:ascii="Oslo Sans Office" w:eastAsia="Oslo Sans Office" w:hAnsi="Oslo Sans Office" w:cs="Oslo Sans Office"/>
        </w:rPr>
        <w:t>sikkerhetslager</w:t>
      </w:r>
      <w:proofErr w:type="spellEnd"/>
      <w:r w:rsidRPr="00720FB7">
        <w:rPr>
          <w:rFonts w:ascii="Oslo Sans Office" w:eastAsia="Oslo Sans Office" w:hAnsi="Oslo Sans Office" w:cs="Oslo Sans Office"/>
        </w:rPr>
        <w:t>, bestående</w:t>
      </w:r>
      <w:r w:rsidRPr="06B06257">
        <w:rPr>
          <w:rFonts w:ascii="Oslo Sans Office" w:eastAsia="Oslo Sans Office" w:hAnsi="Oslo Sans Office" w:cs="Oslo Sans Office"/>
        </w:rPr>
        <w:t xml:space="preserve"> av minimum tre måneders forbruk av poser. Det er viktig at </w:t>
      </w:r>
      <w:r>
        <w:rPr>
          <w:rFonts w:ascii="Oslo Sans Office" w:eastAsia="Oslo Sans Office" w:hAnsi="Oslo Sans Office" w:cs="Oslo Sans Office"/>
        </w:rPr>
        <w:t xml:space="preserve">ny </w:t>
      </w:r>
      <w:r w:rsidRPr="06B06257">
        <w:rPr>
          <w:rFonts w:ascii="Oslo Sans Office" w:eastAsia="Oslo Sans Office" w:hAnsi="Oslo Sans Office" w:cs="Oslo Sans Office"/>
        </w:rPr>
        <w:t xml:space="preserve">leverandør har </w:t>
      </w:r>
      <w:r w:rsidRPr="06B06257">
        <w:rPr>
          <w:rFonts w:ascii="Oslo Sans Office" w:eastAsia="Oslo Sans Office" w:hAnsi="Oslo Sans Office" w:cs="Oslo Sans Office"/>
        </w:rPr>
        <w:lastRenderedPageBreak/>
        <w:t xml:space="preserve">anledning til å holde et større lager enn det alminnelige driftslageret en periode etter kontraktsoppstart, men poser utover en måneds bruk kan inntil videre holdes på en annen lokasjon dersom det er mest hensiktsmessig. </w:t>
      </w:r>
    </w:p>
    <w:p w14:paraId="07E185CC" w14:textId="55D15D78" w:rsidR="005F5ED2" w:rsidRPr="00497C5D" w:rsidRDefault="005F5ED2" w:rsidP="005F5ED2">
      <w:pPr>
        <w:pStyle w:val="Overskrift3"/>
      </w:pPr>
      <w:bookmarkStart w:id="139" w:name="_Toc236821657"/>
      <w:r>
        <w:t>Ved utløp av avtalen</w:t>
      </w:r>
      <w:bookmarkEnd w:id="139"/>
    </w:p>
    <w:p w14:paraId="774E0F4D" w14:textId="5BFBBA74" w:rsidR="00495FBE" w:rsidRPr="006A15B9" w:rsidRDefault="0090008A" w:rsidP="00497C5D">
      <w:pPr>
        <w:spacing w:after="160" w:line="259" w:lineRule="auto"/>
        <w:rPr>
          <w:rFonts w:ascii="Oslo Sans Office" w:eastAsia="Oslo Sans Office" w:hAnsi="Oslo Sans Office" w:cs="Oslo Sans Office"/>
          <w:i/>
          <w:iCs/>
          <w:szCs w:val="20"/>
          <w:u w:val="single"/>
        </w:rPr>
      </w:pPr>
      <w:r>
        <w:rPr>
          <w:rFonts w:ascii="Oslo Sans Office" w:eastAsia="Oslo Sans Office" w:hAnsi="Oslo Sans Office" w:cs="Oslo Sans Office"/>
        </w:rPr>
        <w:t>Ved utløpet av avtaleperioden,</w:t>
      </w:r>
      <w:r w:rsidR="002F46AB">
        <w:rPr>
          <w:rFonts w:ascii="Oslo Sans Office" w:eastAsia="Oslo Sans Office" w:hAnsi="Oslo Sans Office" w:cs="Oslo Sans Office"/>
        </w:rPr>
        <w:t xml:space="preserve"> skal det produseres opp </w:t>
      </w:r>
      <w:r w:rsidR="002B3C5E">
        <w:rPr>
          <w:rFonts w:ascii="Oslo Sans Office" w:eastAsia="Oslo Sans Office" w:hAnsi="Oslo Sans Office" w:cs="Oslo Sans Office"/>
        </w:rPr>
        <w:t>nødvendig volum av poser slik at</w:t>
      </w:r>
      <w:r w:rsidR="00EA7A2B">
        <w:rPr>
          <w:rFonts w:ascii="Oslo Sans Office" w:eastAsia="Oslo Sans Office" w:hAnsi="Oslo Sans Office" w:cs="Oslo Sans Office"/>
        </w:rPr>
        <w:t xml:space="preserve"> ny leverandør få</w:t>
      </w:r>
      <w:r w:rsidR="002B3C5E">
        <w:rPr>
          <w:rFonts w:ascii="Oslo Sans Office" w:eastAsia="Oslo Sans Office" w:hAnsi="Oslo Sans Office" w:cs="Oslo Sans Office"/>
        </w:rPr>
        <w:t>r</w:t>
      </w:r>
      <w:r w:rsidR="00EA7A2B">
        <w:rPr>
          <w:rFonts w:ascii="Oslo Sans Office" w:eastAsia="Oslo Sans Office" w:hAnsi="Oslo Sans Office" w:cs="Oslo Sans Office"/>
        </w:rPr>
        <w:t xml:space="preserve"> tid på seg til å </w:t>
      </w:r>
      <w:r w:rsidR="00FE07EB">
        <w:rPr>
          <w:rFonts w:ascii="Oslo Sans Office" w:eastAsia="Oslo Sans Office" w:hAnsi="Oslo Sans Office" w:cs="Oslo Sans Office"/>
        </w:rPr>
        <w:t xml:space="preserve">etablere produksjon og eget driftslager. </w:t>
      </w:r>
      <w:r w:rsidR="006A3092">
        <w:rPr>
          <w:rFonts w:ascii="Oslo Sans Office" w:eastAsia="Oslo Sans Office" w:hAnsi="Oslo Sans Office" w:cs="Oslo Sans Office"/>
        </w:rPr>
        <w:t xml:space="preserve">Aktuelt volum er forbruk for 2-3 måneder, men dette vil avklares nærmere mot slutten av avtaleperioden. </w:t>
      </w:r>
      <w:r w:rsidR="00F851B1">
        <w:rPr>
          <w:rFonts w:ascii="Oslo Sans Office" w:eastAsia="Oslo Sans Office" w:hAnsi="Oslo Sans Office" w:cs="Oslo Sans Office"/>
        </w:rPr>
        <w:t>Volumet som produseres for dette skal transporteres kostnadsfritt fra eksisterende til ny leverandør</w:t>
      </w:r>
      <w:r w:rsidR="0006245E">
        <w:rPr>
          <w:rFonts w:ascii="Oslo Sans Office" w:eastAsia="Oslo Sans Office" w:hAnsi="Oslo Sans Office" w:cs="Oslo Sans Office"/>
        </w:rPr>
        <w:t xml:space="preserve"> sitt driftslager</w:t>
      </w:r>
      <w:r w:rsidR="00F851B1">
        <w:rPr>
          <w:rFonts w:ascii="Oslo Sans Office" w:eastAsia="Oslo Sans Office" w:hAnsi="Oslo Sans Office" w:cs="Oslo Sans Office"/>
        </w:rPr>
        <w:t>.</w:t>
      </w:r>
      <w:r w:rsidR="00D10545" w:rsidRPr="00D10545">
        <w:rPr>
          <w:rFonts w:ascii="Oslo Sans Office" w:eastAsia="Oslo Sans Office" w:hAnsi="Oslo Sans Office" w:cs="Oslo Sans Office"/>
        </w:rPr>
        <w:t xml:space="preserve"> </w:t>
      </w:r>
      <w:r w:rsidR="00D10545">
        <w:rPr>
          <w:rFonts w:ascii="Oslo Sans Office" w:eastAsia="Oslo Sans Office" w:hAnsi="Oslo Sans Office" w:cs="Oslo Sans Office"/>
        </w:rPr>
        <w:t>Ny l</w:t>
      </w:r>
      <w:r w:rsidR="00D10545" w:rsidRPr="06B06257">
        <w:rPr>
          <w:rFonts w:ascii="Oslo Sans Office" w:eastAsia="Oslo Sans Office" w:hAnsi="Oslo Sans Office" w:cs="Oslo Sans Office"/>
        </w:rPr>
        <w:t>everandør skal distribuere disse posene før distribusjon av egne poser.</w:t>
      </w:r>
    </w:p>
    <w:p w14:paraId="7E87E35A" w14:textId="77777777" w:rsidR="00497C5D" w:rsidRPr="00497C5D" w:rsidRDefault="00497C5D" w:rsidP="00832AF3">
      <w:pPr>
        <w:pStyle w:val="Overskrift2"/>
        <w:rPr>
          <w:rFonts w:eastAsia="Oslo Sans Office"/>
        </w:rPr>
      </w:pPr>
      <w:bookmarkStart w:id="140" w:name="_Toc110598506"/>
      <w:bookmarkStart w:id="141" w:name="_Toc111555160"/>
      <w:bookmarkStart w:id="142" w:name="_Toc609754641"/>
      <w:bookmarkStart w:id="143" w:name="_Toc227759103"/>
      <w:bookmarkStart w:id="144" w:name="_Toc236821658"/>
      <w:r w:rsidRPr="00497C5D">
        <w:rPr>
          <w:rFonts w:eastAsia="Oslo Sans Office"/>
        </w:rPr>
        <w:t>Generelle krav til lagerhold</w:t>
      </w:r>
      <w:bookmarkEnd w:id="140"/>
      <w:bookmarkEnd w:id="141"/>
      <w:bookmarkEnd w:id="142"/>
      <w:bookmarkEnd w:id="143"/>
      <w:bookmarkEnd w:id="144"/>
    </w:p>
    <w:p w14:paraId="01EC68F9" w14:textId="77777777" w:rsidR="00A03CA4"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Alle lagerlokaler skal være egnet for lagring av plastposer slik at kvaliteten på poser og esker ikke forringes. </w:t>
      </w:r>
    </w:p>
    <w:p w14:paraId="51149AA5" w14:textId="54E4F85B" w:rsidR="00A03CA4" w:rsidRPr="00497C5D" w:rsidRDefault="00A03CA4" w:rsidP="00A03CA4">
      <w:pPr>
        <w:pStyle w:val="Overskrift3"/>
      </w:pPr>
      <w:bookmarkStart w:id="145" w:name="_Toc236821659"/>
      <w:r>
        <w:t>Tilgang til driftslager</w:t>
      </w:r>
      <w:bookmarkEnd w:id="145"/>
    </w:p>
    <w:p w14:paraId="3E29F745" w14:textId="2DB7DED5"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Oppdragsgiver skal til enhver tid (innenfor åpningstidene) ha tilgang til Leverandørens driftslager. Oppdragsgiver vil gjennomføre regelmessige kontroller for å sikre at lagerbeholdningen er i henhold til gitte spesifikasjoner.</w:t>
      </w:r>
    </w:p>
    <w:p w14:paraId="6AFFEA68" w14:textId="1D813FAB"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En eventuell endring av adresse på Leverandørs driftslager skal skriftlig godkjennes av Oppdragsgiver før en eventuell endring gjøres.</w:t>
      </w:r>
    </w:p>
    <w:p w14:paraId="76D07789" w14:textId="77777777" w:rsidR="00497C5D" w:rsidRPr="00497C5D" w:rsidRDefault="00497C5D" w:rsidP="00832AF3">
      <w:pPr>
        <w:pStyle w:val="Overskrift1"/>
        <w:rPr>
          <w:rFonts w:eastAsia="Oslo Sans Office"/>
        </w:rPr>
      </w:pPr>
      <w:bookmarkStart w:id="146" w:name="_Toc110598507"/>
      <w:bookmarkStart w:id="147" w:name="_Toc111555161"/>
      <w:bookmarkStart w:id="148" w:name="_Toc2031521668"/>
      <w:bookmarkStart w:id="149" w:name="_Toc227759104"/>
      <w:bookmarkStart w:id="150" w:name="_Toc236821660"/>
      <w:r w:rsidRPr="00497C5D">
        <w:rPr>
          <w:rFonts w:eastAsia="Oslo Sans Office"/>
        </w:rPr>
        <w:t>Distribusjon</w:t>
      </w:r>
      <w:bookmarkEnd w:id="146"/>
      <w:bookmarkEnd w:id="147"/>
      <w:bookmarkEnd w:id="148"/>
      <w:bookmarkEnd w:id="149"/>
      <w:bookmarkEnd w:id="150"/>
    </w:p>
    <w:p w14:paraId="3686C85E" w14:textId="77777777" w:rsidR="00497C5D" w:rsidRPr="00497C5D" w:rsidRDefault="00497C5D" w:rsidP="00832AF3">
      <w:pPr>
        <w:pStyle w:val="Overskrift2"/>
        <w:rPr>
          <w:rFonts w:eastAsia="Oslo Sans Office"/>
        </w:rPr>
      </w:pPr>
      <w:bookmarkStart w:id="151" w:name="_Toc110598508"/>
      <w:bookmarkStart w:id="152" w:name="_Toc111555162"/>
      <w:bookmarkStart w:id="153" w:name="_Toc1513009620"/>
      <w:bookmarkStart w:id="154" w:name="_Toc227759105"/>
      <w:bookmarkStart w:id="155" w:name="_Toc236821661"/>
      <w:r w:rsidRPr="00497C5D">
        <w:rPr>
          <w:rFonts w:eastAsia="Oslo Sans Office"/>
        </w:rPr>
        <w:t>Frakt og levering</w:t>
      </w:r>
      <w:bookmarkEnd w:id="151"/>
      <w:bookmarkEnd w:id="152"/>
      <w:bookmarkEnd w:id="153"/>
      <w:bookmarkEnd w:id="154"/>
      <w:bookmarkEnd w:id="155"/>
    </w:p>
    <w:p w14:paraId="6BC192E4" w14:textId="02744ECE"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frakte og levere posene fra driftslager og til følgende lager i Oslo og omegn:</w:t>
      </w:r>
    </w:p>
    <w:p w14:paraId="7C2D1F5F" w14:textId="77777777" w:rsidR="00497C5D" w:rsidRPr="00497C5D" w:rsidRDefault="00497C5D" w:rsidP="00497C5D">
      <w:pPr>
        <w:spacing w:after="160" w:line="259" w:lineRule="auto"/>
        <w:rPr>
          <w:rFonts w:ascii="Oslo Sans Office" w:eastAsia="Oslo Sans Office" w:hAnsi="Oslo Sans Office" w:cs="Oslo Sans Office"/>
          <w:b/>
        </w:rPr>
      </w:pPr>
      <w:r w:rsidRPr="7B529D9B">
        <w:rPr>
          <w:rFonts w:ascii="Oslo Sans Office" w:eastAsia="Oslo Sans Office" w:hAnsi="Oslo Sans Office" w:cs="Oslo Sans Office"/>
          <w:b/>
        </w:rPr>
        <w:t>Tabell 8: Lageroversikt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6"/>
      </w:tblGrid>
      <w:tr w:rsidR="00497C5D" w:rsidRPr="00497C5D" w14:paraId="4D7EADCF" w14:textId="77777777" w:rsidTr="00C2458E">
        <w:tc>
          <w:tcPr>
            <w:tcW w:w="4390" w:type="dxa"/>
          </w:tcPr>
          <w:p w14:paraId="6A198B1A" w14:textId="77777777" w:rsidR="00497C5D" w:rsidRPr="00497C5D" w:rsidRDefault="00497C5D" w:rsidP="00497C5D">
            <w:pPr>
              <w:spacing w:after="160" w:line="259" w:lineRule="auto"/>
              <w:rPr>
                <w:rFonts w:ascii="Oslo Sans Office" w:eastAsia="Oslo Sans Office" w:hAnsi="Oslo Sans Office" w:cs="Oslo Sans Office"/>
                <w:b/>
                <w:bCs/>
                <w:szCs w:val="20"/>
              </w:rPr>
            </w:pPr>
            <w:bookmarkStart w:id="156" w:name="_Hlk102651576"/>
            <w:r w:rsidRPr="00497C5D">
              <w:rPr>
                <w:rFonts w:ascii="Oslo Sans Office" w:eastAsia="Oslo Sans Office" w:hAnsi="Oslo Sans Office" w:cs="Oslo Sans Office"/>
                <w:b/>
                <w:bCs/>
                <w:szCs w:val="20"/>
              </w:rPr>
              <w:t>Lager</w:t>
            </w:r>
          </w:p>
        </w:tc>
        <w:tc>
          <w:tcPr>
            <w:tcW w:w="4536" w:type="dxa"/>
          </w:tcPr>
          <w:p w14:paraId="70FA4D91" w14:textId="77777777" w:rsidR="00497C5D" w:rsidRPr="00497C5D" w:rsidRDefault="00497C5D" w:rsidP="00497C5D">
            <w:pPr>
              <w:spacing w:after="160" w:line="259" w:lineRule="auto"/>
              <w:rPr>
                <w:rFonts w:ascii="Oslo Sans Office" w:eastAsia="Oslo Sans Office" w:hAnsi="Oslo Sans Office" w:cs="Oslo Sans Office"/>
                <w:b/>
                <w:bCs/>
                <w:szCs w:val="20"/>
              </w:rPr>
            </w:pPr>
            <w:r w:rsidRPr="00497C5D">
              <w:rPr>
                <w:rFonts w:ascii="Oslo Sans Office" w:eastAsia="Oslo Sans Office" w:hAnsi="Oslo Sans Office" w:cs="Oslo Sans Office"/>
                <w:b/>
                <w:bCs/>
                <w:szCs w:val="20"/>
              </w:rPr>
              <w:t>Adresse</w:t>
            </w:r>
          </w:p>
        </w:tc>
      </w:tr>
      <w:tr w:rsidR="00497C5D" w:rsidRPr="00497C5D" w14:paraId="7608FA59" w14:textId="77777777" w:rsidTr="00C2458E">
        <w:tc>
          <w:tcPr>
            <w:tcW w:w="4390" w:type="dxa"/>
          </w:tcPr>
          <w:p w14:paraId="0FDEBB0A" w14:textId="77777777" w:rsidR="00497C5D" w:rsidRPr="00497C5D" w:rsidRDefault="00497C5D" w:rsidP="00497C5D">
            <w:pPr>
              <w:spacing w:after="160" w:line="259" w:lineRule="auto"/>
              <w:rPr>
                <w:rFonts w:ascii="Oslo Sans Office" w:eastAsia="Oslo Sans Office" w:hAnsi="Oslo Sans Office" w:cs="Oslo Sans Office"/>
                <w:szCs w:val="20"/>
                <w:highlight w:val="yellow"/>
              </w:rPr>
            </w:pPr>
            <w:r w:rsidRPr="00497C5D">
              <w:rPr>
                <w:rFonts w:ascii="Oslo Sans Office" w:eastAsia="Oslo Sans Office" w:hAnsi="Oslo Sans Office" w:cs="Oslo Sans Office"/>
                <w:szCs w:val="20"/>
              </w:rPr>
              <w:t>Coop Logistikksenter Gardermoen</w:t>
            </w:r>
          </w:p>
        </w:tc>
        <w:tc>
          <w:tcPr>
            <w:tcW w:w="4536" w:type="dxa"/>
          </w:tcPr>
          <w:p w14:paraId="6EBA2421" w14:textId="77777777" w:rsidR="00497C5D" w:rsidRPr="00497C5D" w:rsidRDefault="00497C5D" w:rsidP="00497C5D">
            <w:pPr>
              <w:spacing w:after="160" w:line="259" w:lineRule="auto"/>
              <w:rPr>
                <w:rFonts w:ascii="Oslo Sans Office" w:eastAsia="Oslo Sans Office" w:hAnsi="Oslo Sans Office" w:cs="Oslo Sans Office"/>
                <w:highlight w:val="yellow"/>
              </w:rPr>
            </w:pPr>
            <w:r w:rsidRPr="11A67C76">
              <w:rPr>
                <w:rFonts w:ascii="Oslo Sans Office" w:eastAsia="Oslo Sans Office" w:hAnsi="Oslo Sans Office" w:cs="Oslo Sans Office"/>
              </w:rPr>
              <w:t xml:space="preserve">Villbergveien 130, 2050 Jessheim </w:t>
            </w:r>
          </w:p>
        </w:tc>
      </w:tr>
      <w:tr w:rsidR="00497C5D" w:rsidRPr="00497C5D" w14:paraId="7CC36C47" w14:textId="77777777" w:rsidTr="00C2458E">
        <w:tc>
          <w:tcPr>
            <w:tcW w:w="4390" w:type="dxa"/>
          </w:tcPr>
          <w:p w14:paraId="51792BFB" w14:textId="77777777" w:rsidR="00497C5D" w:rsidRPr="00497C5D" w:rsidRDefault="00497C5D" w:rsidP="00497C5D">
            <w:pPr>
              <w:spacing w:after="160" w:line="259" w:lineRule="auto"/>
              <w:rPr>
                <w:rFonts w:ascii="Oslo Sans Office" w:eastAsia="Oslo Sans Office" w:hAnsi="Oslo Sans Office" w:cs="Oslo Sans Office"/>
                <w:szCs w:val="20"/>
                <w:highlight w:val="yellow"/>
              </w:rPr>
            </w:pPr>
            <w:r w:rsidRPr="00497C5D">
              <w:rPr>
                <w:rFonts w:ascii="Oslo Sans Office" w:eastAsia="Oslo Sans Office" w:hAnsi="Oslo Sans Office" w:cs="Oslo Sans Office"/>
                <w:szCs w:val="20"/>
              </w:rPr>
              <w:t xml:space="preserve">Rema </w:t>
            </w:r>
            <w:proofErr w:type="spellStart"/>
            <w:r w:rsidRPr="00497C5D">
              <w:rPr>
                <w:rFonts w:ascii="Oslo Sans Office" w:eastAsia="Oslo Sans Office" w:hAnsi="Oslo Sans Office" w:cs="Oslo Sans Office"/>
                <w:szCs w:val="20"/>
              </w:rPr>
              <w:t>Distribual</w:t>
            </w:r>
            <w:proofErr w:type="spellEnd"/>
            <w:r w:rsidRPr="00497C5D">
              <w:rPr>
                <w:rFonts w:ascii="Oslo Sans Office" w:eastAsia="Oslo Sans Office" w:hAnsi="Oslo Sans Office" w:cs="Oslo Sans Office"/>
                <w:szCs w:val="20"/>
              </w:rPr>
              <w:t xml:space="preserve"> Østlandet</w:t>
            </w:r>
          </w:p>
        </w:tc>
        <w:tc>
          <w:tcPr>
            <w:tcW w:w="4536" w:type="dxa"/>
          </w:tcPr>
          <w:p w14:paraId="30991B92" w14:textId="77777777" w:rsidR="00497C5D" w:rsidRPr="00497C5D" w:rsidRDefault="00497C5D" w:rsidP="00497C5D">
            <w:pPr>
              <w:autoSpaceDE w:val="0"/>
              <w:autoSpaceDN w:val="0"/>
              <w:adjustRightInd w:val="0"/>
              <w:spacing w:after="0" w:line="240" w:lineRule="auto"/>
              <w:rPr>
                <w:rFonts w:ascii="Oslo Sans Office" w:eastAsia="Oslo Sans Office" w:hAnsi="Oslo Sans Office" w:cs="Oslo Sans Office"/>
              </w:rPr>
            </w:pPr>
            <w:proofErr w:type="spellStart"/>
            <w:r w:rsidRPr="11A67C76">
              <w:rPr>
                <w:rFonts w:ascii="Oslo Sans Office" w:eastAsia="Oslo Sans Office" w:hAnsi="Oslo Sans Office" w:cs="Oslo Sans Office"/>
              </w:rPr>
              <w:t>Myråsdalen</w:t>
            </w:r>
            <w:proofErr w:type="spellEnd"/>
            <w:r w:rsidRPr="11A67C76">
              <w:rPr>
                <w:rFonts w:ascii="Oslo Sans Office" w:eastAsia="Oslo Sans Office" w:hAnsi="Oslo Sans Office" w:cs="Oslo Sans Office"/>
              </w:rPr>
              <w:t xml:space="preserve"> 15, 1407 Vinterbro</w:t>
            </w:r>
          </w:p>
        </w:tc>
      </w:tr>
      <w:tr w:rsidR="00497C5D" w:rsidRPr="00497C5D" w14:paraId="236CD4D9" w14:textId="77777777" w:rsidTr="00C2458E">
        <w:trPr>
          <w:trHeight w:val="300"/>
        </w:trPr>
        <w:tc>
          <w:tcPr>
            <w:tcW w:w="4390" w:type="dxa"/>
          </w:tcPr>
          <w:p w14:paraId="701DE17E" w14:textId="3863D74B" w:rsidR="00497C5D" w:rsidRPr="00497C5D" w:rsidRDefault="00497C5D" w:rsidP="00497C5D">
            <w:pPr>
              <w:spacing w:after="160" w:line="259" w:lineRule="auto"/>
              <w:rPr>
                <w:rFonts w:ascii="Oslo Sans Office" w:eastAsia="Oslo Sans Office" w:hAnsi="Oslo Sans Office" w:cs="Oslo Sans Office"/>
              </w:rPr>
            </w:pPr>
            <w:r w:rsidRPr="66E7AAA9">
              <w:rPr>
                <w:rFonts w:ascii="Oslo Sans Office" w:eastAsia="Oslo Sans Office" w:hAnsi="Oslo Sans Office" w:cs="Oslo Sans Office"/>
              </w:rPr>
              <w:t xml:space="preserve">ASKO </w:t>
            </w:r>
            <w:r w:rsidR="748D876E" w:rsidRPr="66E7AAA9">
              <w:rPr>
                <w:rFonts w:ascii="Oslo Sans Office" w:eastAsia="Oslo Sans Office" w:hAnsi="Oslo Sans Office" w:cs="Oslo Sans Office"/>
              </w:rPr>
              <w:t>Oslo</w:t>
            </w:r>
            <w:r w:rsidRPr="66E7AAA9">
              <w:rPr>
                <w:rFonts w:ascii="Oslo Sans Office" w:eastAsia="Oslo Sans Office" w:hAnsi="Oslo Sans Office" w:cs="Oslo Sans Office"/>
              </w:rPr>
              <w:t xml:space="preserve"> AS</w:t>
            </w:r>
          </w:p>
        </w:tc>
        <w:tc>
          <w:tcPr>
            <w:tcW w:w="4536" w:type="dxa"/>
          </w:tcPr>
          <w:p w14:paraId="456088CC" w14:textId="77777777" w:rsidR="00497C5D" w:rsidRPr="00497C5D" w:rsidRDefault="00497C5D" w:rsidP="00497C5D">
            <w:pPr>
              <w:spacing w:after="160" w:line="259" w:lineRule="auto"/>
              <w:rPr>
                <w:rFonts w:ascii="Oslo Sans Office" w:eastAsia="Oslo Sans Office" w:hAnsi="Oslo Sans Office" w:cs="Oslo Sans Office"/>
              </w:rPr>
            </w:pPr>
            <w:r w:rsidRPr="11A67C76">
              <w:rPr>
                <w:rFonts w:ascii="Oslo Sans Office" w:eastAsia="Oslo Sans Office" w:hAnsi="Oslo Sans Office" w:cs="Oslo Sans Office"/>
              </w:rPr>
              <w:t>Nedre Kalbakkvei 22, 0950 Oslo</w:t>
            </w:r>
          </w:p>
        </w:tc>
      </w:tr>
      <w:tr w:rsidR="1570005D" w14:paraId="395C57F9" w14:textId="77777777" w:rsidTr="00C2458E">
        <w:trPr>
          <w:trHeight w:val="300"/>
        </w:trPr>
        <w:tc>
          <w:tcPr>
            <w:tcW w:w="4390" w:type="dxa"/>
          </w:tcPr>
          <w:p w14:paraId="4F2FE587" w14:textId="40A1DC0E" w:rsidR="7F18DFFC" w:rsidRDefault="7F18DFFC" w:rsidP="1570005D">
            <w:pPr>
              <w:spacing w:line="259" w:lineRule="auto"/>
              <w:rPr>
                <w:rFonts w:ascii="Oslo Sans Office" w:eastAsia="Oslo Sans Office" w:hAnsi="Oslo Sans Office" w:cs="Oslo Sans Office"/>
              </w:rPr>
            </w:pPr>
            <w:r w:rsidRPr="46A3C061">
              <w:rPr>
                <w:rFonts w:ascii="Oslo Sans Office" w:eastAsia="Oslo Sans Office" w:hAnsi="Oslo Sans Office" w:cs="Oslo Sans Office"/>
              </w:rPr>
              <w:t xml:space="preserve">Asko </w:t>
            </w:r>
            <w:r w:rsidR="440DC606" w:rsidRPr="46A3C061">
              <w:rPr>
                <w:rFonts w:ascii="Oslo Sans Office" w:eastAsia="Oslo Sans Office" w:hAnsi="Oslo Sans Office" w:cs="Oslo Sans Office"/>
              </w:rPr>
              <w:t>Sentrallager AS</w:t>
            </w:r>
          </w:p>
        </w:tc>
        <w:tc>
          <w:tcPr>
            <w:tcW w:w="4536" w:type="dxa"/>
          </w:tcPr>
          <w:p w14:paraId="08685C7B" w14:textId="62FC8D8E" w:rsidR="1570005D" w:rsidRDefault="440DC606" w:rsidP="1570005D">
            <w:pPr>
              <w:spacing w:line="259" w:lineRule="auto"/>
              <w:rPr>
                <w:rFonts w:ascii="Oslo Sans Office" w:eastAsia="Oslo Sans Office" w:hAnsi="Oslo Sans Office" w:cs="Oslo Sans Office"/>
              </w:rPr>
            </w:pPr>
            <w:proofErr w:type="spellStart"/>
            <w:r w:rsidRPr="46A3C061">
              <w:rPr>
                <w:rFonts w:ascii="Oslo Sans Office" w:eastAsia="Oslo Sans Office" w:hAnsi="Oslo Sans Office" w:cs="Oslo Sans Office"/>
              </w:rPr>
              <w:t>Delitoppen</w:t>
            </w:r>
            <w:proofErr w:type="spellEnd"/>
            <w:r w:rsidRPr="46A3C061">
              <w:rPr>
                <w:rFonts w:ascii="Oslo Sans Office" w:eastAsia="Oslo Sans Office" w:hAnsi="Oslo Sans Office" w:cs="Oslo Sans Office"/>
              </w:rPr>
              <w:t xml:space="preserve"> 33</w:t>
            </w:r>
            <w:r w:rsidRPr="749C7C4B">
              <w:rPr>
                <w:rFonts w:ascii="Oslo Sans Office" w:eastAsia="Oslo Sans Office" w:hAnsi="Oslo Sans Office" w:cs="Oslo Sans Office"/>
              </w:rPr>
              <w:t xml:space="preserve">, </w:t>
            </w:r>
            <w:r w:rsidRPr="35EF0440">
              <w:rPr>
                <w:rFonts w:ascii="Oslo Sans Office" w:eastAsia="Oslo Sans Office" w:hAnsi="Oslo Sans Office" w:cs="Oslo Sans Office"/>
              </w:rPr>
              <w:t>1540 Vestby</w:t>
            </w:r>
          </w:p>
        </w:tc>
      </w:tr>
      <w:tr w:rsidR="00497C5D" w:rsidRPr="00497C5D" w14:paraId="7318B008" w14:textId="77777777" w:rsidTr="00C2458E">
        <w:tc>
          <w:tcPr>
            <w:tcW w:w="4390" w:type="dxa"/>
          </w:tcPr>
          <w:p w14:paraId="64DE3583" w14:textId="77777777" w:rsidR="00497C5D" w:rsidRPr="00497C5D" w:rsidRDefault="00497C5D" w:rsidP="00497C5D">
            <w:pPr>
              <w:spacing w:after="160" w:line="259" w:lineRule="auto"/>
              <w:rPr>
                <w:rFonts w:ascii="Oslo Sans Office" w:eastAsia="Oslo Sans Office" w:hAnsi="Oslo Sans Office" w:cs="Oslo Sans Office"/>
                <w:szCs w:val="20"/>
                <w:highlight w:val="yellow"/>
              </w:rPr>
            </w:pPr>
            <w:r w:rsidRPr="00497C5D">
              <w:rPr>
                <w:rFonts w:ascii="Oslo Sans Office" w:eastAsia="Oslo Sans Office" w:hAnsi="Oslo Sans Office" w:cs="Oslo Sans Office"/>
                <w:szCs w:val="20"/>
              </w:rPr>
              <w:t>Oda Norway AS</w:t>
            </w:r>
          </w:p>
        </w:tc>
        <w:tc>
          <w:tcPr>
            <w:tcW w:w="4536" w:type="dxa"/>
          </w:tcPr>
          <w:p w14:paraId="3BB7C3D9" w14:textId="77777777" w:rsidR="00497C5D" w:rsidRPr="00497C5D" w:rsidRDefault="00497C5D" w:rsidP="00497C5D">
            <w:pPr>
              <w:spacing w:after="160" w:line="259" w:lineRule="auto"/>
              <w:rPr>
                <w:rFonts w:ascii="Oslo Sans Office" w:eastAsia="Oslo Sans Office" w:hAnsi="Oslo Sans Office" w:cs="Oslo Sans Office"/>
              </w:rPr>
            </w:pPr>
            <w:r w:rsidRPr="11A67C76">
              <w:rPr>
                <w:rFonts w:ascii="Oslo Sans Office" w:eastAsia="Oslo Sans Office" w:hAnsi="Oslo Sans Office" w:cs="Oslo Sans Office"/>
              </w:rPr>
              <w:t xml:space="preserve">Solheimveien 3 Port 20/21, 1473 Lørenskog </w:t>
            </w:r>
          </w:p>
          <w:p w14:paraId="13E12CD5" w14:textId="77777777" w:rsidR="00497C5D" w:rsidRPr="00497C5D" w:rsidRDefault="00497C5D" w:rsidP="00497C5D">
            <w:pPr>
              <w:spacing w:after="0" w:line="240" w:lineRule="auto"/>
              <w:rPr>
                <w:rFonts w:ascii="Oslo Sans Office" w:eastAsia="Oslo Sans Office" w:hAnsi="Oslo Sans Office" w:cs="Oslo Sans Office"/>
              </w:rPr>
            </w:pPr>
            <w:r w:rsidRPr="11A67C76">
              <w:rPr>
                <w:rFonts w:ascii="Oslo Sans Office" w:eastAsia="Oslo Sans Office" w:hAnsi="Oslo Sans Office" w:cs="Oslo Sans Office"/>
              </w:rPr>
              <w:t xml:space="preserve">Oda </w:t>
            </w:r>
            <w:proofErr w:type="spellStart"/>
            <w:r w:rsidRPr="11A67C76">
              <w:rPr>
                <w:rFonts w:ascii="Oslo Sans Office" w:eastAsia="Oslo Sans Office" w:hAnsi="Oslo Sans Office" w:cs="Oslo Sans Office"/>
              </w:rPr>
              <w:t>Avd</w:t>
            </w:r>
            <w:proofErr w:type="spellEnd"/>
            <w:r w:rsidRPr="11A67C76">
              <w:rPr>
                <w:rFonts w:ascii="Oslo Sans Office" w:eastAsia="Oslo Sans Office" w:hAnsi="Oslo Sans Office" w:cs="Oslo Sans Office"/>
              </w:rPr>
              <w:t xml:space="preserve"> Lier</w:t>
            </w:r>
          </w:p>
          <w:p w14:paraId="4081A86B" w14:textId="77777777" w:rsidR="00497C5D" w:rsidRPr="00497C5D" w:rsidRDefault="00497C5D" w:rsidP="00497C5D">
            <w:pPr>
              <w:spacing w:after="0" w:line="240" w:lineRule="auto"/>
              <w:rPr>
                <w:rFonts w:ascii="Oslo Sans Office" w:eastAsia="Oslo Sans Office" w:hAnsi="Oslo Sans Office" w:cs="Oslo Sans Office"/>
              </w:rPr>
            </w:pPr>
            <w:r w:rsidRPr="11A67C76">
              <w:rPr>
                <w:rFonts w:ascii="Oslo Sans Office" w:eastAsia="Oslo Sans Office" w:hAnsi="Oslo Sans Office" w:cs="Oslo Sans Office"/>
              </w:rPr>
              <w:t>Drammensveien 189 port 20-24</w:t>
            </w:r>
          </w:p>
          <w:p w14:paraId="4926DDD2" w14:textId="77777777" w:rsidR="00497C5D" w:rsidRPr="00497C5D" w:rsidRDefault="00497C5D" w:rsidP="00497C5D">
            <w:pPr>
              <w:spacing w:after="0" w:line="240" w:lineRule="auto"/>
              <w:rPr>
                <w:rFonts w:ascii="Oslo Sans Office" w:eastAsia="Oslo Sans Office" w:hAnsi="Oslo Sans Office" w:cs="Oslo Sans Office"/>
                <w:highlight w:val="yellow"/>
              </w:rPr>
            </w:pPr>
            <w:r w:rsidRPr="11A67C76">
              <w:rPr>
                <w:rFonts w:ascii="Oslo Sans Office" w:eastAsia="Oslo Sans Office" w:hAnsi="Oslo Sans Office" w:cs="Oslo Sans Office"/>
              </w:rPr>
              <w:t>3420 LIERSKOGEN</w:t>
            </w:r>
          </w:p>
        </w:tc>
      </w:tr>
      <w:tr w:rsidR="00497C5D" w:rsidRPr="00497C5D" w14:paraId="4F3B53B0" w14:textId="77777777" w:rsidTr="00C2458E">
        <w:tc>
          <w:tcPr>
            <w:tcW w:w="4390" w:type="dxa"/>
          </w:tcPr>
          <w:p w14:paraId="15260E95"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REGs eget lager</w:t>
            </w:r>
          </w:p>
        </w:tc>
        <w:tc>
          <w:tcPr>
            <w:tcW w:w="4536" w:type="dxa"/>
          </w:tcPr>
          <w:p w14:paraId="700A1E5A" w14:textId="77777777" w:rsidR="00497C5D" w:rsidRPr="00497C5D" w:rsidRDefault="00497C5D" w:rsidP="00497C5D">
            <w:pPr>
              <w:spacing w:after="160" w:line="259" w:lineRule="auto"/>
              <w:rPr>
                <w:rFonts w:ascii="Oslo Sans Office" w:eastAsia="Oslo Sans Office" w:hAnsi="Oslo Sans Office" w:cs="Oslo Sans Office"/>
              </w:rPr>
            </w:pPr>
            <w:r w:rsidRPr="11A67C76">
              <w:rPr>
                <w:rFonts w:ascii="Oslo Sans Office" w:eastAsia="Oslo Sans Office" w:hAnsi="Oslo Sans Office" w:cs="Oslo Sans Office"/>
              </w:rPr>
              <w:t>Haraldrudveien 20, 0581 Oslo</w:t>
            </w:r>
          </w:p>
        </w:tc>
      </w:tr>
      <w:bookmarkEnd w:id="156"/>
    </w:tbl>
    <w:p w14:paraId="32065D7B" w14:textId="77777777" w:rsidR="00497C5D" w:rsidRPr="00497C5D" w:rsidRDefault="00497C5D" w:rsidP="00497C5D">
      <w:pPr>
        <w:spacing w:after="160" w:line="259" w:lineRule="auto"/>
        <w:rPr>
          <w:rFonts w:ascii="Oslo Sans Office" w:eastAsia="Oslo Sans Office" w:hAnsi="Oslo Sans Office" w:cs="Oslo Sans Office"/>
          <w:sz w:val="22"/>
        </w:rPr>
      </w:pPr>
    </w:p>
    <w:p w14:paraId="393D09A8"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Oppdragsgiver tar forbehold om at antall lager som skal motta poser kan øke/reduseres i kontraktsperioden og/eller de kan bli flyttet til andre adresser i Oslo og omegn, maksimalt to </w:t>
      </w:r>
      <w:r w:rsidRPr="00497C5D">
        <w:rPr>
          <w:rFonts w:ascii="Oslo Sans Office" w:eastAsia="Oslo Sans Office" w:hAnsi="Oslo Sans Office" w:cs="Oslo Sans Office"/>
          <w:szCs w:val="20"/>
        </w:rPr>
        <w:lastRenderedPageBreak/>
        <w:t xml:space="preserve">timers kjøring fra Haraldrudveien 20 ved bruk av korteste rute beregnet i Google </w:t>
      </w:r>
      <w:proofErr w:type="spellStart"/>
      <w:r w:rsidRPr="00497C5D">
        <w:rPr>
          <w:rFonts w:ascii="Oslo Sans Office" w:eastAsia="Oslo Sans Office" w:hAnsi="Oslo Sans Office" w:cs="Oslo Sans Office"/>
          <w:szCs w:val="20"/>
        </w:rPr>
        <w:t>maps</w:t>
      </w:r>
      <w:proofErr w:type="spellEnd"/>
      <w:r w:rsidRPr="00497C5D">
        <w:rPr>
          <w:rFonts w:ascii="Oslo Sans Office" w:eastAsia="Oslo Sans Office" w:hAnsi="Oslo Sans Office" w:cs="Oslo Sans Office"/>
          <w:szCs w:val="20"/>
        </w:rPr>
        <w:t>. Dersom det mot formodning må kjøres lenger enn oppgitt maksimal kjøreavstand i setningen over, kan leverandør kreve kompensasjon for dokumenterte merutgifter.</w:t>
      </w:r>
    </w:p>
    <w:p w14:paraId="75A840EE" w14:textId="77777777" w:rsidR="00497C5D" w:rsidRPr="00497C5D" w:rsidRDefault="00497C5D" w:rsidP="00B90D8A">
      <w:pPr>
        <w:pStyle w:val="Overskrift2"/>
        <w:rPr>
          <w:rFonts w:eastAsia="Oslo Sans Office"/>
        </w:rPr>
      </w:pPr>
      <w:bookmarkStart w:id="157" w:name="_Toc110598509"/>
      <w:bookmarkStart w:id="158" w:name="_Toc111555163"/>
      <w:bookmarkStart w:id="159" w:name="_Toc1823800514"/>
      <w:bookmarkStart w:id="160" w:name="_Toc227759106"/>
      <w:bookmarkStart w:id="161" w:name="_Toc236821662"/>
      <w:r w:rsidRPr="00497C5D">
        <w:rPr>
          <w:rFonts w:eastAsia="Oslo Sans Office"/>
        </w:rPr>
        <w:t>Bestilling</w:t>
      </w:r>
      <w:bookmarkEnd w:id="157"/>
      <w:bookmarkEnd w:id="158"/>
      <w:bookmarkEnd w:id="159"/>
      <w:bookmarkEnd w:id="160"/>
      <w:bookmarkEnd w:id="161"/>
    </w:p>
    <w:p w14:paraId="7BCA5EC7" w14:textId="77777777" w:rsidR="008A19A5"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kunne motta bestillinger fra kontraktsoppstart. Bestillinger fra dagligvarekjeder (engroslager) skjer etter behov, og Leverandør skal til enhver tid ha tilstrekkelig administrativt personell til å håndtere bestillinger. </w:t>
      </w:r>
    </w:p>
    <w:p w14:paraId="0385ADEF" w14:textId="77777777" w:rsidR="00AF635F" w:rsidRPr="00497C5D" w:rsidRDefault="00AF635F" w:rsidP="00AF635F">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Bestillinger skal kunne mottas per e-post alle ukedager, og levering skal skje innen fem virkedager fra dato for mottatt bestilling. Leverandør skal levere i henhold til ønsket leveringsdato som angitt på bestillingen.</w:t>
      </w:r>
    </w:p>
    <w:p w14:paraId="56701F93" w14:textId="77777777" w:rsidR="00AF635F" w:rsidRPr="00497C5D" w:rsidRDefault="00AF635F" w:rsidP="00AF635F">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Oppdragsgiver vil også bestille poser til bruk i egne lokaler. Disse bestillingene skjer ved behov og utgjør en mindre andel av totale bestillinger.</w:t>
      </w:r>
    </w:p>
    <w:p w14:paraId="73EAD290" w14:textId="722FCD50" w:rsidR="00AF635F" w:rsidRDefault="00AF635F"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Omfang, hyppighet og leveringsfrister kan variere mellom de ulike dagligvarekjedene. Minste bestillingskvantum er en fullpakket pall (36 esker) av samme farge; lilla og grønne poser skal ikke blandes på en pall.</w:t>
      </w:r>
    </w:p>
    <w:p w14:paraId="35ABF577" w14:textId="4F4D92E5" w:rsidR="008A19A5" w:rsidRPr="00497C5D" w:rsidRDefault="00AF635F" w:rsidP="008A19A5">
      <w:pPr>
        <w:pStyle w:val="Overskrift3"/>
      </w:pPr>
      <w:bookmarkStart w:id="162" w:name="_Toc236821663"/>
      <w:r>
        <w:t>Beskrivelse av bestillingsprosess</w:t>
      </w:r>
      <w:bookmarkEnd w:id="162"/>
    </w:p>
    <w:p w14:paraId="70E624E1" w14:textId="77777777"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Bestillingsrutiner kan justeres i løpet av kontraktsperioden etter avtale mellom partene. </w:t>
      </w:r>
    </w:p>
    <w:p w14:paraId="4821CE1D" w14:textId="77777777" w:rsid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beskrive hvordan bestillinger planlegges mottatt og effektueres i Bilag 3 – Leverandørs beskrivelse.</w:t>
      </w:r>
    </w:p>
    <w:p w14:paraId="759179C6" w14:textId="66470115" w:rsidR="002336F9" w:rsidRPr="00497C5D" w:rsidRDefault="002336F9" w:rsidP="002336F9">
      <w:pPr>
        <w:pStyle w:val="Overskrift3"/>
      </w:pPr>
      <w:bookmarkStart w:id="163" w:name="_Toc236821664"/>
      <w:r>
        <w:t>Ordrebekreftelse</w:t>
      </w:r>
      <w:bookmarkEnd w:id="163"/>
    </w:p>
    <w:p w14:paraId="5ED1138C" w14:textId="0520DA76" w:rsidR="002336F9" w:rsidRDefault="002336F9" w:rsidP="002336F9">
      <w:pPr>
        <w:spacing w:after="200" w:line="276"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sende bekreftelse på at bestillingen er mottatt til bestiller og oppdragsgiver innen en arbeidsdag. Ordrebekreftelsen skal oversendes på e-post sammen med innkjøpsordre fra bestiller.</w:t>
      </w:r>
      <w:r w:rsidRPr="00497C5D">
        <w:rPr>
          <w:rFonts w:ascii="Oslo Sans Office" w:eastAsia="Oslo Sans Office" w:hAnsi="Oslo Sans Office" w:cs="Oslo Sans Office"/>
          <w:sz w:val="22"/>
        </w:rPr>
        <w:t xml:space="preserve"> </w:t>
      </w:r>
      <w:r w:rsidRPr="00497C5D">
        <w:rPr>
          <w:rFonts w:ascii="Oslo Sans Office" w:eastAsia="Oslo Sans Office" w:hAnsi="Oslo Sans Office" w:cs="Oslo Sans Office"/>
          <w:szCs w:val="20"/>
        </w:rPr>
        <w:t>På ordrebekreftelsene skal minimum følgende opplysninger oppgis: navn og leveringsadresse, varenavn, mengde bestilt, enhetspris, ordredato, leveringsdato, totalt beløp og referanse til innkjøpsordre.</w:t>
      </w:r>
    </w:p>
    <w:p w14:paraId="17F60CC8" w14:textId="0D4E9C5F" w:rsidR="00727E6D" w:rsidRPr="00497C5D" w:rsidRDefault="00727E6D" w:rsidP="00727E6D">
      <w:pPr>
        <w:pStyle w:val="Overskrift3"/>
      </w:pPr>
      <w:bookmarkStart w:id="164" w:name="_Toc236821665"/>
      <w:r>
        <w:t>Pakkseddel</w:t>
      </w:r>
      <w:bookmarkEnd w:id="164"/>
    </w:p>
    <w:p w14:paraId="3F8765CB" w14:textId="3AA37781" w:rsidR="00727E6D" w:rsidRPr="00497C5D" w:rsidRDefault="00727E6D" w:rsidP="002336F9">
      <w:pPr>
        <w:spacing w:after="200" w:line="276"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Pakkseddel for alle leveranser skal oversendes på e-post til oppdragsgiver senest dagen etter levering. På pakksedlene skal minimum følgende opplysninger oppgis: navn og leveringsadresse, varenavn, mengde bestilt, mengde levert og referanse til innkjøpsordre. Det tas forbehold om at innholdet i slik bekreftelse kan endres i avtaleperioden. Dette skal skje uten justering i prisene.</w:t>
      </w:r>
    </w:p>
    <w:p w14:paraId="53ED0A79" w14:textId="77777777" w:rsidR="00497C5D" w:rsidRPr="00497C5D" w:rsidRDefault="00497C5D" w:rsidP="00B90D8A">
      <w:pPr>
        <w:pStyle w:val="Overskrift2"/>
        <w:rPr>
          <w:rFonts w:eastAsia="Oslo Sans Office"/>
        </w:rPr>
      </w:pPr>
      <w:bookmarkStart w:id="165" w:name="_Toc110598510"/>
      <w:bookmarkStart w:id="166" w:name="_Toc111555164"/>
      <w:bookmarkStart w:id="167" w:name="_Toc1593087499"/>
      <w:bookmarkStart w:id="168" w:name="_Toc227759107"/>
      <w:bookmarkStart w:id="169" w:name="_Toc236821666"/>
      <w:r w:rsidRPr="00497C5D">
        <w:rPr>
          <w:rFonts w:eastAsia="Oslo Sans Office"/>
        </w:rPr>
        <w:t>Krav til transport</w:t>
      </w:r>
      <w:bookmarkEnd w:id="165"/>
      <w:bookmarkEnd w:id="166"/>
      <w:bookmarkEnd w:id="167"/>
      <w:bookmarkEnd w:id="168"/>
      <w:bookmarkEnd w:id="169"/>
    </w:p>
    <w:p w14:paraId="49131E8E" w14:textId="3DB699D8" w:rsidR="00BA0DC9" w:rsidRPr="00497C5D" w:rsidRDefault="00BA0DC9" w:rsidP="00BA0DC9">
      <w:pPr>
        <w:pStyle w:val="Overskrift3"/>
      </w:pPr>
      <w:bookmarkStart w:id="170" w:name="_Toc236821667"/>
      <w:r>
        <w:t>Transport fra produksjon</w:t>
      </w:r>
      <w:r w:rsidR="00FA4DE7">
        <w:t>ssted til driftslager</w:t>
      </w:r>
      <w:bookmarkEnd w:id="170"/>
    </w:p>
    <w:p w14:paraId="47B798ED" w14:textId="7DB79308" w:rsid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tilstrebe en mest mulig miljøeffektiv transport fra produksjonssted til </w:t>
      </w:r>
      <w:r w:rsidR="00680177">
        <w:rPr>
          <w:rFonts w:ascii="Oslo Sans Office" w:eastAsia="Oslo Sans Office" w:hAnsi="Oslo Sans Office" w:cs="Oslo Sans Office"/>
          <w:szCs w:val="20"/>
        </w:rPr>
        <w:t>drifts</w:t>
      </w:r>
      <w:r w:rsidRPr="00497C5D">
        <w:rPr>
          <w:rFonts w:ascii="Oslo Sans Office" w:eastAsia="Oslo Sans Office" w:hAnsi="Oslo Sans Office" w:cs="Oslo Sans Office"/>
          <w:szCs w:val="20"/>
        </w:rPr>
        <w:t xml:space="preserve">lager. Transport </w:t>
      </w:r>
      <w:r w:rsidR="00DC3E97">
        <w:rPr>
          <w:rFonts w:ascii="Oslo Sans Office" w:eastAsia="Oslo Sans Office" w:hAnsi="Oslo Sans Office" w:cs="Oslo Sans Office"/>
          <w:szCs w:val="20"/>
        </w:rPr>
        <w:t>bør</w:t>
      </w:r>
      <w:r w:rsidRPr="00497C5D">
        <w:rPr>
          <w:rFonts w:ascii="Oslo Sans Office" w:eastAsia="Oslo Sans Office" w:hAnsi="Oslo Sans Office" w:cs="Oslo Sans Office"/>
          <w:szCs w:val="20"/>
        </w:rPr>
        <w:t xml:space="preserve"> skje med EURO</w:t>
      </w:r>
      <w:r w:rsidR="00B22CB2">
        <w:rPr>
          <w:rFonts w:ascii="Oslo Sans Office" w:eastAsia="Oslo Sans Office" w:hAnsi="Oslo Sans Office" w:cs="Oslo Sans Office"/>
          <w:szCs w:val="20"/>
        </w:rPr>
        <w:t xml:space="preserve"> </w:t>
      </w:r>
      <w:r w:rsidR="00BE6C59">
        <w:rPr>
          <w:rFonts w:ascii="Oslo Sans Office" w:eastAsia="Oslo Sans Office" w:hAnsi="Oslo Sans Office" w:cs="Oslo Sans Office"/>
          <w:szCs w:val="20"/>
        </w:rPr>
        <w:t>V</w:t>
      </w:r>
      <w:r w:rsidR="00B22CB2">
        <w:rPr>
          <w:rFonts w:ascii="Oslo Sans Office" w:eastAsia="Oslo Sans Office" w:hAnsi="Oslo Sans Office" w:cs="Oslo Sans Office"/>
          <w:szCs w:val="20"/>
        </w:rPr>
        <w:t>I</w:t>
      </w:r>
      <w:r w:rsidRPr="00497C5D">
        <w:rPr>
          <w:rFonts w:ascii="Oslo Sans Office" w:eastAsia="Oslo Sans Office" w:hAnsi="Oslo Sans Office" w:cs="Oslo Sans Office"/>
          <w:szCs w:val="20"/>
        </w:rPr>
        <w:t xml:space="preserve"> </w:t>
      </w:r>
      <w:r w:rsidR="00805EA8">
        <w:rPr>
          <w:rFonts w:ascii="Oslo Sans Office" w:eastAsia="Oslo Sans Office" w:hAnsi="Oslo Sans Office" w:cs="Oslo Sans Office"/>
          <w:szCs w:val="20"/>
        </w:rPr>
        <w:t xml:space="preserve">utslippsstandard </w:t>
      </w:r>
      <w:r w:rsidRPr="00497C5D">
        <w:rPr>
          <w:rFonts w:ascii="Oslo Sans Office" w:eastAsia="Oslo Sans Office" w:hAnsi="Oslo Sans Office" w:cs="Oslo Sans Office"/>
          <w:szCs w:val="20"/>
        </w:rPr>
        <w:t>eller mer miljøvennlig drivstoff</w:t>
      </w:r>
      <w:r w:rsidR="00805EA8">
        <w:rPr>
          <w:rFonts w:ascii="Oslo Sans Office" w:eastAsia="Oslo Sans Office" w:hAnsi="Oslo Sans Office" w:cs="Oslo Sans Office"/>
          <w:szCs w:val="20"/>
        </w:rPr>
        <w:t>-</w:t>
      </w:r>
      <w:r w:rsidRPr="00497C5D">
        <w:rPr>
          <w:rFonts w:ascii="Oslo Sans Office" w:eastAsia="Oslo Sans Office" w:hAnsi="Oslo Sans Office" w:cs="Oslo Sans Office"/>
          <w:szCs w:val="20"/>
        </w:rPr>
        <w:t xml:space="preserve">teknologi. Dersom transport skjer på annen måte enn med trailer, bør fraktmetode og klima- og miljøpåvirkningen spesifiseres. </w:t>
      </w:r>
    </w:p>
    <w:p w14:paraId="27D1DC39" w14:textId="77777777" w:rsidR="00A80569" w:rsidRPr="00A80569" w:rsidRDefault="00A80569" w:rsidP="00A80569">
      <w:pPr>
        <w:spacing w:after="160" w:line="259" w:lineRule="auto"/>
        <w:rPr>
          <w:rFonts w:ascii="Oslo Sans Office" w:eastAsia="Oslo Sans Office" w:hAnsi="Oslo Sans Office" w:cs="Oslo Sans Office"/>
          <w:szCs w:val="20"/>
        </w:rPr>
      </w:pPr>
      <w:r w:rsidRPr="00A80569">
        <w:rPr>
          <w:rFonts w:ascii="Oslo Sans Office" w:eastAsia="Oslo Sans Office" w:hAnsi="Oslo Sans Office" w:cs="Oslo Sans Office"/>
          <w:szCs w:val="20"/>
        </w:rPr>
        <w:t xml:space="preserve">Adresse til produksjonssted og driftslager i Norge skal oppgis i bilag 3. I tillegg skal det beskrives hvordan transporten skal gjennomføres.   </w:t>
      </w:r>
    </w:p>
    <w:p w14:paraId="02B3304A" w14:textId="38FA34AC" w:rsidR="00A80569" w:rsidRPr="00497C5D" w:rsidRDefault="00A80569" w:rsidP="00A80569">
      <w:pPr>
        <w:spacing w:after="160" w:line="259" w:lineRule="auto"/>
        <w:rPr>
          <w:rFonts w:ascii="Oslo Sans Office" w:eastAsia="Oslo Sans Office" w:hAnsi="Oslo Sans Office" w:cs="Oslo Sans Office"/>
          <w:szCs w:val="20"/>
        </w:rPr>
      </w:pPr>
      <w:r w:rsidRPr="00A80569">
        <w:rPr>
          <w:rFonts w:ascii="Oslo Sans Office" w:eastAsia="Oslo Sans Office" w:hAnsi="Oslo Sans Office" w:cs="Oslo Sans Office"/>
          <w:szCs w:val="20"/>
        </w:rPr>
        <w:lastRenderedPageBreak/>
        <w:t xml:space="preserve">NB: Transportavstand skal beregnes av leverandør med korteste avstand i Google </w:t>
      </w:r>
      <w:proofErr w:type="spellStart"/>
      <w:r w:rsidRPr="00A80569">
        <w:rPr>
          <w:rFonts w:ascii="Oslo Sans Office" w:eastAsia="Oslo Sans Office" w:hAnsi="Oslo Sans Office" w:cs="Oslo Sans Office"/>
          <w:szCs w:val="20"/>
        </w:rPr>
        <w:t>Maps</w:t>
      </w:r>
      <w:proofErr w:type="spellEnd"/>
      <w:r w:rsidRPr="00A80569">
        <w:rPr>
          <w:rFonts w:ascii="Oslo Sans Office" w:eastAsia="Oslo Sans Office" w:hAnsi="Oslo Sans Office" w:cs="Oslo Sans Office"/>
          <w:szCs w:val="20"/>
        </w:rPr>
        <w:t xml:space="preserve"> og oppgis i prisskjema.</w:t>
      </w:r>
    </w:p>
    <w:p w14:paraId="0372DE3B" w14:textId="46A9CDF1" w:rsidR="00D87308" w:rsidRPr="00497C5D" w:rsidRDefault="00D87308" w:rsidP="00D87308">
      <w:pPr>
        <w:pStyle w:val="Overskrift3"/>
      </w:pPr>
      <w:bookmarkStart w:id="171" w:name="_Toc236821668"/>
      <w:r>
        <w:t>Transport fra driftslager</w:t>
      </w:r>
      <w:bookmarkEnd w:id="171"/>
    </w:p>
    <w:p w14:paraId="6972952F" w14:textId="00B6EF1D"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Alle kjøretøy som benyttes til leveranse av poser fra driftslager til dagligvarekjedenes eller Oppdragsgivers lager skal være nullutslippskjøretøy (dvs. 100 % batterielektrisk eller hydrogen) eller biogasskjøretøy som minimum oppfyller euroklasse 6/VI, jf. </w:t>
      </w:r>
      <w:r w:rsidRPr="00636849">
        <w:rPr>
          <w:rFonts w:ascii="Oslo Sans Office" w:eastAsia="Oslo Sans Office" w:hAnsi="Oslo Sans Office" w:cs="Oslo Sans Office"/>
          <w:szCs w:val="20"/>
        </w:rPr>
        <w:t>Kontrakten punkt 1</w:t>
      </w:r>
      <w:r w:rsidR="001A3A7C" w:rsidRPr="00636849">
        <w:rPr>
          <w:rFonts w:ascii="Oslo Sans Office" w:eastAsia="Oslo Sans Office" w:hAnsi="Oslo Sans Office" w:cs="Oslo Sans Office"/>
          <w:szCs w:val="20"/>
        </w:rPr>
        <w:t>4</w:t>
      </w:r>
      <w:r w:rsidRPr="00636849">
        <w:rPr>
          <w:rFonts w:ascii="Oslo Sans Office" w:eastAsia="Oslo Sans Office" w:hAnsi="Oslo Sans Office" w:cs="Oslo Sans Office"/>
          <w:szCs w:val="20"/>
        </w:rPr>
        <w:t>.1.</w:t>
      </w:r>
    </w:p>
    <w:p w14:paraId="2BCC5259" w14:textId="5E2167AD" w:rsidR="00B02938" w:rsidRPr="00497C5D" w:rsidRDefault="00B76949" w:rsidP="00B02938">
      <w:pPr>
        <w:pStyle w:val="Overskrift3"/>
      </w:pPr>
      <w:bookmarkStart w:id="172" w:name="_Toc236821669"/>
      <w:r>
        <w:t>Forurensning av poser</w:t>
      </w:r>
      <w:bookmarkEnd w:id="172"/>
    </w:p>
    <w:p w14:paraId="6BD22B26" w14:textId="3C8BDFFC" w:rsidR="00497C5D" w:rsidRPr="00497C5D" w:rsidRDefault="00497C5D" w:rsidP="00497C5D">
      <w:pPr>
        <w:spacing w:after="120" w:line="276" w:lineRule="auto"/>
        <w:rPr>
          <w:rFonts w:ascii="Oslo Sans Office" w:eastAsia="Oslo Sans Office" w:hAnsi="Oslo Sans Office" w:cs="Oslo Sans Office"/>
          <w:szCs w:val="20"/>
          <w:lang w:eastAsia="nb-NO"/>
        </w:rPr>
      </w:pPr>
      <w:r w:rsidRPr="00497C5D">
        <w:rPr>
          <w:rFonts w:ascii="Oslo Sans Office" w:eastAsia="Oslo Sans Office" w:hAnsi="Oslo Sans Office" w:cs="Oslo Sans Office"/>
          <w:szCs w:val="20"/>
          <w:lang w:eastAsia="nb-NO"/>
        </w:rPr>
        <w:t>Transporten skal skje slik at posene ikke forurenses.</w:t>
      </w:r>
    </w:p>
    <w:p w14:paraId="15F7B0E4" w14:textId="5CF2D15C" w:rsidR="00497C5D" w:rsidRDefault="00497C5D" w:rsidP="00B90D8A">
      <w:pPr>
        <w:pStyle w:val="Overskrift1"/>
        <w:rPr>
          <w:rFonts w:eastAsia="Oslo Sans Office"/>
        </w:rPr>
      </w:pPr>
      <w:bookmarkStart w:id="173" w:name="_Toc110598512"/>
      <w:bookmarkStart w:id="174" w:name="_Toc111555166"/>
      <w:bookmarkStart w:id="175" w:name="_Toc496288644"/>
      <w:bookmarkStart w:id="176" w:name="_Toc227759109"/>
      <w:bookmarkStart w:id="177" w:name="_Toc236821670"/>
      <w:r w:rsidRPr="00497C5D">
        <w:rPr>
          <w:rFonts w:eastAsia="Oslo Sans Office"/>
        </w:rPr>
        <w:t>Rapportering og driftsmøter</w:t>
      </w:r>
      <w:bookmarkEnd w:id="173"/>
      <w:bookmarkEnd w:id="174"/>
      <w:bookmarkEnd w:id="175"/>
      <w:bookmarkEnd w:id="176"/>
      <w:bookmarkEnd w:id="177"/>
    </w:p>
    <w:p w14:paraId="005C1DD1" w14:textId="77777777" w:rsidR="006A4DC6" w:rsidRPr="00497C5D" w:rsidRDefault="006A4DC6" w:rsidP="006A4DC6">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Krav til rapportering kan endres i løpet av kontraktsperioden. </w:t>
      </w:r>
    </w:p>
    <w:p w14:paraId="6E87C6D0" w14:textId="00EA5BAD" w:rsidR="00996BC3" w:rsidRPr="00497C5D" w:rsidRDefault="00996BC3" w:rsidP="00996BC3">
      <w:pPr>
        <w:pStyle w:val="Overskrift2"/>
      </w:pPr>
      <w:bookmarkStart w:id="178" w:name="_Toc236821671"/>
      <w:r w:rsidRPr="00497C5D">
        <w:t xml:space="preserve">Rapport </w:t>
      </w:r>
      <w:r w:rsidR="00CC7F57">
        <w:t>med</w:t>
      </w:r>
      <w:r w:rsidR="00CC7294">
        <w:t xml:space="preserve"> produksjonstall</w:t>
      </w:r>
      <w:r w:rsidR="000D49F4">
        <w:t xml:space="preserve"> og lageroversikt</w:t>
      </w:r>
      <w:bookmarkEnd w:id="178"/>
    </w:p>
    <w:p w14:paraId="12A6749E" w14:textId="36DD5F37" w:rsidR="00CC7294" w:rsidRDefault="00497C5D" w:rsidP="00996BC3">
      <w:pPr>
        <w:spacing w:after="160" w:line="259"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sende rapport med oppdaterte produksjonstall og lageroversikt for foregående uke hver mandag. Av produksjonstallene skal det fremgå hvor mange lilla og grønne poser som er levert til hvert enkelt lager, samt lagerbeholdning for driftslager.</w:t>
      </w:r>
    </w:p>
    <w:p w14:paraId="15673FCF" w14:textId="2FF27452" w:rsidR="00CC7F57" w:rsidRPr="00CC7F57" w:rsidRDefault="00CC7F57">
      <w:pPr>
        <w:pStyle w:val="Overskrift2"/>
        <w:spacing w:after="160" w:line="259" w:lineRule="auto"/>
        <w:contextualSpacing/>
        <w:rPr>
          <w:rFonts w:ascii="Oslo Sans Office" w:eastAsia="Oslo Sans Office" w:hAnsi="Oslo Sans Office" w:cs="Oslo Sans Office"/>
          <w:szCs w:val="20"/>
        </w:rPr>
      </w:pPr>
      <w:bookmarkStart w:id="179" w:name="_Toc236821672"/>
      <w:r w:rsidRPr="00497C5D">
        <w:t>Rapport</w:t>
      </w:r>
      <w:r>
        <w:t xml:space="preserve"> fra mottakskontroll</w:t>
      </w:r>
      <w:bookmarkEnd w:id="179"/>
    </w:p>
    <w:p w14:paraId="4146D51B" w14:textId="11C65E0B" w:rsidR="00740126" w:rsidRDefault="00497C5D" w:rsidP="00E22D51">
      <w:pPr>
        <w:spacing w:after="160" w:line="259"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Rapport fra mottakskontroll (punkt 5.2) skal sendes ukentlig de tre første månedene etter kontraktsoppstart. Deretter skal rapporten sendes en gang i måneden.</w:t>
      </w:r>
    </w:p>
    <w:p w14:paraId="567F4999" w14:textId="089C6061" w:rsidR="00740126" w:rsidRPr="00497C5D" w:rsidRDefault="00740126" w:rsidP="00740126">
      <w:pPr>
        <w:pStyle w:val="Overskrift2"/>
      </w:pPr>
      <w:bookmarkStart w:id="180" w:name="_Toc236821673"/>
      <w:r>
        <w:t>Oversikt over bestillinger</w:t>
      </w:r>
      <w:bookmarkEnd w:id="180"/>
    </w:p>
    <w:p w14:paraId="588514C2" w14:textId="12678BD8" w:rsidR="00740126" w:rsidRDefault="00497C5D" w:rsidP="00740126">
      <w:pPr>
        <w:spacing w:after="160" w:line="259"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Oversikt over samtlige bestillinger fra foregående kvartal skal leveres innen den 5. virkedagen i påfølgende kvartal. </w:t>
      </w:r>
    </w:p>
    <w:p w14:paraId="458998DE" w14:textId="11EE2CD3" w:rsidR="00740126" w:rsidRPr="00497C5D" w:rsidRDefault="00074F3C" w:rsidP="00740126">
      <w:pPr>
        <w:pStyle w:val="Overskrift2"/>
      </w:pPr>
      <w:bookmarkStart w:id="181" w:name="_Toc236821674"/>
      <w:r>
        <w:t>Rapport over kilometer og utslipp</w:t>
      </w:r>
      <w:bookmarkEnd w:id="181"/>
    </w:p>
    <w:p w14:paraId="664D112B" w14:textId="4B45DE8C" w:rsidR="00497C5D" w:rsidRPr="00497C5D" w:rsidRDefault="00497C5D" w:rsidP="00740126">
      <w:pPr>
        <w:spacing w:after="160" w:line="259" w:lineRule="auto"/>
        <w:contextualSpacing/>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rapportere samlet oversikt over antall kjørte kilometer </w:t>
      </w:r>
      <w:r w:rsidR="000E473B">
        <w:rPr>
          <w:rFonts w:ascii="Oslo Sans Office" w:eastAsia="Oslo Sans Office" w:hAnsi="Oslo Sans Office" w:cs="Oslo Sans Office"/>
          <w:szCs w:val="20"/>
        </w:rPr>
        <w:t xml:space="preserve">i Oslo </w:t>
      </w:r>
      <w:r w:rsidRPr="00497C5D">
        <w:rPr>
          <w:rFonts w:ascii="Oslo Sans Office" w:eastAsia="Oslo Sans Office" w:hAnsi="Oslo Sans Office" w:cs="Oslo Sans Office"/>
          <w:szCs w:val="20"/>
        </w:rPr>
        <w:t xml:space="preserve">og totale CO₂-utslipp (i kg) per rapporteringsperiode. Det skal leveres én årsrapport som omfatter </w:t>
      </w:r>
      <w:r w:rsidR="00DE59DA">
        <w:rPr>
          <w:rFonts w:ascii="Oslo Sans Office" w:eastAsia="Oslo Sans Office" w:hAnsi="Oslo Sans Office" w:cs="Oslo Sans Office"/>
          <w:szCs w:val="20"/>
        </w:rPr>
        <w:t xml:space="preserve">foregående år i løpet av 1.kvartal </w:t>
      </w:r>
      <w:r w:rsidR="00A131FF">
        <w:rPr>
          <w:rFonts w:ascii="Oslo Sans Office" w:eastAsia="Oslo Sans Office" w:hAnsi="Oslo Sans Office" w:cs="Oslo Sans Office"/>
          <w:szCs w:val="20"/>
        </w:rPr>
        <w:t>påfølgende år.</w:t>
      </w:r>
    </w:p>
    <w:p w14:paraId="69535FBA" w14:textId="46910104" w:rsidR="0077103B" w:rsidRPr="00497C5D" w:rsidRDefault="0077103B" w:rsidP="0077103B">
      <w:pPr>
        <w:pStyle w:val="Overskrift2"/>
      </w:pPr>
      <w:bookmarkStart w:id="182" w:name="_Toc236821675"/>
      <w:r>
        <w:t>Driftsmøter</w:t>
      </w:r>
      <w:bookmarkEnd w:id="182"/>
    </w:p>
    <w:p w14:paraId="3876F454" w14:textId="20AB869F" w:rsidR="00497C5D" w:rsidRPr="00497C5D"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Leverandør skal møte Oppdragsgiver til driftsmøter ved behov.</w:t>
      </w:r>
    </w:p>
    <w:p w14:paraId="468810E8" w14:textId="77777777" w:rsidR="00497C5D" w:rsidRPr="00497C5D" w:rsidRDefault="00497C5D" w:rsidP="00B90D8A">
      <w:pPr>
        <w:pStyle w:val="Overskrift1"/>
        <w:rPr>
          <w:rFonts w:eastAsia="Oslo Sans Office"/>
        </w:rPr>
      </w:pPr>
      <w:bookmarkStart w:id="183" w:name="_Toc110598513"/>
      <w:bookmarkStart w:id="184" w:name="_Toc111555167"/>
      <w:r w:rsidRPr="00497C5D">
        <w:rPr>
          <w:rFonts w:eastAsia="Oslo Sans Office"/>
        </w:rPr>
        <w:t xml:space="preserve"> </w:t>
      </w:r>
      <w:bookmarkStart w:id="185" w:name="_Toc905856003"/>
      <w:bookmarkStart w:id="186" w:name="_Toc227759110"/>
      <w:bookmarkStart w:id="187" w:name="_Toc236821676"/>
      <w:r w:rsidRPr="00497C5D">
        <w:rPr>
          <w:rFonts w:eastAsia="Oslo Sans Office"/>
        </w:rPr>
        <w:t>Beredskap</w:t>
      </w:r>
      <w:bookmarkEnd w:id="183"/>
      <w:bookmarkEnd w:id="184"/>
      <w:bookmarkEnd w:id="185"/>
      <w:bookmarkEnd w:id="186"/>
      <w:bookmarkEnd w:id="187"/>
    </w:p>
    <w:p w14:paraId="3E956FF5" w14:textId="7577B1B4" w:rsidR="003A7689" w:rsidRDefault="00497C5D" w:rsidP="00497C5D">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For at Oslos befolkning skal kunne kildesortere matavfall og plastemballasje må lilla og grønne </w:t>
      </w:r>
      <w:r w:rsidR="00B35FF2">
        <w:rPr>
          <w:rFonts w:ascii="Oslo Sans Office" w:eastAsia="Oslo Sans Office" w:hAnsi="Oslo Sans Office" w:cs="Oslo Sans Office"/>
          <w:szCs w:val="20"/>
        </w:rPr>
        <w:t xml:space="preserve">prikkede </w:t>
      </w:r>
      <w:r w:rsidRPr="00497C5D">
        <w:rPr>
          <w:rFonts w:ascii="Oslo Sans Office" w:eastAsia="Oslo Sans Office" w:hAnsi="Oslo Sans Office" w:cs="Oslo Sans Office"/>
          <w:szCs w:val="20"/>
        </w:rPr>
        <w:t xml:space="preserve">poser til enhver tid være tilgjengelig i dagligvarebutikkene i Oslo. </w:t>
      </w:r>
    </w:p>
    <w:p w14:paraId="7DA3BCC7" w14:textId="742BEEDA" w:rsidR="00FE6F5A" w:rsidRPr="00497C5D" w:rsidRDefault="00F21F54" w:rsidP="00FE6F5A">
      <w:pPr>
        <w:pStyle w:val="Overskrift2"/>
        <w:rPr>
          <w:rFonts w:eastAsia="Oslo Sans Office"/>
        </w:rPr>
      </w:pPr>
      <w:bookmarkStart w:id="188" w:name="_Toc236821677"/>
      <w:r>
        <w:rPr>
          <w:rFonts w:eastAsia="Oslo Sans Office"/>
        </w:rPr>
        <w:t>Beredskapsplan</w:t>
      </w:r>
      <w:bookmarkEnd w:id="188"/>
    </w:p>
    <w:p w14:paraId="280B3DEF" w14:textId="0B3A6801" w:rsidR="00294008" w:rsidRPr="00497C5D" w:rsidRDefault="00497C5D" w:rsidP="00294008">
      <w:pPr>
        <w:spacing w:after="160" w:line="259" w:lineRule="auto"/>
        <w:rPr>
          <w:rFonts w:ascii="Oslo Sans Office" w:eastAsia="Oslo Sans Office" w:hAnsi="Oslo Sans Office" w:cs="Oslo Sans Office"/>
          <w:szCs w:val="20"/>
        </w:rPr>
      </w:pPr>
      <w:r w:rsidRPr="00497C5D">
        <w:rPr>
          <w:rFonts w:ascii="Oslo Sans Office" w:eastAsia="Oslo Sans Office" w:hAnsi="Oslo Sans Office" w:cs="Oslo Sans Office"/>
          <w:szCs w:val="20"/>
        </w:rPr>
        <w:t xml:space="preserve">Leverandør skal </w:t>
      </w:r>
      <w:r w:rsidR="005A2BB6">
        <w:rPr>
          <w:rFonts w:ascii="Oslo Sans Office" w:eastAsia="Oslo Sans Office" w:hAnsi="Oslo Sans Office" w:cs="Oslo Sans Office"/>
          <w:szCs w:val="20"/>
        </w:rPr>
        <w:t xml:space="preserve">ha </w:t>
      </w:r>
      <w:r w:rsidR="00C97691">
        <w:rPr>
          <w:rFonts w:ascii="Oslo Sans Office" w:eastAsia="Oslo Sans Office" w:hAnsi="Oslo Sans Office" w:cs="Oslo Sans Office"/>
          <w:szCs w:val="20"/>
        </w:rPr>
        <w:t>en beredskaps</w:t>
      </w:r>
      <w:r w:rsidR="005A2BB6">
        <w:rPr>
          <w:rFonts w:ascii="Oslo Sans Office" w:eastAsia="Oslo Sans Office" w:hAnsi="Oslo Sans Office" w:cs="Oslo Sans Office"/>
          <w:szCs w:val="20"/>
        </w:rPr>
        <w:t xml:space="preserve">løsning </w:t>
      </w:r>
      <w:r w:rsidR="00C97691">
        <w:rPr>
          <w:rFonts w:ascii="Oslo Sans Office" w:eastAsia="Oslo Sans Office" w:hAnsi="Oslo Sans Office" w:cs="Oslo Sans Office"/>
          <w:szCs w:val="20"/>
        </w:rPr>
        <w:t>som sikrer l</w:t>
      </w:r>
      <w:r w:rsidR="00294008" w:rsidRPr="00497C5D">
        <w:rPr>
          <w:rFonts w:ascii="Oslo Sans Office" w:eastAsia="Oslo Sans Office" w:hAnsi="Oslo Sans Office" w:cs="Oslo Sans Office"/>
          <w:szCs w:val="20"/>
        </w:rPr>
        <w:t>evering av poser i tilfelle uønskede hendelser</w:t>
      </w:r>
      <w:r w:rsidR="00294008">
        <w:rPr>
          <w:rFonts w:ascii="Oslo Sans Office" w:eastAsia="Oslo Sans Office" w:hAnsi="Oslo Sans Office" w:cs="Oslo Sans Office"/>
          <w:szCs w:val="20"/>
        </w:rPr>
        <w:t xml:space="preserve"> relatert til driftslager slik som naturkatastrofer, </w:t>
      </w:r>
      <w:proofErr w:type="gramStart"/>
      <w:r w:rsidR="00294008">
        <w:rPr>
          <w:rFonts w:ascii="Oslo Sans Office" w:eastAsia="Oslo Sans Office" w:hAnsi="Oslo Sans Office" w:cs="Oslo Sans Office"/>
          <w:szCs w:val="20"/>
        </w:rPr>
        <w:t>brann,</w:t>
      </w:r>
      <w:proofErr w:type="gramEnd"/>
      <w:r w:rsidR="00294008" w:rsidRPr="00497C5D">
        <w:rPr>
          <w:rFonts w:ascii="Oslo Sans Office" w:eastAsia="Oslo Sans Office" w:hAnsi="Oslo Sans Office" w:cs="Oslo Sans Office"/>
          <w:szCs w:val="20"/>
        </w:rPr>
        <w:t xml:space="preserve"> </w:t>
      </w:r>
      <w:r w:rsidR="00294008">
        <w:rPr>
          <w:rFonts w:ascii="Oslo Sans Office" w:eastAsia="Oslo Sans Office" w:hAnsi="Oslo Sans Office" w:cs="Oslo Sans Office"/>
          <w:szCs w:val="20"/>
        </w:rPr>
        <w:t xml:space="preserve">flom. I tillegg skal planen </w:t>
      </w:r>
      <w:r w:rsidR="00C97691">
        <w:rPr>
          <w:rFonts w:ascii="Oslo Sans Office" w:eastAsia="Oslo Sans Office" w:hAnsi="Oslo Sans Office" w:cs="Oslo Sans Office"/>
          <w:szCs w:val="20"/>
        </w:rPr>
        <w:t>sikre beredskap</w:t>
      </w:r>
      <w:r w:rsidR="00294008">
        <w:rPr>
          <w:rFonts w:ascii="Oslo Sans Office" w:eastAsia="Oslo Sans Office" w:hAnsi="Oslo Sans Office" w:cs="Oslo Sans Office"/>
          <w:szCs w:val="20"/>
        </w:rPr>
        <w:t xml:space="preserve"> for </w:t>
      </w:r>
      <w:r w:rsidR="00294008" w:rsidRPr="00497C5D">
        <w:rPr>
          <w:rFonts w:ascii="Oslo Sans Office" w:eastAsia="Oslo Sans Office" w:hAnsi="Oslo Sans Office" w:cs="Oslo Sans Office"/>
          <w:szCs w:val="20"/>
        </w:rPr>
        <w:t>kortere og lengre driftsstans på eget eller underleverandørs produksjonsanlegg</w:t>
      </w:r>
      <w:r w:rsidR="00294008">
        <w:rPr>
          <w:rFonts w:ascii="Oslo Sans Office" w:eastAsia="Oslo Sans Office" w:hAnsi="Oslo Sans Office" w:cs="Oslo Sans Office"/>
          <w:szCs w:val="20"/>
        </w:rPr>
        <w:t xml:space="preserve"> med videre.</w:t>
      </w:r>
      <w:r w:rsidR="00294008" w:rsidRPr="00497C5D">
        <w:rPr>
          <w:rFonts w:ascii="Oslo Sans Office" w:eastAsia="Oslo Sans Office" w:hAnsi="Oslo Sans Office" w:cs="Oslo Sans Office"/>
          <w:szCs w:val="20"/>
        </w:rPr>
        <w:t xml:space="preserve"> </w:t>
      </w:r>
    </w:p>
    <w:p w14:paraId="5948B967" w14:textId="5253CA5F" w:rsidR="00EA0424" w:rsidRDefault="00EA0424" w:rsidP="00497C5D">
      <w:pPr>
        <w:spacing w:after="160" w:line="259" w:lineRule="auto"/>
        <w:rPr>
          <w:rFonts w:ascii="Oslo Sans Office" w:eastAsia="Oslo Sans Office" w:hAnsi="Oslo Sans Office" w:cs="Oslo Sans Office"/>
          <w:szCs w:val="20"/>
        </w:rPr>
      </w:pPr>
    </w:p>
    <w:p w14:paraId="0ECFEDF7" w14:textId="372A3793" w:rsidR="00EA0424" w:rsidRPr="00497C5D" w:rsidRDefault="002363C9" w:rsidP="00EA0424">
      <w:pPr>
        <w:pStyle w:val="Overskrift2"/>
        <w:rPr>
          <w:rFonts w:eastAsia="Oslo Sans Office"/>
        </w:rPr>
      </w:pPr>
      <w:bookmarkStart w:id="189" w:name="_Toc236821678"/>
      <w:r>
        <w:rPr>
          <w:rFonts w:eastAsia="Oslo Sans Office"/>
        </w:rPr>
        <w:lastRenderedPageBreak/>
        <w:t>Løsning for beredskapsplan</w:t>
      </w:r>
      <w:bookmarkEnd w:id="189"/>
      <w:r>
        <w:rPr>
          <w:rFonts w:eastAsia="Oslo Sans Office"/>
        </w:rPr>
        <w:t xml:space="preserve"> </w:t>
      </w:r>
    </w:p>
    <w:p w14:paraId="53F1B05A" w14:textId="0D67C8DD" w:rsidR="00497C5D" w:rsidRPr="00497C5D" w:rsidRDefault="00337017" w:rsidP="00497C5D">
      <w:pPr>
        <w:spacing w:after="160" w:line="259" w:lineRule="auto"/>
        <w:rPr>
          <w:rFonts w:ascii="Oslo Sans Office" w:eastAsia="Oslo Sans Office" w:hAnsi="Oslo Sans Office" w:cs="Oslo Sans Office"/>
          <w:szCs w:val="20"/>
        </w:rPr>
      </w:pPr>
      <w:r>
        <w:rPr>
          <w:rFonts w:ascii="Oslo Sans Office" w:eastAsia="Oslo Sans Office" w:hAnsi="Oslo Sans Office" w:cs="Oslo Sans Office"/>
          <w:szCs w:val="20"/>
        </w:rPr>
        <w:t>Leverandøren</w:t>
      </w:r>
      <w:r w:rsidR="00497C5D" w:rsidRPr="00497C5D">
        <w:rPr>
          <w:rFonts w:ascii="Oslo Sans Office" w:eastAsia="Oslo Sans Office" w:hAnsi="Oslo Sans Office" w:cs="Oslo Sans Office"/>
          <w:szCs w:val="20"/>
        </w:rPr>
        <w:t xml:space="preserve"> skal </w:t>
      </w:r>
      <w:r w:rsidR="00CA4829">
        <w:rPr>
          <w:rFonts w:ascii="Oslo Sans Office" w:eastAsia="Oslo Sans Office" w:hAnsi="Oslo Sans Office" w:cs="Oslo Sans Office"/>
          <w:szCs w:val="20"/>
        </w:rPr>
        <w:t xml:space="preserve">beskrive sin </w:t>
      </w:r>
      <w:r w:rsidR="009A2A1C">
        <w:rPr>
          <w:rFonts w:ascii="Oslo Sans Office" w:eastAsia="Oslo Sans Office" w:hAnsi="Oslo Sans Office" w:cs="Oslo Sans Office"/>
          <w:szCs w:val="20"/>
        </w:rPr>
        <w:t>beredskapsplan</w:t>
      </w:r>
      <w:r w:rsidR="00CA4829">
        <w:rPr>
          <w:rFonts w:ascii="Oslo Sans Office" w:eastAsia="Oslo Sans Office" w:hAnsi="Oslo Sans Office" w:cs="Oslo Sans Office"/>
          <w:szCs w:val="20"/>
        </w:rPr>
        <w:t xml:space="preserve"> </w:t>
      </w:r>
      <w:r w:rsidR="00497C5D" w:rsidRPr="00497C5D">
        <w:rPr>
          <w:rFonts w:ascii="Oslo Sans Office" w:eastAsia="Oslo Sans Office" w:hAnsi="Oslo Sans Office" w:cs="Oslo Sans Office"/>
          <w:szCs w:val="20"/>
        </w:rPr>
        <w:t xml:space="preserve">for å sikre levering ved uønskede hendelser som påvirker </w:t>
      </w:r>
      <w:r w:rsidR="00D7476D">
        <w:rPr>
          <w:rFonts w:ascii="Oslo Sans Office" w:eastAsia="Oslo Sans Office" w:hAnsi="Oslo Sans Office" w:cs="Oslo Sans Office"/>
          <w:szCs w:val="20"/>
        </w:rPr>
        <w:t>drifts</w:t>
      </w:r>
      <w:r w:rsidR="00497C5D" w:rsidRPr="00497C5D">
        <w:rPr>
          <w:rFonts w:ascii="Oslo Sans Office" w:eastAsia="Oslo Sans Office" w:hAnsi="Oslo Sans Office" w:cs="Oslo Sans Office"/>
          <w:szCs w:val="20"/>
        </w:rPr>
        <w:t xml:space="preserve">lager og transport av posene, </w:t>
      </w:r>
      <w:r w:rsidR="00396753">
        <w:rPr>
          <w:rFonts w:ascii="Oslo Sans Office" w:eastAsia="Oslo Sans Office" w:hAnsi="Oslo Sans Office" w:cs="Oslo Sans Office"/>
          <w:szCs w:val="20"/>
        </w:rPr>
        <w:t>samt driftsstans ved produksjonssted. Dette</w:t>
      </w:r>
      <w:r w:rsidR="00497C5D" w:rsidRPr="00497C5D">
        <w:rPr>
          <w:rFonts w:ascii="Oslo Sans Office" w:eastAsia="Oslo Sans Office" w:hAnsi="Oslo Sans Office" w:cs="Oslo Sans Office"/>
          <w:szCs w:val="20"/>
        </w:rPr>
        <w:t xml:space="preserve"> skal oppgis i Bilag 3 Leverandørs beskrivelse.</w:t>
      </w:r>
      <w:r w:rsidR="00FD5168">
        <w:rPr>
          <w:rFonts w:ascii="Oslo Sans Office" w:eastAsia="Oslo Sans Office" w:hAnsi="Oslo Sans Office" w:cs="Oslo Sans Office"/>
          <w:szCs w:val="20"/>
        </w:rPr>
        <w:t xml:space="preserve"> Løsningen for beredskap vil evalueres.</w:t>
      </w:r>
    </w:p>
    <w:p w14:paraId="7117A88F" w14:textId="77777777" w:rsidR="00487635" w:rsidRPr="00497C5D" w:rsidRDefault="00487635" w:rsidP="00497C5D">
      <w:pPr>
        <w:spacing w:after="160" w:line="259" w:lineRule="auto"/>
        <w:rPr>
          <w:rFonts w:ascii="Oslo Sans Office" w:eastAsia="Oslo Sans Office" w:hAnsi="Oslo Sans Office" w:cs="Oslo Sans Office"/>
          <w:szCs w:val="20"/>
        </w:rPr>
      </w:pPr>
    </w:p>
    <w:p w14:paraId="73BA1E1D" w14:textId="17909774" w:rsidR="00A82AF7" w:rsidRDefault="00A82AF7" w:rsidP="00A82AF7">
      <w:pPr>
        <w:pStyle w:val="Overskrift1"/>
      </w:pPr>
      <w:bookmarkStart w:id="190" w:name="_Toc236821679"/>
      <w:r>
        <w:t>Kravoversikt</w:t>
      </w:r>
      <w:bookmarkEnd w:id="190"/>
      <w:r>
        <w:t xml:space="preserve"> </w:t>
      </w:r>
    </w:p>
    <w:tbl>
      <w:tblPr>
        <w:tblStyle w:val="Listetabell4uthevingsfarge1"/>
        <w:tblW w:w="0" w:type="auto"/>
        <w:tblLook w:val="04A0" w:firstRow="1" w:lastRow="0" w:firstColumn="1" w:lastColumn="0" w:noHBand="0" w:noVBand="1"/>
      </w:tblPr>
      <w:tblGrid>
        <w:gridCol w:w="2405"/>
        <w:gridCol w:w="6849"/>
      </w:tblGrid>
      <w:tr w:rsidR="00665CD0" w14:paraId="4FAD407E" w14:textId="77777777" w:rsidTr="007073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A8DC739" w14:textId="77777777" w:rsidR="00665CD0" w:rsidRDefault="00665CD0" w:rsidP="007073D7">
            <w:r>
              <w:t>Felt</w:t>
            </w:r>
          </w:p>
        </w:tc>
        <w:tc>
          <w:tcPr>
            <w:tcW w:w="6849" w:type="dxa"/>
          </w:tcPr>
          <w:p w14:paraId="3C20C188" w14:textId="77777777" w:rsidR="00665CD0" w:rsidRDefault="00665CD0" w:rsidP="007073D7">
            <w:pPr>
              <w:cnfStyle w:val="100000000000" w:firstRow="1" w:lastRow="0" w:firstColumn="0" w:lastColumn="0" w:oddVBand="0" w:evenVBand="0" w:oddHBand="0" w:evenHBand="0" w:firstRowFirstColumn="0" w:firstRowLastColumn="0" w:lastRowFirstColumn="0" w:lastRowLastColumn="0"/>
            </w:pPr>
            <w:r>
              <w:t>Forklaringer</w:t>
            </w:r>
          </w:p>
        </w:tc>
      </w:tr>
      <w:tr w:rsidR="00B1657D" w14:paraId="2CC8945E" w14:textId="77777777" w:rsidTr="007073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7DDC83" w14:textId="4270CBB8" w:rsidR="00B1657D" w:rsidRDefault="00B1657D" w:rsidP="007073D7">
            <w:r>
              <w:t>Kap.nr</w:t>
            </w:r>
          </w:p>
        </w:tc>
        <w:tc>
          <w:tcPr>
            <w:tcW w:w="6849" w:type="dxa"/>
          </w:tcPr>
          <w:p w14:paraId="118169E8" w14:textId="194C35A0" w:rsidR="00B1657D" w:rsidRDefault="00B1657D" w:rsidP="007073D7">
            <w:pPr>
              <w:cnfStyle w:val="000000100000" w:firstRow="0" w:lastRow="0" w:firstColumn="0" w:lastColumn="0" w:oddVBand="0" w:evenVBand="0" w:oddHBand="1" w:evenHBand="0" w:firstRowFirstColumn="0" w:firstRowLastColumn="0" w:lastRowFirstColumn="0" w:lastRowLastColumn="0"/>
            </w:pPr>
            <w:r>
              <w:t>Hvilket underkapittel som gjelder det eksakte kravet</w:t>
            </w:r>
          </w:p>
        </w:tc>
      </w:tr>
      <w:tr w:rsidR="00665CD0" w14:paraId="6BEEDC8D" w14:textId="77777777" w:rsidTr="007073D7">
        <w:tc>
          <w:tcPr>
            <w:cnfStyle w:val="001000000000" w:firstRow="0" w:lastRow="0" w:firstColumn="1" w:lastColumn="0" w:oddVBand="0" w:evenVBand="0" w:oddHBand="0" w:evenHBand="0" w:firstRowFirstColumn="0" w:firstRowLastColumn="0" w:lastRowFirstColumn="0" w:lastRowLastColumn="0"/>
            <w:tcW w:w="2405" w:type="dxa"/>
          </w:tcPr>
          <w:p w14:paraId="4490038E" w14:textId="12B597AD" w:rsidR="00665CD0" w:rsidRDefault="00665CD0" w:rsidP="007073D7">
            <w:r>
              <w:t>Beskrivelse av krav</w:t>
            </w:r>
          </w:p>
        </w:tc>
        <w:tc>
          <w:tcPr>
            <w:tcW w:w="6849" w:type="dxa"/>
          </w:tcPr>
          <w:p w14:paraId="63E539FF" w14:textId="56E5920C" w:rsidR="00665CD0" w:rsidRDefault="00665CD0" w:rsidP="007073D7">
            <w:pPr>
              <w:cnfStyle w:val="000000000000" w:firstRow="0" w:lastRow="0" w:firstColumn="0" w:lastColumn="0" w:oddVBand="0" w:evenVBand="0" w:oddHBand="0" w:evenHBand="0" w:firstRowFirstColumn="0" w:firstRowLastColumn="0" w:lastRowFirstColumn="0" w:lastRowLastColumn="0"/>
            </w:pPr>
            <w:r>
              <w:t>Beskrivelse av kravet</w:t>
            </w:r>
          </w:p>
        </w:tc>
      </w:tr>
      <w:tr w:rsidR="008E3B36" w14:paraId="28E84BC6" w14:textId="77777777" w:rsidTr="007073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9741933" w14:textId="17AC1F7E" w:rsidR="008E3B36" w:rsidRDefault="008E3B36" w:rsidP="007073D7">
            <w:r>
              <w:t>Dokumentasjon</w:t>
            </w:r>
          </w:p>
        </w:tc>
        <w:tc>
          <w:tcPr>
            <w:tcW w:w="6849" w:type="dxa"/>
          </w:tcPr>
          <w:p w14:paraId="25F7A7AD" w14:textId="4CB845FB" w:rsidR="008E3B36" w:rsidRPr="002C1245" w:rsidRDefault="00204380" w:rsidP="007073D7">
            <w:pPr>
              <w:cnfStyle w:val="000000100000" w:firstRow="0" w:lastRow="0" w:firstColumn="0" w:lastColumn="0" w:oddVBand="0" w:evenVBand="0" w:oddHBand="1" w:evenHBand="0" w:firstRowFirstColumn="0" w:firstRowLastColumn="0" w:lastRowFirstColumn="0" w:lastRowLastColumn="0"/>
              <w:rPr>
                <w:b/>
                <w:bCs/>
              </w:rPr>
            </w:pPr>
            <w:r>
              <w:t>Hvordan oppfyllelse av kravet skal dokumenteres</w:t>
            </w:r>
          </w:p>
        </w:tc>
      </w:tr>
      <w:tr w:rsidR="00665CD0" w14:paraId="29352F58" w14:textId="77777777" w:rsidTr="007073D7">
        <w:tc>
          <w:tcPr>
            <w:cnfStyle w:val="001000000000" w:firstRow="0" w:lastRow="0" w:firstColumn="1" w:lastColumn="0" w:oddVBand="0" w:evenVBand="0" w:oddHBand="0" w:evenHBand="0" w:firstRowFirstColumn="0" w:firstRowLastColumn="0" w:lastRowFirstColumn="0" w:lastRowLastColumn="0"/>
            <w:tcW w:w="2405" w:type="dxa"/>
          </w:tcPr>
          <w:p w14:paraId="45900329" w14:textId="77777777" w:rsidR="00665CD0" w:rsidRDefault="00665CD0" w:rsidP="007073D7">
            <w:r>
              <w:t>Kravtype</w:t>
            </w:r>
          </w:p>
        </w:tc>
        <w:tc>
          <w:tcPr>
            <w:tcW w:w="6849" w:type="dxa"/>
          </w:tcPr>
          <w:p w14:paraId="40D61223" w14:textId="6506A441" w:rsidR="00665CD0" w:rsidRDefault="00665CD0" w:rsidP="007073D7">
            <w:pPr>
              <w:cnfStyle w:val="000000000000" w:firstRow="0" w:lastRow="0" w:firstColumn="0" w:lastColumn="0" w:oddVBand="0" w:evenVBand="0" w:oddHBand="0" w:evenHBand="0" w:firstRowFirstColumn="0" w:firstRowLastColumn="0" w:lastRowFirstColumn="0" w:lastRowLastColumn="0"/>
            </w:pPr>
            <w:r w:rsidRPr="002C1245">
              <w:rPr>
                <w:b/>
                <w:bCs/>
              </w:rPr>
              <w:t>M</w:t>
            </w:r>
            <w:r>
              <w:t xml:space="preserve">: </w:t>
            </w:r>
            <w:r w:rsidR="00B635B1">
              <w:t>M</w:t>
            </w:r>
            <w:r>
              <w:t>inimumskrav som ikke er gjenstand for relativ vurdering.</w:t>
            </w:r>
          </w:p>
          <w:p w14:paraId="6F82A52C" w14:textId="212976FF" w:rsidR="00665CD0" w:rsidRDefault="00665CD0" w:rsidP="007073D7">
            <w:pPr>
              <w:cnfStyle w:val="000000000000" w:firstRow="0" w:lastRow="0" w:firstColumn="0" w:lastColumn="0" w:oddVBand="0" w:evenVBand="0" w:oddHBand="0" w:evenHBand="0" w:firstRowFirstColumn="0" w:firstRowLastColumn="0" w:lastRowFirstColumn="0" w:lastRowLastColumn="0"/>
            </w:pPr>
            <w:r w:rsidRPr="002C1245">
              <w:rPr>
                <w:b/>
                <w:bCs/>
              </w:rPr>
              <w:t>E</w:t>
            </w:r>
            <w:r>
              <w:t xml:space="preserve">: </w:t>
            </w:r>
            <w:r w:rsidR="007A7380">
              <w:t>E</w:t>
            </w:r>
            <w:r>
              <w:t xml:space="preserve">valueringskrav. Oppdragsgiver vil evaluere leverandørenes beskrivelse </w:t>
            </w:r>
            <w:r w:rsidR="00350686">
              <w:t xml:space="preserve">i bilag 3 </w:t>
            </w:r>
            <w:r>
              <w:t xml:space="preserve">av </w:t>
            </w:r>
            <w:r w:rsidR="00942967">
              <w:t xml:space="preserve">de ulike </w:t>
            </w:r>
            <w:r>
              <w:t>evalueringskrav</w:t>
            </w:r>
            <w:r w:rsidR="00942967">
              <w:t xml:space="preserve"> (E-krav)</w:t>
            </w:r>
            <w:r>
              <w:t xml:space="preserve"> opp mot tildelingskriteriene</w:t>
            </w:r>
            <w:r w:rsidR="00181A56">
              <w:t xml:space="preserve"> (se konkurransegrunnlagets punkt </w:t>
            </w:r>
            <w:r w:rsidR="00B94179">
              <w:t>5.2</w:t>
            </w:r>
            <w:r w:rsidR="00A73687">
              <w:t xml:space="preserve"> «Grunnlag for evaluering»).</w:t>
            </w:r>
            <w:r>
              <w:t xml:space="preserve"> </w:t>
            </w:r>
          </w:p>
          <w:p w14:paraId="76FB7E9C" w14:textId="0C3DE754" w:rsidR="00665CD0" w:rsidRDefault="00665CD0" w:rsidP="000F7648">
            <w:pPr>
              <w:cnfStyle w:val="000000000000" w:firstRow="0" w:lastRow="0" w:firstColumn="0" w:lastColumn="0" w:oddVBand="0" w:evenVBand="0" w:oddHBand="0" w:evenHBand="0" w:firstRowFirstColumn="0" w:firstRowLastColumn="0" w:lastRowFirstColumn="0" w:lastRowLastColumn="0"/>
            </w:pPr>
            <w:r>
              <w:t xml:space="preserve">E-krav er formulert </w:t>
            </w:r>
            <w:r w:rsidR="00A45DDD">
              <w:t>som</w:t>
            </w:r>
            <w:r>
              <w:t xml:space="preserve"> at tilbudt løsning «bør» oppfylle kravet. Bruken av ordet «bør» skal ikke tolkes som at kravet er lite viktig for oppdragsgiver å få oppfylt. Bruken av «bør» i kravformuleringen er dessuten kun relevant i </w:t>
            </w:r>
            <w:r w:rsidR="00833E5D">
              <w:t>anskaffelsesprosessen</w:t>
            </w:r>
            <w:r>
              <w:t xml:space="preserve">. Det betyr at etter </w:t>
            </w:r>
            <w:r w:rsidR="00833E5D">
              <w:t>kontraktsinngåelse</w:t>
            </w:r>
            <w:r>
              <w:t xml:space="preserve"> skal all</w:t>
            </w:r>
            <w:r w:rsidR="00833E5D">
              <w:t xml:space="preserve">e </w:t>
            </w:r>
            <w:r>
              <w:t xml:space="preserve">krav som er besvart som oppfylt (svarkode «Ja»-se nedenfor) regnes som å inngå i </w:t>
            </w:r>
            <w:r w:rsidR="00833E5D">
              <w:t>kontraktfestet</w:t>
            </w:r>
            <w:r>
              <w:t xml:space="preserve"> </w:t>
            </w:r>
            <w:r w:rsidR="00833E5D">
              <w:t>leveranse</w:t>
            </w:r>
            <w:r>
              <w:t xml:space="preserve">, </w:t>
            </w:r>
            <w:r w:rsidR="00833E5D">
              <w:t>uavhengig</w:t>
            </w:r>
            <w:r>
              <w:t xml:space="preserve"> av bruk av «bør» i kravformuleringen.</w:t>
            </w:r>
          </w:p>
        </w:tc>
      </w:tr>
      <w:tr w:rsidR="00B42972" w14:paraId="6C875593" w14:textId="77777777" w:rsidTr="007073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3887072" w14:textId="700DFF46" w:rsidR="00B42972" w:rsidRDefault="00FC5AC1" w:rsidP="00B42972">
            <w:r>
              <w:t>Svar</w:t>
            </w:r>
            <w:r w:rsidR="00B42972">
              <w:t xml:space="preserve"> (Ja/Nei)</w:t>
            </w:r>
          </w:p>
        </w:tc>
        <w:tc>
          <w:tcPr>
            <w:tcW w:w="6849" w:type="dxa"/>
          </w:tcPr>
          <w:p w14:paraId="61E3BEDE" w14:textId="77777777" w:rsidR="00B42972" w:rsidRDefault="00B42972" w:rsidP="00B42972">
            <w:pPr>
              <w:cnfStyle w:val="000000100000" w:firstRow="0" w:lastRow="0" w:firstColumn="0" w:lastColumn="0" w:oddVBand="0" w:evenVBand="0" w:oddHBand="1" w:evenHBand="0" w:firstRowFirstColumn="0" w:firstRowLastColumn="0" w:lastRowFirstColumn="0" w:lastRowLastColumn="0"/>
            </w:pPr>
            <w:r>
              <w:t>«Ja» betyr av leverandøren leverer tjenesten eller funksjonen og/eller aksepterer dette kravet. Svaret forplikter leverandøren som en del av leveransen</w:t>
            </w:r>
          </w:p>
          <w:p w14:paraId="38964460" w14:textId="77777777" w:rsidR="00B42972" w:rsidRDefault="00B42972" w:rsidP="00B42972">
            <w:pPr>
              <w:cnfStyle w:val="000000100000" w:firstRow="0" w:lastRow="0" w:firstColumn="0" w:lastColumn="0" w:oddVBand="0" w:evenVBand="0" w:oddHBand="1" w:evenHBand="0" w:firstRowFirstColumn="0" w:firstRowLastColumn="0" w:lastRowFirstColumn="0" w:lastRowLastColumn="0"/>
            </w:pPr>
            <w:r>
              <w:t>«Nei» betyr at leverandøren ikke kan levere tjenesten eller funksjonen og/eller kravet aksepteres ikke.</w:t>
            </w:r>
          </w:p>
          <w:p w14:paraId="544EC278" w14:textId="7A1F3403" w:rsidR="00E30A0F" w:rsidRPr="002C1245" w:rsidRDefault="00E30A0F" w:rsidP="00B42972">
            <w:pPr>
              <w:cnfStyle w:val="000000100000" w:firstRow="0" w:lastRow="0" w:firstColumn="0" w:lastColumn="0" w:oddVBand="0" w:evenVBand="0" w:oddHBand="1" w:evenHBand="0" w:firstRowFirstColumn="0" w:firstRowLastColumn="0" w:lastRowFirstColumn="0" w:lastRowLastColumn="0"/>
              <w:rPr>
                <w:b/>
                <w:bCs/>
              </w:rPr>
            </w:pPr>
            <w:r>
              <w:rPr>
                <w:b/>
                <w:bCs/>
              </w:rPr>
              <w:t xml:space="preserve">NB: </w:t>
            </w:r>
            <w:r w:rsidR="00854539">
              <w:rPr>
                <w:b/>
                <w:bCs/>
              </w:rPr>
              <w:t>Svaret «Nei» på et minimumskrav vil kunne føre til at tilbudet vil bli avvist.</w:t>
            </w:r>
          </w:p>
        </w:tc>
      </w:tr>
    </w:tbl>
    <w:p w14:paraId="24432EE7" w14:textId="77777777" w:rsidR="00665CD0" w:rsidRDefault="00665CD0" w:rsidP="00110AB1"/>
    <w:p w14:paraId="6C96B24E" w14:textId="77777777" w:rsidR="008378A4" w:rsidRDefault="008378A4" w:rsidP="00110AB1"/>
    <w:p w14:paraId="45442202" w14:textId="714FDEDC" w:rsidR="005C2F5C" w:rsidRDefault="005C2F5C" w:rsidP="005C2F5C">
      <w:pPr>
        <w:pStyle w:val="Bildetekst"/>
      </w:pPr>
    </w:p>
    <w:tbl>
      <w:tblPr>
        <w:tblStyle w:val="Listetabell4uthevingsfarge1"/>
        <w:tblW w:w="9966"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006"/>
        <w:gridCol w:w="1743"/>
        <w:gridCol w:w="751"/>
        <w:gridCol w:w="993"/>
        <w:gridCol w:w="2509"/>
      </w:tblGrid>
      <w:tr w:rsidR="00284BED" w14:paraId="1BD065EE" w14:textId="77777777" w:rsidTr="00284B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0D7F564E" w14:textId="7C546007" w:rsidR="00284BED" w:rsidRPr="00F635A9" w:rsidRDefault="00284BED" w:rsidP="00B42972">
            <w:r w:rsidRPr="00F635A9">
              <w:t xml:space="preserve">Kap.nr </w:t>
            </w:r>
          </w:p>
        </w:tc>
        <w:tc>
          <w:tcPr>
            <w:tcW w:w="3006" w:type="dxa"/>
          </w:tcPr>
          <w:p w14:paraId="691EB956" w14:textId="3D173C62" w:rsidR="00284BED" w:rsidRDefault="00284BED" w:rsidP="005C2F5C">
            <w:pPr>
              <w:cnfStyle w:val="100000000000" w:firstRow="1" w:lastRow="0" w:firstColumn="0" w:lastColumn="0" w:oddVBand="0" w:evenVBand="0" w:oddHBand="0" w:evenHBand="0" w:firstRowFirstColumn="0" w:firstRowLastColumn="0" w:lastRowFirstColumn="0" w:lastRowLastColumn="0"/>
            </w:pPr>
            <w:r>
              <w:t>Beskrivelse av krav</w:t>
            </w:r>
          </w:p>
        </w:tc>
        <w:tc>
          <w:tcPr>
            <w:tcW w:w="1743" w:type="dxa"/>
          </w:tcPr>
          <w:p w14:paraId="3E3923AB" w14:textId="735EFD9C" w:rsidR="00284BED" w:rsidRPr="00263E1E" w:rsidRDefault="00284BED" w:rsidP="00B42972">
            <w:pPr>
              <w:cnfStyle w:val="100000000000" w:firstRow="1" w:lastRow="0" w:firstColumn="0" w:lastColumn="0" w:oddVBand="0" w:evenVBand="0" w:oddHBand="0" w:evenHBand="0" w:firstRowFirstColumn="0" w:firstRowLastColumn="0" w:lastRowFirstColumn="0" w:lastRowLastColumn="0"/>
              <w:rPr>
                <w:b w:val="0"/>
                <w:bCs w:val="0"/>
              </w:rPr>
            </w:pPr>
            <w:proofErr w:type="spellStart"/>
            <w:r>
              <w:t>Doku-mentasjon</w:t>
            </w:r>
            <w:proofErr w:type="spellEnd"/>
          </w:p>
        </w:tc>
        <w:tc>
          <w:tcPr>
            <w:tcW w:w="751" w:type="dxa"/>
          </w:tcPr>
          <w:p w14:paraId="5AB911A0" w14:textId="290AA538" w:rsidR="00284BED" w:rsidRDefault="00284BED" w:rsidP="00B42972">
            <w:pPr>
              <w:cnfStyle w:val="100000000000" w:firstRow="1" w:lastRow="0" w:firstColumn="0" w:lastColumn="0" w:oddVBand="0" w:evenVBand="0" w:oddHBand="0" w:evenHBand="0" w:firstRowFirstColumn="0" w:firstRowLastColumn="0" w:lastRowFirstColumn="0" w:lastRowLastColumn="0"/>
            </w:pPr>
            <w:r>
              <w:t>Krav type</w:t>
            </w:r>
          </w:p>
        </w:tc>
        <w:tc>
          <w:tcPr>
            <w:tcW w:w="993" w:type="dxa"/>
          </w:tcPr>
          <w:p w14:paraId="08E60ADC" w14:textId="09533D74" w:rsidR="00284BED" w:rsidRDefault="00284BED" w:rsidP="00B42972">
            <w:pPr>
              <w:cnfStyle w:val="100000000000" w:firstRow="1" w:lastRow="0" w:firstColumn="0" w:lastColumn="0" w:oddVBand="0" w:evenVBand="0" w:oddHBand="0" w:evenHBand="0" w:firstRowFirstColumn="0" w:firstRowLastColumn="0" w:lastRowFirstColumn="0" w:lastRowLastColumn="0"/>
            </w:pPr>
            <w:proofErr w:type="spellStart"/>
            <w:r>
              <w:t>Svar</w:t>
            </w:r>
            <w:proofErr w:type="spellEnd"/>
            <w:r>
              <w:br/>
              <w:t>Ja/Nei</w:t>
            </w:r>
          </w:p>
        </w:tc>
        <w:tc>
          <w:tcPr>
            <w:tcW w:w="2509" w:type="dxa"/>
          </w:tcPr>
          <w:p w14:paraId="7C3B4454" w14:textId="7131A4A8" w:rsidR="00284BED" w:rsidRDefault="00284BED" w:rsidP="00B42972">
            <w:pPr>
              <w:cnfStyle w:val="100000000000" w:firstRow="1" w:lastRow="0" w:firstColumn="0" w:lastColumn="0" w:oddVBand="0" w:evenVBand="0" w:oddHBand="0" w:evenHBand="0" w:firstRowFirstColumn="0" w:firstRowLastColumn="0" w:lastRowFirstColumn="0" w:lastRowLastColumn="0"/>
            </w:pPr>
            <w:r>
              <w:t>Tilbyders kommentar</w:t>
            </w:r>
          </w:p>
        </w:tc>
      </w:tr>
      <w:tr w:rsidR="00284BED" w14:paraId="3D299034" w14:textId="77777777" w:rsidTr="00284BED">
        <w:trPr>
          <w:cnfStyle w:val="000000100000" w:firstRow="0" w:lastRow="0" w:firstColumn="0" w:lastColumn="0" w:oddVBand="0" w:evenVBand="0" w:oddHBand="1" w:evenHBand="0" w:firstRowFirstColumn="0" w:firstRowLastColumn="0" w:lastRowFirstColumn="0" w:lastRowLastColumn="0"/>
          <w:trHeight w:val="1705"/>
        </w:trPr>
        <w:tc>
          <w:tcPr>
            <w:cnfStyle w:val="001000000000" w:firstRow="0" w:lastRow="0" w:firstColumn="1" w:lastColumn="0" w:oddVBand="0" w:evenVBand="0" w:oddHBand="0" w:evenHBand="0" w:firstRowFirstColumn="0" w:firstRowLastColumn="0" w:lastRowFirstColumn="0" w:lastRowLastColumn="0"/>
            <w:tcW w:w="964" w:type="dxa"/>
          </w:tcPr>
          <w:p w14:paraId="51A4C09F" w14:textId="7E8DDCE6" w:rsidR="00284BED" w:rsidRDefault="00284BED" w:rsidP="006B304E">
            <w:r>
              <w:t>1</w:t>
            </w:r>
          </w:p>
        </w:tc>
        <w:tc>
          <w:tcPr>
            <w:tcW w:w="3006" w:type="dxa"/>
          </w:tcPr>
          <w:p w14:paraId="387E6DE7" w14:textId="60D20C49" w:rsidR="00284BED" w:rsidRDefault="00284BED" w:rsidP="00995C78">
            <w:pPr>
              <w:spacing w:after="160" w:line="259" w:lineRule="auto"/>
              <w:cnfStyle w:val="000000100000" w:firstRow="0" w:lastRow="0" w:firstColumn="0" w:lastColumn="0" w:oddVBand="0" w:evenVBand="0" w:oddHBand="1" w:evenHBand="0" w:firstRowFirstColumn="0" w:firstRowLastColumn="0" w:lastRowFirstColumn="0" w:lastRowLastColumn="0"/>
            </w:pPr>
            <w:r>
              <w:t>Beskrivelse av oppdraget</w:t>
            </w:r>
            <w:r>
              <w:br/>
            </w:r>
            <w:r w:rsidRPr="00A700DC">
              <w:rPr>
                <w:rFonts w:ascii="Oslo Sans Office" w:eastAsia="Oslo Sans Office" w:hAnsi="Oslo Sans Office" w:cs="Oslo Sans Office"/>
                <w:i/>
                <w:iCs/>
                <w:sz w:val="16"/>
                <w:szCs w:val="18"/>
              </w:rPr>
              <w:t xml:space="preserve">Før oppstart av ny avtale, så skal posene fra </w:t>
            </w:r>
            <w:proofErr w:type="spellStart"/>
            <w:r w:rsidRPr="00A700DC">
              <w:rPr>
                <w:rFonts w:ascii="Oslo Sans Office" w:eastAsia="Oslo Sans Office" w:hAnsi="Oslo Sans Office" w:cs="Oslo Sans Office"/>
                <w:i/>
                <w:iCs/>
                <w:sz w:val="16"/>
                <w:szCs w:val="18"/>
              </w:rPr>
              <w:t>sikkerhetslager</w:t>
            </w:r>
            <w:proofErr w:type="spellEnd"/>
            <w:r w:rsidRPr="00A700DC">
              <w:rPr>
                <w:rFonts w:ascii="Oslo Sans Office" w:eastAsia="Oslo Sans Office" w:hAnsi="Oslo Sans Office" w:cs="Oslo Sans Office"/>
                <w:i/>
                <w:iCs/>
                <w:sz w:val="16"/>
                <w:szCs w:val="18"/>
              </w:rPr>
              <w:t xml:space="preserve"> fraktes til leverandørs driftslager kostnadsfritt. Leverandør skal distribuere disse posene før distribusjon av egne poser.</w:t>
            </w:r>
          </w:p>
        </w:tc>
        <w:tc>
          <w:tcPr>
            <w:tcW w:w="1743" w:type="dxa"/>
          </w:tcPr>
          <w:p w14:paraId="654AFE19" w14:textId="77777777" w:rsidR="00284BED" w:rsidRDefault="00284BED" w:rsidP="006B304E">
            <w:pPr>
              <w:cnfStyle w:val="000000100000" w:firstRow="0" w:lastRow="0" w:firstColumn="0" w:lastColumn="0" w:oddVBand="0" w:evenVBand="0" w:oddHBand="1" w:evenHBand="0" w:firstRowFirstColumn="0" w:firstRowLastColumn="0" w:lastRowFirstColumn="0" w:lastRowLastColumn="0"/>
            </w:pPr>
          </w:p>
        </w:tc>
        <w:tc>
          <w:tcPr>
            <w:tcW w:w="751" w:type="dxa"/>
          </w:tcPr>
          <w:p w14:paraId="0902F45B" w14:textId="174E41A9" w:rsidR="00284BED" w:rsidRDefault="00284BED" w:rsidP="006B304E">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5164F06B" w14:textId="77777777" w:rsidR="00284BED" w:rsidRDefault="00284BED" w:rsidP="006B304E">
            <w:pPr>
              <w:cnfStyle w:val="000000100000" w:firstRow="0" w:lastRow="0" w:firstColumn="0" w:lastColumn="0" w:oddVBand="0" w:evenVBand="0" w:oddHBand="1" w:evenHBand="0" w:firstRowFirstColumn="0" w:firstRowLastColumn="0" w:lastRowFirstColumn="0" w:lastRowLastColumn="0"/>
            </w:pPr>
          </w:p>
        </w:tc>
        <w:tc>
          <w:tcPr>
            <w:tcW w:w="2509" w:type="dxa"/>
          </w:tcPr>
          <w:p w14:paraId="28681CE7" w14:textId="77777777" w:rsidR="00284BED" w:rsidRDefault="00284BED" w:rsidP="006B304E">
            <w:pPr>
              <w:cnfStyle w:val="000000100000" w:firstRow="0" w:lastRow="0" w:firstColumn="0" w:lastColumn="0" w:oddVBand="0" w:evenVBand="0" w:oddHBand="1" w:evenHBand="0" w:firstRowFirstColumn="0" w:firstRowLastColumn="0" w:lastRowFirstColumn="0" w:lastRowLastColumn="0"/>
            </w:pPr>
          </w:p>
        </w:tc>
      </w:tr>
      <w:tr w:rsidR="00284BED" w14:paraId="65A5234A" w14:textId="77777777" w:rsidTr="00284BED">
        <w:trPr>
          <w:trHeight w:val="1705"/>
        </w:trPr>
        <w:tc>
          <w:tcPr>
            <w:cnfStyle w:val="001000000000" w:firstRow="0" w:lastRow="0" w:firstColumn="1" w:lastColumn="0" w:oddVBand="0" w:evenVBand="0" w:oddHBand="0" w:evenHBand="0" w:firstRowFirstColumn="0" w:firstRowLastColumn="0" w:lastRowFirstColumn="0" w:lastRowLastColumn="0"/>
            <w:tcW w:w="964" w:type="dxa"/>
          </w:tcPr>
          <w:p w14:paraId="442405AD" w14:textId="5AD14025" w:rsidR="00284BED" w:rsidRPr="00F635A9" w:rsidRDefault="00284BED" w:rsidP="006B304E">
            <w:r>
              <w:t>2</w:t>
            </w:r>
          </w:p>
        </w:tc>
        <w:tc>
          <w:tcPr>
            <w:tcW w:w="3006" w:type="dxa"/>
          </w:tcPr>
          <w:p w14:paraId="34FA8DCC" w14:textId="63A28088" w:rsidR="00284BED" w:rsidRPr="00902E2F" w:rsidRDefault="00284BED" w:rsidP="00902E2F">
            <w:pPr>
              <w:spacing w:after="160" w:line="259" w:lineRule="auto"/>
              <w:cnfStyle w:val="000000000000" w:firstRow="0" w:lastRow="0" w:firstColumn="0" w:lastColumn="0" w:oddVBand="0" w:evenVBand="0" w:oddHBand="0" w:evenHBand="0" w:firstRowFirstColumn="0" w:firstRowLastColumn="0" w:lastRowFirstColumn="0" w:lastRowLastColumn="0"/>
              <w:rPr>
                <w:rFonts w:ascii="Oslo Sans Office" w:eastAsia="Oslo Sans Office" w:hAnsi="Oslo Sans Office" w:cs="Oslo Sans Office"/>
                <w:szCs w:val="20"/>
              </w:rPr>
            </w:pPr>
            <w:r>
              <w:t>Kvalitetskrav</w:t>
            </w:r>
            <w:r>
              <w:br/>
            </w:r>
            <w:r w:rsidRPr="00995C78">
              <w:rPr>
                <w:rFonts w:ascii="Oslo Sans Office" w:eastAsia="Oslo Sans Office" w:hAnsi="Oslo Sans Office" w:cs="Oslo Sans Office"/>
                <w:i/>
                <w:iCs/>
                <w:sz w:val="16"/>
                <w:szCs w:val="16"/>
              </w:rPr>
              <w:t>Posene skal ha egenskaper som gjør at de tåler de påkjenningene de utsettes for ved bruk i husholdningene, og ved videre håndtering. De skal være av en kvalitet som sikrer at de ikke går i stykker under innsamling og sortering. Dersom de produserte posene ikke tilfredsstiller det overordnede kravet om at posene skal egne seg til kildesortering, samt tåle den påkjenning innsamling og sortering påfører dem, skal leverandør straks treffe tiltak som bedrer kvaliteten. Dette skal skje uten kostnad for Oppdragsgiver</w:t>
            </w:r>
            <w:r w:rsidRPr="00995C78" w:rsidDel="00D21FE1">
              <w:rPr>
                <w:rFonts w:ascii="Oslo Sans Office" w:eastAsia="Oslo Sans Office" w:hAnsi="Oslo Sans Office" w:cs="Oslo Sans Office"/>
                <w:i/>
                <w:iCs/>
                <w:sz w:val="16"/>
                <w:szCs w:val="16"/>
              </w:rPr>
              <w:t>.</w:t>
            </w:r>
          </w:p>
        </w:tc>
        <w:tc>
          <w:tcPr>
            <w:tcW w:w="1743" w:type="dxa"/>
          </w:tcPr>
          <w:p w14:paraId="0B1E9DAF" w14:textId="3BF11314" w:rsidR="00284BED" w:rsidRDefault="00284BED" w:rsidP="006B304E">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3093FC7F" w14:textId="0EFA0A89" w:rsidR="00284BED" w:rsidRDefault="00284BED" w:rsidP="006B304E">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384A5746" w14:textId="77777777" w:rsidR="00284BED" w:rsidRDefault="00284BED" w:rsidP="006B304E">
            <w:pPr>
              <w:cnfStyle w:val="000000000000" w:firstRow="0" w:lastRow="0" w:firstColumn="0" w:lastColumn="0" w:oddVBand="0" w:evenVBand="0" w:oddHBand="0" w:evenHBand="0" w:firstRowFirstColumn="0" w:firstRowLastColumn="0" w:lastRowFirstColumn="0" w:lastRowLastColumn="0"/>
            </w:pPr>
          </w:p>
        </w:tc>
        <w:tc>
          <w:tcPr>
            <w:tcW w:w="2509" w:type="dxa"/>
          </w:tcPr>
          <w:p w14:paraId="1702E8AE" w14:textId="77777777" w:rsidR="00284BED" w:rsidRDefault="00284BED" w:rsidP="006B304E">
            <w:pPr>
              <w:cnfStyle w:val="000000000000" w:firstRow="0" w:lastRow="0" w:firstColumn="0" w:lastColumn="0" w:oddVBand="0" w:evenVBand="0" w:oddHBand="0" w:evenHBand="0" w:firstRowFirstColumn="0" w:firstRowLastColumn="0" w:lastRowFirstColumn="0" w:lastRowLastColumn="0"/>
            </w:pPr>
          </w:p>
        </w:tc>
      </w:tr>
      <w:tr w:rsidR="00284BED" w14:paraId="0396828C" w14:textId="77777777" w:rsidTr="00284BED">
        <w:trPr>
          <w:cnfStyle w:val="000000100000" w:firstRow="0" w:lastRow="0" w:firstColumn="0" w:lastColumn="0" w:oddVBand="0" w:evenVBand="0" w:oddHBand="1" w:evenHBand="0" w:firstRowFirstColumn="0" w:firstRowLastColumn="0" w:lastRowFirstColumn="0" w:lastRowLastColumn="0"/>
          <w:trHeight w:val="1705"/>
        </w:trPr>
        <w:tc>
          <w:tcPr>
            <w:cnfStyle w:val="001000000000" w:firstRow="0" w:lastRow="0" w:firstColumn="1" w:lastColumn="0" w:oddVBand="0" w:evenVBand="0" w:oddHBand="0" w:evenHBand="0" w:firstRowFirstColumn="0" w:firstRowLastColumn="0" w:lastRowFirstColumn="0" w:lastRowLastColumn="0"/>
            <w:tcW w:w="964" w:type="dxa"/>
          </w:tcPr>
          <w:p w14:paraId="508C0026" w14:textId="77CE240B" w:rsidR="00284BED" w:rsidRDefault="00284BED" w:rsidP="009259C7">
            <w:r w:rsidRPr="00F635A9">
              <w:t>2.1</w:t>
            </w:r>
          </w:p>
        </w:tc>
        <w:tc>
          <w:tcPr>
            <w:tcW w:w="3006" w:type="dxa"/>
          </w:tcPr>
          <w:p w14:paraId="09E196CB" w14:textId="77777777" w:rsidR="00284BED" w:rsidRDefault="00284BED" w:rsidP="009259C7">
            <w:pPr>
              <w:spacing w:after="160" w:line="259" w:lineRule="auto"/>
              <w:cnfStyle w:val="000000100000" w:firstRow="0" w:lastRow="0" w:firstColumn="0" w:lastColumn="0" w:oddVBand="0" w:evenVBand="0" w:oddHBand="1" w:evenHBand="0" w:firstRowFirstColumn="0" w:firstRowLastColumn="0" w:lastRowFirstColumn="0" w:lastRowLastColumn="0"/>
              <w:rPr>
                <w:i/>
                <w:iCs/>
                <w:sz w:val="16"/>
                <w:szCs w:val="16"/>
              </w:rPr>
            </w:pPr>
            <w:proofErr w:type="spellStart"/>
            <w:r>
              <w:t>Kvalitetsparametre</w:t>
            </w:r>
            <w:proofErr w:type="spellEnd"/>
            <w:r>
              <w:t xml:space="preserve"> og krav </w:t>
            </w:r>
            <w:r>
              <w:br/>
            </w:r>
            <w:r>
              <w:rPr>
                <w:i/>
                <w:iCs/>
                <w:sz w:val="16"/>
                <w:szCs w:val="16"/>
              </w:rPr>
              <w:t xml:space="preserve">Posene skal oppfylle kvalitetskravene som angitt i tabell 1. </w:t>
            </w:r>
          </w:p>
          <w:p w14:paraId="25EE9B28" w14:textId="42339456" w:rsidR="00284BED" w:rsidRPr="00566EDF" w:rsidRDefault="00284BED" w:rsidP="009259C7">
            <w:pPr>
              <w:spacing w:after="160" w:line="259" w:lineRule="auto"/>
              <w:cnfStyle w:val="000000100000" w:firstRow="0" w:lastRow="0" w:firstColumn="0" w:lastColumn="0" w:oddVBand="0" w:evenVBand="0" w:oddHBand="1" w:evenHBand="0" w:firstRowFirstColumn="0" w:firstRowLastColumn="0" w:lastRowFirstColumn="0" w:lastRowLastColumn="0"/>
              <w:rPr>
                <w:i/>
                <w:iCs/>
                <w:sz w:val="16"/>
                <w:szCs w:val="16"/>
              </w:rPr>
            </w:pPr>
            <w:r w:rsidRPr="00566EDF">
              <w:rPr>
                <w:i/>
                <w:iCs/>
                <w:sz w:val="16"/>
                <w:szCs w:val="16"/>
              </w:rPr>
              <w:t>Oppdragsgiver kan, etter eget skjønn, akseptere avvik innenfor et toleranseområde på 5–10 %</w:t>
            </w:r>
          </w:p>
        </w:tc>
        <w:tc>
          <w:tcPr>
            <w:tcW w:w="1743" w:type="dxa"/>
          </w:tcPr>
          <w:p w14:paraId="4DC30FD8" w14:textId="3AD7B87F" w:rsidR="00284BED" w:rsidRDefault="00284BED" w:rsidP="009259C7">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4F43A1CB" w14:textId="058642A1" w:rsidR="00284BED" w:rsidRDefault="00284BED" w:rsidP="009259C7">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70A2B7CB" w14:textId="77777777" w:rsidR="00284BED" w:rsidRDefault="00284BED" w:rsidP="009259C7">
            <w:pPr>
              <w:cnfStyle w:val="000000100000" w:firstRow="0" w:lastRow="0" w:firstColumn="0" w:lastColumn="0" w:oddVBand="0" w:evenVBand="0" w:oddHBand="1" w:evenHBand="0" w:firstRowFirstColumn="0" w:firstRowLastColumn="0" w:lastRowFirstColumn="0" w:lastRowLastColumn="0"/>
            </w:pPr>
          </w:p>
        </w:tc>
        <w:tc>
          <w:tcPr>
            <w:tcW w:w="2509" w:type="dxa"/>
          </w:tcPr>
          <w:p w14:paraId="2D71D8CA" w14:textId="77777777" w:rsidR="00284BED" w:rsidRDefault="00284BED" w:rsidP="009259C7">
            <w:pPr>
              <w:cnfStyle w:val="000000100000" w:firstRow="0" w:lastRow="0" w:firstColumn="0" w:lastColumn="0" w:oddVBand="0" w:evenVBand="0" w:oddHBand="1" w:evenHBand="0" w:firstRowFirstColumn="0" w:firstRowLastColumn="0" w:lastRowFirstColumn="0" w:lastRowLastColumn="0"/>
            </w:pPr>
          </w:p>
        </w:tc>
      </w:tr>
      <w:tr w:rsidR="00284BED" w14:paraId="21CB63EC" w14:textId="77777777" w:rsidTr="00284BED">
        <w:trPr>
          <w:trHeight w:val="557"/>
        </w:trPr>
        <w:tc>
          <w:tcPr>
            <w:cnfStyle w:val="001000000000" w:firstRow="0" w:lastRow="0" w:firstColumn="1" w:lastColumn="0" w:oddVBand="0" w:evenVBand="0" w:oddHBand="0" w:evenHBand="0" w:firstRowFirstColumn="0" w:firstRowLastColumn="0" w:lastRowFirstColumn="0" w:lastRowLastColumn="0"/>
            <w:tcW w:w="964" w:type="dxa"/>
          </w:tcPr>
          <w:p w14:paraId="14BB6E37" w14:textId="36D0547E" w:rsidR="00284BED" w:rsidRPr="00F635A9" w:rsidRDefault="00284BED" w:rsidP="0070374E">
            <w:r>
              <w:t>2.1.1</w:t>
            </w:r>
          </w:p>
        </w:tc>
        <w:tc>
          <w:tcPr>
            <w:tcW w:w="3006" w:type="dxa"/>
          </w:tcPr>
          <w:p w14:paraId="757FE6EE" w14:textId="0455909D" w:rsidR="00284BED" w:rsidRPr="00C27710" w:rsidRDefault="00284BED" w:rsidP="0070374E">
            <w:pPr>
              <w:spacing w:after="160" w:line="259" w:lineRule="auto"/>
              <w:cnfStyle w:val="000000000000" w:firstRow="0" w:lastRow="0" w:firstColumn="0" w:lastColumn="0" w:oddVBand="0" w:evenVBand="0" w:oddHBand="0" w:evenHBand="0" w:firstRowFirstColumn="0" w:firstRowLastColumn="0" w:lastRowFirstColumn="0" w:lastRowLastColumn="0"/>
              <w:rPr>
                <w:rFonts w:ascii="Oslo Sans Office" w:eastAsia="Oslo Sans Office" w:hAnsi="Oslo Sans Office" w:cs="Oslo Sans Office"/>
                <w:b/>
                <w:bCs/>
                <w:i/>
                <w:iCs/>
                <w:sz w:val="16"/>
                <w:szCs w:val="16"/>
              </w:rPr>
            </w:pPr>
            <w:r>
              <w:t xml:space="preserve">Tykkelse på poser </w:t>
            </w:r>
            <w:r>
              <w:br/>
            </w:r>
            <w:r w:rsidRPr="00C27710">
              <w:rPr>
                <w:rFonts w:ascii="Oslo Sans Office" w:eastAsia="Oslo Sans Office" w:hAnsi="Oslo Sans Office" w:cs="Oslo Sans Office"/>
                <w:i/>
                <w:iCs/>
                <w:sz w:val="16"/>
                <w:szCs w:val="16"/>
              </w:rPr>
              <w:t>Tykkelsen på posene skal ikke gå utover posenes brukervennlighet. Det er ønskelig med tynne poser for å redusere bruk av plast, men posene skal ikke være så tynne at forbruker kan få inntrykk at det er nødvendig med bruk av dobbel pose. Posene skal heller ikke være så tykke at de blir vanskelige å bruke, eller sprekker ved lave temperaturer.</w:t>
            </w:r>
            <w:r w:rsidRPr="00C27710">
              <w:rPr>
                <w:rFonts w:ascii="Oslo Sans Office" w:eastAsia="Oslo Sans Office" w:hAnsi="Oslo Sans Office" w:cs="Oslo Sans Office"/>
                <w:b/>
                <w:bCs/>
                <w:i/>
                <w:iCs/>
                <w:sz w:val="16"/>
                <w:szCs w:val="16"/>
              </w:rPr>
              <w:t xml:space="preserve"> </w:t>
            </w:r>
          </w:p>
        </w:tc>
        <w:tc>
          <w:tcPr>
            <w:tcW w:w="1743" w:type="dxa"/>
          </w:tcPr>
          <w:p w14:paraId="46CB2615" w14:textId="7081107D" w:rsidR="00284BED" w:rsidRDefault="00284BED" w:rsidP="0070374E">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7A80C393" w14:textId="0BD4AFA8" w:rsidR="00284BED" w:rsidRDefault="00284BED" w:rsidP="0070374E">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38DBD756" w14:textId="77777777" w:rsidR="00284BED" w:rsidRDefault="00284BED" w:rsidP="0070374E">
            <w:pPr>
              <w:cnfStyle w:val="000000000000" w:firstRow="0" w:lastRow="0" w:firstColumn="0" w:lastColumn="0" w:oddVBand="0" w:evenVBand="0" w:oddHBand="0" w:evenHBand="0" w:firstRowFirstColumn="0" w:firstRowLastColumn="0" w:lastRowFirstColumn="0" w:lastRowLastColumn="0"/>
            </w:pPr>
          </w:p>
        </w:tc>
        <w:tc>
          <w:tcPr>
            <w:tcW w:w="2509" w:type="dxa"/>
          </w:tcPr>
          <w:p w14:paraId="64E0DEAC" w14:textId="77777777" w:rsidR="00284BED" w:rsidRDefault="00284BED" w:rsidP="0070374E">
            <w:pPr>
              <w:cnfStyle w:val="000000000000" w:firstRow="0" w:lastRow="0" w:firstColumn="0" w:lastColumn="0" w:oddVBand="0" w:evenVBand="0" w:oddHBand="0" w:evenHBand="0" w:firstRowFirstColumn="0" w:firstRowLastColumn="0" w:lastRowFirstColumn="0" w:lastRowLastColumn="0"/>
            </w:pPr>
          </w:p>
        </w:tc>
      </w:tr>
      <w:tr w:rsidR="00284BED" w14:paraId="4CB8327E" w14:textId="77777777" w:rsidTr="00284BED">
        <w:trPr>
          <w:cnfStyle w:val="000000100000" w:firstRow="0" w:lastRow="0" w:firstColumn="0" w:lastColumn="0" w:oddVBand="0" w:evenVBand="0" w:oddHBand="1" w:evenHBand="0" w:firstRowFirstColumn="0" w:firstRowLastColumn="0" w:lastRowFirstColumn="0" w:lastRowLastColumn="0"/>
          <w:trHeight w:val="1705"/>
        </w:trPr>
        <w:tc>
          <w:tcPr>
            <w:cnfStyle w:val="001000000000" w:firstRow="0" w:lastRow="0" w:firstColumn="1" w:lastColumn="0" w:oddVBand="0" w:evenVBand="0" w:oddHBand="0" w:evenHBand="0" w:firstRowFirstColumn="0" w:firstRowLastColumn="0" w:lastRowFirstColumn="0" w:lastRowLastColumn="0"/>
            <w:tcW w:w="964" w:type="dxa"/>
          </w:tcPr>
          <w:p w14:paraId="3B4D2A24" w14:textId="4EFDB2D5" w:rsidR="00284BED" w:rsidRPr="00F635A9" w:rsidRDefault="00284BED" w:rsidP="00B42972">
            <w:r w:rsidRPr="00F635A9">
              <w:lastRenderedPageBreak/>
              <w:t>2.1</w:t>
            </w:r>
            <w:r>
              <w:t>.2</w:t>
            </w:r>
          </w:p>
        </w:tc>
        <w:tc>
          <w:tcPr>
            <w:tcW w:w="3006" w:type="dxa"/>
          </w:tcPr>
          <w:p w14:paraId="1A567335" w14:textId="14AF858D" w:rsidR="00284BED" w:rsidRDefault="00284BED" w:rsidP="005C2F5C">
            <w:pPr>
              <w:cnfStyle w:val="000000100000" w:firstRow="0" w:lastRow="0" w:firstColumn="0" w:lastColumn="0" w:oddVBand="0" w:evenVBand="0" w:oddHBand="1" w:evenHBand="0" w:firstRowFirstColumn="0" w:firstRowLastColumn="0" w:lastRowFirstColumn="0" w:lastRowLastColumn="0"/>
            </w:pPr>
            <w:r>
              <w:t xml:space="preserve">Vareprøver </w:t>
            </w:r>
            <w:r>
              <w:br/>
            </w:r>
            <w:r w:rsidR="00B2520D" w:rsidRPr="00B2520D">
              <w:rPr>
                <w:i/>
                <w:iCs/>
                <w:sz w:val="16"/>
                <w:szCs w:val="16"/>
              </w:rPr>
              <w:t>Med tilbudet skal leverandør legge ved 10 ruller grønne, prikkede poser (40 poser pr rull) og 10 ruller med lilla, prikkede poser (20 poser pr. rull). Disse skal oppfylle kvalitetskravene for posene som beskrevet i denne kravspesifikasjonen. Vareprøvene skal leveres med trykk (se punkt 3.4).</w:t>
            </w:r>
          </w:p>
        </w:tc>
        <w:tc>
          <w:tcPr>
            <w:tcW w:w="1743" w:type="dxa"/>
          </w:tcPr>
          <w:p w14:paraId="391C7988" w14:textId="62227E71"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614E89E9" w14:textId="4EFF85BB" w:rsidR="00284BED" w:rsidRDefault="00284BED" w:rsidP="00B42972">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2029EEAA" w14:textId="54ABAB0F"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018E80B7" w14:textId="1A6B445A"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366ABD2B"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72538B17" w14:textId="53B703A5" w:rsidR="00284BED" w:rsidRPr="00F635A9" w:rsidRDefault="00284BED" w:rsidP="00B42972">
            <w:r w:rsidRPr="00F635A9">
              <w:t>2.1</w:t>
            </w:r>
            <w:r>
              <w:t>.3</w:t>
            </w:r>
          </w:p>
        </w:tc>
        <w:tc>
          <w:tcPr>
            <w:tcW w:w="3006" w:type="dxa"/>
          </w:tcPr>
          <w:p w14:paraId="0A0BF1A3" w14:textId="2B49FC70" w:rsidR="00284BED" w:rsidRPr="008A590A" w:rsidRDefault="00284BED" w:rsidP="005C2F5C">
            <w:pPr>
              <w:cnfStyle w:val="000000000000" w:firstRow="0" w:lastRow="0" w:firstColumn="0" w:lastColumn="0" w:oddVBand="0" w:evenVBand="0" w:oddHBand="0" w:evenHBand="0" w:firstRowFirstColumn="0" w:firstRowLastColumn="0" w:lastRowFirstColumn="0" w:lastRowLastColumn="0"/>
              <w:rPr>
                <w:i/>
                <w:sz w:val="16"/>
                <w:szCs w:val="16"/>
              </w:rPr>
            </w:pPr>
            <w:r>
              <w:t xml:space="preserve">Testrapport </w:t>
            </w:r>
            <w:r>
              <w:br/>
            </w:r>
            <w:proofErr w:type="spellStart"/>
            <w:r w:rsidRPr="00FF3451">
              <w:rPr>
                <w:i/>
                <w:iCs/>
                <w:sz w:val="16"/>
                <w:szCs w:val="16"/>
              </w:rPr>
              <w:t>Testrapport</w:t>
            </w:r>
            <w:proofErr w:type="spellEnd"/>
            <w:r w:rsidRPr="00FF3451">
              <w:rPr>
                <w:i/>
                <w:iCs/>
                <w:sz w:val="16"/>
                <w:szCs w:val="16"/>
              </w:rPr>
              <w:t xml:space="preserve"> </w:t>
            </w:r>
            <w:r>
              <w:rPr>
                <w:i/>
                <w:iCs/>
                <w:sz w:val="16"/>
                <w:szCs w:val="16"/>
              </w:rPr>
              <w:t xml:space="preserve">fra uavhengig </w:t>
            </w:r>
            <w:proofErr w:type="spellStart"/>
            <w:r>
              <w:rPr>
                <w:i/>
                <w:iCs/>
                <w:sz w:val="16"/>
                <w:szCs w:val="16"/>
              </w:rPr>
              <w:t>laboratoium</w:t>
            </w:r>
            <w:proofErr w:type="spellEnd"/>
            <w:r w:rsidRPr="00FF3451">
              <w:rPr>
                <w:i/>
                <w:iCs/>
                <w:sz w:val="16"/>
                <w:szCs w:val="16"/>
              </w:rPr>
              <w:t xml:space="preserve"> </w:t>
            </w:r>
            <w:r>
              <w:rPr>
                <w:i/>
                <w:iCs/>
                <w:sz w:val="16"/>
                <w:szCs w:val="16"/>
              </w:rPr>
              <w:t>–</w:t>
            </w:r>
            <w:r w:rsidRPr="00887383">
              <w:rPr>
                <w:i/>
                <w:iCs/>
                <w:sz w:val="16"/>
                <w:szCs w:val="16"/>
              </w:rPr>
              <w:t xml:space="preserve">Testrapporten skal som et minimum inneholde de kvalitetsindikatorene som </w:t>
            </w:r>
            <w:proofErr w:type="gramStart"/>
            <w:r w:rsidRPr="00887383">
              <w:rPr>
                <w:i/>
                <w:iCs/>
                <w:sz w:val="16"/>
                <w:szCs w:val="16"/>
              </w:rPr>
              <w:t>fremgår</w:t>
            </w:r>
            <w:proofErr w:type="gramEnd"/>
            <w:r w:rsidRPr="00887383">
              <w:rPr>
                <w:i/>
                <w:iCs/>
                <w:sz w:val="16"/>
                <w:szCs w:val="16"/>
              </w:rPr>
              <w:t xml:space="preserve"> av Tabell 1.</w:t>
            </w:r>
            <w:r>
              <w:rPr>
                <w:i/>
                <w:iCs/>
                <w:sz w:val="16"/>
                <w:szCs w:val="16"/>
              </w:rPr>
              <w:br/>
            </w:r>
            <w:r w:rsidRPr="00887383">
              <w:rPr>
                <w:i/>
                <w:iCs/>
                <w:sz w:val="16"/>
                <w:szCs w:val="16"/>
              </w:rPr>
              <w:t>Testrapporten skal ikke være eldre enn tre måneder på dato for tilbudsfrist, og skal være på et skandinavisk språk eller engelsk.</w:t>
            </w:r>
            <w:r w:rsidRPr="00FF3451">
              <w:rPr>
                <w:i/>
                <w:iCs/>
                <w:sz w:val="16"/>
                <w:szCs w:val="16"/>
              </w:rPr>
              <w:t xml:space="preserve"> Sporbarhet mellom vareprøve og testrapport skal vises, for eksempel ved produksjonsnummer, ordrenummer eller annen merking som viser at testrapporten gjelder for </w:t>
            </w:r>
            <w:r w:rsidRPr="00887383">
              <w:rPr>
                <w:i/>
                <w:iCs/>
                <w:sz w:val="16"/>
                <w:szCs w:val="16"/>
              </w:rPr>
              <w:t xml:space="preserve">de </w:t>
            </w:r>
            <w:r w:rsidRPr="00FF3451">
              <w:rPr>
                <w:i/>
                <w:iCs/>
                <w:sz w:val="16"/>
                <w:szCs w:val="16"/>
              </w:rPr>
              <w:t>innsendte vareprøvene.</w:t>
            </w:r>
            <w:r w:rsidRPr="00887383">
              <w:rPr>
                <w:i/>
                <w:iCs/>
                <w:sz w:val="16"/>
                <w:szCs w:val="16"/>
              </w:rPr>
              <w:t xml:space="preserve"> </w:t>
            </w:r>
          </w:p>
        </w:tc>
        <w:tc>
          <w:tcPr>
            <w:tcW w:w="1743" w:type="dxa"/>
          </w:tcPr>
          <w:p w14:paraId="0741AC7F" w14:textId="54813FD8" w:rsidR="00284BED" w:rsidRDefault="00284BED" w:rsidP="00B42972">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og legg ved dokumenta-</w:t>
            </w:r>
            <w:proofErr w:type="spellStart"/>
            <w:r>
              <w:t>sjon</w:t>
            </w:r>
            <w:proofErr w:type="spellEnd"/>
            <w:r>
              <w:t xml:space="preserve">.  </w:t>
            </w:r>
          </w:p>
        </w:tc>
        <w:tc>
          <w:tcPr>
            <w:tcW w:w="751" w:type="dxa"/>
          </w:tcPr>
          <w:p w14:paraId="7D83330A" w14:textId="435044B9" w:rsidR="00284BED" w:rsidRDefault="00284BED" w:rsidP="00B42972">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2D49FB99"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c>
          <w:tcPr>
            <w:tcW w:w="2509" w:type="dxa"/>
          </w:tcPr>
          <w:p w14:paraId="0A45E4E4"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r>
      <w:tr w:rsidR="00284BED" w14:paraId="4C4B36E5"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7B68413B" w14:textId="719B6D48" w:rsidR="00284BED" w:rsidRPr="00F635A9" w:rsidRDefault="00284BED" w:rsidP="00B42972">
            <w:r w:rsidRPr="00F635A9">
              <w:t>3.1</w:t>
            </w:r>
          </w:p>
        </w:tc>
        <w:tc>
          <w:tcPr>
            <w:tcW w:w="3006" w:type="dxa"/>
          </w:tcPr>
          <w:p w14:paraId="699B5CA8" w14:textId="496AEBC9" w:rsidR="00284BED" w:rsidRPr="00930EB4" w:rsidRDefault="00284BED" w:rsidP="00984A44">
            <w:pPr>
              <w:cnfStyle w:val="000000100000" w:firstRow="0" w:lastRow="0" w:firstColumn="0" w:lastColumn="0" w:oddVBand="0" w:evenVBand="0" w:oddHBand="1" w:evenHBand="0" w:firstRowFirstColumn="0" w:firstRowLastColumn="0" w:lastRowFirstColumn="0" w:lastRowLastColumn="0"/>
              <w:rPr>
                <w:i/>
                <w:sz w:val="16"/>
                <w:szCs w:val="16"/>
              </w:rPr>
            </w:pPr>
            <w:r>
              <w:t>Mål og farge</w:t>
            </w:r>
            <w:r>
              <w:br/>
            </w:r>
            <w:r>
              <w:rPr>
                <w:i/>
                <w:iCs/>
                <w:sz w:val="16"/>
                <w:szCs w:val="16"/>
              </w:rPr>
              <w:t xml:space="preserve">Fargen på trykket skal oppfylle kravene som angitt i tabell 2. </w:t>
            </w:r>
          </w:p>
        </w:tc>
        <w:tc>
          <w:tcPr>
            <w:tcW w:w="1743" w:type="dxa"/>
          </w:tcPr>
          <w:p w14:paraId="43155ADF" w14:textId="05E8A093"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016500AC" w14:textId="44075A98" w:rsidR="00284BED" w:rsidRDefault="00284BED" w:rsidP="00B42972">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31FBF506" w14:textId="608A2DCA"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083E8C5A" w14:textId="1AFE89DF"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2CFB8EDB"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0F2FAC1A" w14:textId="2DE5DF09" w:rsidR="00284BED" w:rsidRPr="00F635A9" w:rsidRDefault="00284BED" w:rsidP="00CF1C97">
            <w:r w:rsidRPr="00F635A9">
              <w:t>3.1</w:t>
            </w:r>
            <w:r>
              <w:t>.1</w:t>
            </w:r>
          </w:p>
        </w:tc>
        <w:tc>
          <w:tcPr>
            <w:tcW w:w="3006" w:type="dxa"/>
          </w:tcPr>
          <w:p w14:paraId="32EA1CA4" w14:textId="373A9DF7" w:rsidR="00284BED" w:rsidRDefault="00284BED" w:rsidP="00CF1C97">
            <w:pPr>
              <w:cnfStyle w:val="000000000000" w:firstRow="0" w:lastRow="0" w:firstColumn="0" w:lastColumn="0" w:oddVBand="0" w:evenVBand="0" w:oddHBand="0" w:evenHBand="0" w:firstRowFirstColumn="0" w:firstRowLastColumn="0" w:lastRowFirstColumn="0" w:lastRowLastColumn="0"/>
            </w:pPr>
            <w:r>
              <w:t>Innfarging</w:t>
            </w:r>
            <w:r>
              <w:br/>
            </w:r>
            <w:r w:rsidRPr="005C70F9">
              <w:rPr>
                <w:i/>
                <w:iCs/>
                <w:sz w:val="16"/>
                <w:szCs w:val="16"/>
              </w:rPr>
              <w:t>Innfargingen skal være av jevn kvalitet, og stabil i hele kontraktsperioden. Oppdragsgiver kan ved behov teste fargen hos uavhengig laboratorium.</w:t>
            </w:r>
            <w:r>
              <w:rPr>
                <w:i/>
                <w:iCs/>
                <w:sz w:val="16"/>
                <w:szCs w:val="16"/>
              </w:rPr>
              <w:t xml:space="preserve"> </w:t>
            </w:r>
          </w:p>
        </w:tc>
        <w:tc>
          <w:tcPr>
            <w:tcW w:w="1743" w:type="dxa"/>
          </w:tcPr>
          <w:p w14:paraId="5A598616" w14:textId="6DA7540B" w:rsidR="00284BED" w:rsidRDefault="00284BED" w:rsidP="00CF1C97">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3779D0E9" w14:textId="2C295F10" w:rsidR="00284BED" w:rsidRPr="00DA06DF" w:rsidRDefault="00284BED" w:rsidP="00CF1C97">
            <w:pPr>
              <w:cnfStyle w:val="000000000000" w:firstRow="0" w:lastRow="0" w:firstColumn="0" w:lastColumn="0" w:oddVBand="0" w:evenVBand="0" w:oddHBand="0" w:evenHBand="0" w:firstRowFirstColumn="0" w:firstRowLastColumn="0" w:lastRowFirstColumn="0" w:lastRowLastColumn="0"/>
            </w:pPr>
            <w:r w:rsidRPr="00DA06DF">
              <w:t>M</w:t>
            </w:r>
          </w:p>
        </w:tc>
        <w:tc>
          <w:tcPr>
            <w:tcW w:w="993" w:type="dxa"/>
          </w:tcPr>
          <w:p w14:paraId="57504918" w14:textId="77777777" w:rsidR="00284BED" w:rsidRDefault="00284BED" w:rsidP="00CF1C97">
            <w:pPr>
              <w:cnfStyle w:val="000000000000" w:firstRow="0" w:lastRow="0" w:firstColumn="0" w:lastColumn="0" w:oddVBand="0" w:evenVBand="0" w:oddHBand="0" w:evenHBand="0" w:firstRowFirstColumn="0" w:firstRowLastColumn="0" w:lastRowFirstColumn="0" w:lastRowLastColumn="0"/>
            </w:pPr>
          </w:p>
        </w:tc>
        <w:tc>
          <w:tcPr>
            <w:tcW w:w="2509" w:type="dxa"/>
          </w:tcPr>
          <w:p w14:paraId="3E10FE60" w14:textId="77777777" w:rsidR="00284BED" w:rsidRDefault="00284BED" w:rsidP="00CF1C97">
            <w:pPr>
              <w:cnfStyle w:val="000000000000" w:firstRow="0" w:lastRow="0" w:firstColumn="0" w:lastColumn="0" w:oddVBand="0" w:evenVBand="0" w:oddHBand="0" w:evenHBand="0" w:firstRowFirstColumn="0" w:firstRowLastColumn="0" w:lastRowFirstColumn="0" w:lastRowLastColumn="0"/>
            </w:pPr>
          </w:p>
        </w:tc>
      </w:tr>
      <w:tr w:rsidR="00284BED" w14:paraId="265FAA19"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59DA9FF8" w14:textId="2E9DDE93" w:rsidR="00284BED" w:rsidRPr="00F635A9" w:rsidRDefault="00284BED" w:rsidP="00B42972">
            <w:r>
              <w:t>3.2</w:t>
            </w:r>
          </w:p>
        </w:tc>
        <w:tc>
          <w:tcPr>
            <w:tcW w:w="3006" w:type="dxa"/>
          </w:tcPr>
          <w:p w14:paraId="5335151D" w14:textId="1DFD6FBC" w:rsidR="00284BED" w:rsidRDefault="00284BED" w:rsidP="00CF1C97">
            <w:pPr>
              <w:cnfStyle w:val="000000100000" w:firstRow="0" w:lastRow="0" w:firstColumn="0" w:lastColumn="0" w:oddVBand="0" w:evenVBand="0" w:oddHBand="1" w:evenHBand="0" w:firstRowFirstColumn="0" w:firstRowLastColumn="0" w:lastRowFirstColumn="0" w:lastRowLastColumn="0"/>
              <w:rPr>
                <w:i/>
                <w:iCs/>
                <w:sz w:val="16"/>
                <w:szCs w:val="16"/>
              </w:rPr>
            </w:pPr>
            <w:r>
              <w:t xml:space="preserve">Fasong og stansing </w:t>
            </w:r>
            <w:r>
              <w:br/>
            </w:r>
            <w:r w:rsidRPr="00930EB4">
              <w:rPr>
                <w:i/>
                <w:iCs/>
                <w:sz w:val="16"/>
                <w:szCs w:val="16"/>
              </w:rPr>
              <w:t>Posene skal ha trøyefasong, og være utformet slik at de er brukervennlige, lette å åpne og knyte med dobbelknute. Fasongen skal bidra til å forhindre svinn av kildesortert avfall fra fulle poser gjennom verdikjeden, og skal ikke føre til driftsproblemer ved innsamling og sortering. De grønne posene skal ikke lekke.</w:t>
            </w:r>
            <w:r>
              <w:rPr>
                <w:i/>
                <w:iCs/>
                <w:sz w:val="16"/>
                <w:szCs w:val="16"/>
              </w:rPr>
              <w:t xml:space="preserve"> </w:t>
            </w:r>
          </w:p>
          <w:p w14:paraId="3337C2F6" w14:textId="0ACC625A" w:rsidR="00284BED" w:rsidRPr="00343A1E" w:rsidRDefault="00284BED" w:rsidP="00D42D29">
            <w:pPr>
              <w:cnfStyle w:val="000000100000" w:firstRow="0" w:lastRow="0" w:firstColumn="0" w:lastColumn="0" w:oddVBand="0" w:evenVBand="0" w:oddHBand="1" w:evenHBand="0" w:firstRowFirstColumn="0" w:firstRowLastColumn="0" w:lastRowFirstColumn="0" w:lastRowLastColumn="0"/>
              <w:rPr>
                <w:i/>
                <w:iCs/>
                <w:sz w:val="16"/>
                <w:szCs w:val="16"/>
              </w:rPr>
            </w:pPr>
            <w:r w:rsidRPr="001221D2">
              <w:rPr>
                <w:i/>
                <w:iCs/>
                <w:sz w:val="16"/>
                <w:szCs w:val="16"/>
              </w:rPr>
              <w:t xml:space="preserve">Stansingen skal være nøyaktig og av god kvalitet, slik at for kort eller for lang stansing ikke medfører </w:t>
            </w:r>
            <w:r w:rsidRPr="001221D2">
              <w:rPr>
                <w:i/>
                <w:iCs/>
                <w:sz w:val="16"/>
                <w:szCs w:val="16"/>
              </w:rPr>
              <w:lastRenderedPageBreak/>
              <w:t>redusert kvalitet, og at posene blir skadet eller utette når posen rives av rullen.</w:t>
            </w:r>
            <w:r w:rsidRPr="00DA1B65">
              <w:rPr>
                <w:i/>
                <w:iCs/>
                <w:sz w:val="16"/>
                <w:szCs w:val="16"/>
              </w:rPr>
              <w:t xml:space="preserve"> Det er ønskelig at leverandør selv foreslår mulig tiltak mot feilbruk av posene.</w:t>
            </w:r>
          </w:p>
        </w:tc>
        <w:tc>
          <w:tcPr>
            <w:tcW w:w="1743" w:type="dxa"/>
          </w:tcPr>
          <w:p w14:paraId="7D3F3759" w14:textId="1C04E0BD"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lastRenderedPageBreak/>
              <w:t>Svar</w:t>
            </w:r>
            <w:proofErr w:type="spellEnd"/>
            <w:r>
              <w:t xml:space="preserve"> «Ja» eller «Nei»</w:t>
            </w:r>
          </w:p>
        </w:tc>
        <w:tc>
          <w:tcPr>
            <w:tcW w:w="751" w:type="dxa"/>
          </w:tcPr>
          <w:p w14:paraId="7D3B4551" w14:textId="7E83344D" w:rsidR="00284BED" w:rsidRPr="00DA06DF" w:rsidRDefault="00284BED" w:rsidP="00B42972">
            <w:pPr>
              <w:cnfStyle w:val="000000100000" w:firstRow="0" w:lastRow="0" w:firstColumn="0" w:lastColumn="0" w:oddVBand="0" w:evenVBand="0" w:oddHBand="1" w:evenHBand="0" w:firstRowFirstColumn="0" w:firstRowLastColumn="0" w:lastRowFirstColumn="0" w:lastRowLastColumn="0"/>
            </w:pPr>
            <w:r w:rsidRPr="00DA06DF">
              <w:t>M</w:t>
            </w:r>
          </w:p>
        </w:tc>
        <w:tc>
          <w:tcPr>
            <w:tcW w:w="993" w:type="dxa"/>
          </w:tcPr>
          <w:p w14:paraId="65DF3B85"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3FFB4A56"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7537E5CC"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44527D04" w14:textId="268BC666" w:rsidR="00284BED" w:rsidRDefault="00284BED" w:rsidP="00CF1C97">
            <w:r>
              <w:t>3.3</w:t>
            </w:r>
          </w:p>
        </w:tc>
        <w:tc>
          <w:tcPr>
            <w:tcW w:w="3006" w:type="dxa"/>
          </w:tcPr>
          <w:p w14:paraId="2B92E403" w14:textId="66DFAFEC" w:rsidR="00284BED" w:rsidRDefault="00284BED" w:rsidP="00CF1C97">
            <w:pPr>
              <w:cnfStyle w:val="000000000000" w:firstRow="0" w:lastRow="0" w:firstColumn="0" w:lastColumn="0" w:oddVBand="0" w:evenVBand="0" w:oddHBand="0" w:evenHBand="0" w:firstRowFirstColumn="0" w:firstRowLastColumn="0" w:lastRowFirstColumn="0" w:lastRowLastColumn="0"/>
            </w:pPr>
            <w:r>
              <w:t>Perforerte lilla prikke</w:t>
            </w:r>
            <w:r w:rsidR="009B4D48">
              <w:t>d</w:t>
            </w:r>
            <w:r>
              <w:t>e poser</w:t>
            </w:r>
            <w:r>
              <w:br/>
            </w:r>
            <w:r w:rsidRPr="008D296A">
              <w:rPr>
                <w:i/>
                <w:iCs/>
                <w:sz w:val="16"/>
                <w:szCs w:val="16"/>
              </w:rPr>
              <w:t xml:space="preserve">Lilla </w:t>
            </w:r>
            <w:r>
              <w:rPr>
                <w:i/>
                <w:iCs/>
                <w:sz w:val="16"/>
                <w:szCs w:val="16"/>
              </w:rPr>
              <w:t>prikke</w:t>
            </w:r>
            <w:r w:rsidR="001971D4">
              <w:rPr>
                <w:i/>
                <w:iCs/>
                <w:sz w:val="16"/>
                <w:szCs w:val="16"/>
              </w:rPr>
              <w:t>d</w:t>
            </w:r>
            <w:r>
              <w:rPr>
                <w:i/>
                <w:iCs/>
                <w:sz w:val="16"/>
                <w:szCs w:val="16"/>
              </w:rPr>
              <w:t xml:space="preserve">e </w:t>
            </w:r>
            <w:r w:rsidRPr="008D296A">
              <w:rPr>
                <w:i/>
                <w:iCs/>
                <w:sz w:val="16"/>
                <w:szCs w:val="16"/>
              </w:rPr>
              <w:t xml:space="preserve">poser skal være perforert med hull eller halvmåneformet perforering. Perforeringen skal være jevnt fordelt over hele posen, og det er særlig viktig at bunnen/den nederste delen av posen er perforert. Perforeringen må ikke redusere kvaliteten på posene, eller føre til at plastbiter fra hullene løsner og forsøpler. </w:t>
            </w:r>
          </w:p>
        </w:tc>
        <w:tc>
          <w:tcPr>
            <w:tcW w:w="1743" w:type="dxa"/>
          </w:tcPr>
          <w:p w14:paraId="3D420D99" w14:textId="30C9373E" w:rsidR="00284BED" w:rsidRPr="0049695F" w:rsidRDefault="00284BED" w:rsidP="00CF1C97">
            <w:pPr>
              <w:cnfStyle w:val="000000000000" w:firstRow="0" w:lastRow="0" w:firstColumn="0" w:lastColumn="0" w:oddVBand="0" w:evenVBand="0" w:oddHBand="0" w:evenHBand="0" w:firstRowFirstColumn="0" w:firstRowLastColumn="0" w:lastRowFirstColumn="0" w:lastRowLastColumn="0"/>
            </w:pPr>
            <w:proofErr w:type="spellStart"/>
            <w:r w:rsidRPr="0049695F">
              <w:t>Svar</w:t>
            </w:r>
            <w:proofErr w:type="spellEnd"/>
            <w:r w:rsidRPr="0049695F">
              <w:t xml:space="preserve"> «Ja» eller «Nei»</w:t>
            </w:r>
          </w:p>
        </w:tc>
        <w:tc>
          <w:tcPr>
            <w:tcW w:w="751" w:type="dxa"/>
          </w:tcPr>
          <w:p w14:paraId="2A107D80" w14:textId="4EB414DD" w:rsidR="00284BED" w:rsidRPr="00DA06DF" w:rsidRDefault="00284BED" w:rsidP="00CF1C97">
            <w:pPr>
              <w:cnfStyle w:val="000000000000" w:firstRow="0" w:lastRow="0" w:firstColumn="0" w:lastColumn="0" w:oddVBand="0" w:evenVBand="0" w:oddHBand="0" w:evenHBand="0" w:firstRowFirstColumn="0" w:firstRowLastColumn="0" w:lastRowFirstColumn="0" w:lastRowLastColumn="0"/>
            </w:pPr>
            <w:r w:rsidRPr="00DA06DF">
              <w:t>M</w:t>
            </w:r>
          </w:p>
        </w:tc>
        <w:tc>
          <w:tcPr>
            <w:tcW w:w="993" w:type="dxa"/>
          </w:tcPr>
          <w:p w14:paraId="55AB65F3" w14:textId="77777777" w:rsidR="00284BED" w:rsidRDefault="00284BED" w:rsidP="00CF1C97">
            <w:pPr>
              <w:cnfStyle w:val="000000000000" w:firstRow="0" w:lastRow="0" w:firstColumn="0" w:lastColumn="0" w:oddVBand="0" w:evenVBand="0" w:oddHBand="0" w:evenHBand="0" w:firstRowFirstColumn="0" w:firstRowLastColumn="0" w:lastRowFirstColumn="0" w:lastRowLastColumn="0"/>
            </w:pPr>
          </w:p>
        </w:tc>
        <w:tc>
          <w:tcPr>
            <w:tcW w:w="2509" w:type="dxa"/>
          </w:tcPr>
          <w:p w14:paraId="2B72FBF0" w14:textId="77777777" w:rsidR="00284BED" w:rsidRDefault="00284BED" w:rsidP="00CF1C97">
            <w:pPr>
              <w:cnfStyle w:val="000000000000" w:firstRow="0" w:lastRow="0" w:firstColumn="0" w:lastColumn="0" w:oddVBand="0" w:evenVBand="0" w:oddHBand="0" w:evenHBand="0" w:firstRowFirstColumn="0" w:firstRowLastColumn="0" w:lastRowFirstColumn="0" w:lastRowLastColumn="0"/>
            </w:pPr>
          </w:p>
        </w:tc>
      </w:tr>
      <w:tr w:rsidR="00284BED" w14:paraId="26E698FE"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31D7BAC0" w14:textId="49602C7A" w:rsidR="00284BED" w:rsidRDefault="00284BED" w:rsidP="00CF1C97">
            <w:r>
              <w:t>3.4</w:t>
            </w:r>
          </w:p>
        </w:tc>
        <w:tc>
          <w:tcPr>
            <w:tcW w:w="3006" w:type="dxa"/>
          </w:tcPr>
          <w:p w14:paraId="3C2433D6" w14:textId="54F698E7" w:rsidR="00284BED" w:rsidRDefault="00284BED" w:rsidP="00CF1C97">
            <w:pPr>
              <w:cnfStyle w:val="000000100000" w:firstRow="0" w:lastRow="0" w:firstColumn="0" w:lastColumn="0" w:oddVBand="0" w:evenVBand="0" w:oddHBand="1" w:evenHBand="0" w:firstRowFirstColumn="0" w:firstRowLastColumn="0" w:lastRowFirstColumn="0" w:lastRowLastColumn="0"/>
            </w:pPr>
            <w:r>
              <w:t>Trykk</w:t>
            </w:r>
            <w:r>
              <w:br/>
            </w:r>
            <w:r w:rsidRPr="009A6A09">
              <w:rPr>
                <w:i/>
                <w:iCs/>
                <w:sz w:val="16"/>
                <w:szCs w:val="16"/>
              </w:rPr>
              <w:t xml:space="preserve">Posene skal være transparente med påtrykkede prikker som spesifisert av </w:t>
            </w:r>
            <w:proofErr w:type="spellStart"/>
            <w:r w:rsidRPr="009A6A09">
              <w:rPr>
                <w:i/>
                <w:iCs/>
                <w:sz w:val="16"/>
                <w:szCs w:val="16"/>
              </w:rPr>
              <w:t>Envac</w:t>
            </w:r>
            <w:proofErr w:type="spellEnd"/>
            <w:r w:rsidRPr="009A6A09">
              <w:rPr>
                <w:i/>
                <w:iCs/>
                <w:sz w:val="16"/>
                <w:szCs w:val="16"/>
              </w:rPr>
              <w:t xml:space="preserve"> </w:t>
            </w:r>
            <w:proofErr w:type="spellStart"/>
            <w:r w:rsidRPr="009A6A09">
              <w:rPr>
                <w:i/>
                <w:iCs/>
                <w:sz w:val="16"/>
                <w:szCs w:val="16"/>
              </w:rPr>
              <w:t>Optibag</w:t>
            </w:r>
            <w:proofErr w:type="spellEnd"/>
            <w:r w:rsidRPr="009A6A09">
              <w:rPr>
                <w:i/>
                <w:iCs/>
                <w:sz w:val="16"/>
                <w:szCs w:val="16"/>
              </w:rPr>
              <w:t xml:space="preserve">, se Bilag 4. Trykket må utformes nøyaktig som angitt for at posene skal kunne leses i det optiske sorteringssystemet på REG sine sorteringsanlegg, og posene må derfor godkjennes av </w:t>
            </w:r>
            <w:proofErr w:type="spellStart"/>
            <w:r w:rsidRPr="009A6A09">
              <w:rPr>
                <w:i/>
                <w:iCs/>
                <w:sz w:val="16"/>
                <w:szCs w:val="16"/>
              </w:rPr>
              <w:t>Envac</w:t>
            </w:r>
            <w:proofErr w:type="spellEnd"/>
            <w:r w:rsidRPr="009A6A09">
              <w:rPr>
                <w:i/>
                <w:iCs/>
                <w:sz w:val="16"/>
                <w:szCs w:val="16"/>
              </w:rPr>
              <w:t xml:space="preserve"> </w:t>
            </w:r>
            <w:proofErr w:type="spellStart"/>
            <w:r w:rsidRPr="009A6A09">
              <w:rPr>
                <w:i/>
                <w:iCs/>
                <w:sz w:val="16"/>
                <w:szCs w:val="16"/>
              </w:rPr>
              <w:t>Optibag</w:t>
            </w:r>
            <w:proofErr w:type="spellEnd"/>
            <w:r w:rsidRPr="009A6A09">
              <w:rPr>
                <w:i/>
                <w:iCs/>
                <w:sz w:val="16"/>
                <w:szCs w:val="16"/>
              </w:rPr>
              <w:t xml:space="preserve"> før oppstart av produksjon.</w:t>
            </w:r>
          </w:p>
        </w:tc>
        <w:tc>
          <w:tcPr>
            <w:tcW w:w="1743" w:type="dxa"/>
          </w:tcPr>
          <w:p w14:paraId="53E57BA6" w14:textId="77777777" w:rsidR="00284BED" w:rsidRPr="0049695F" w:rsidRDefault="00284BED" w:rsidP="00CF1C97">
            <w:pPr>
              <w:cnfStyle w:val="000000100000" w:firstRow="0" w:lastRow="0" w:firstColumn="0" w:lastColumn="0" w:oddVBand="0" w:evenVBand="0" w:oddHBand="1" w:evenHBand="0" w:firstRowFirstColumn="0" w:firstRowLastColumn="0" w:lastRowFirstColumn="0" w:lastRowLastColumn="0"/>
            </w:pPr>
            <w:proofErr w:type="spellStart"/>
            <w:r w:rsidRPr="0049695F">
              <w:t>Svar</w:t>
            </w:r>
            <w:proofErr w:type="spellEnd"/>
            <w:r w:rsidRPr="0049695F">
              <w:t xml:space="preserve"> «Ja» eller «Nei»</w:t>
            </w:r>
          </w:p>
        </w:tc>
        <w:tc>
          <w:tcPr>
            <w:tcW w:w="751" w:type="dxa"/>
          </w:tcPr>
          <w:p w14:paraId="25C56027" w14:textId="1A36C90A" w:rsidR="00284BED" w:rsidRPr="00DA06DF" w:rsidRDefault="00284BED" w:rsidP="00CF1C97">
            <w:pPr>
              <w:cnfStyle w:val="000000100000" w:firstRow="0" w:lastRow="0" w:firstColumn="0" w:lastColumn="0" w:oddVBand="0" w:evenVBand="0" w:oddHBand="1" w:evenHBand="0" w:firstRowFirstColumn="0" w:firstRowLastColumn="0" w:lastRowFirstColumn="0" w:lastRowLastColumn="0"/>
            </w:pPr>
            <w:r w:rsidRPr="00DA06DF">
              <w:t>M</w:t>
            </w:r>
          </w:p>
        </w:tc>
        <w:tc>
          <w:tcPr>
            <w:tcW w:w="993" w:type="dxa"/>
          </w:tcPr>
          <w:p w14:paraId="200691A2" w14:textId="77777777" w:rsidR="00284BED" w:rsidRDefault="00284BED" w:rsidP="00CF1C97">
            <w:pPr>
              <w:cnfStyle w:val="000000100000" w:firstRow="0" w:lastRow="0" w:firstColumn="0" w:lastColumn="0" w:oddVBand="0" w:evenVBand="0" w:oddHBand="1" w:evenHBand="0" w:firstRowFirstColumn="0" w:firstRowLastColumn="0" w:lastRowFirstColumn="0" w:lastRowLastColumn="0"/>
            </w:pPr>
          </w:p>
        </w:tc>
        <w:tc>
          <w:tcPr>
            <w:tcW w:w="2509" w:type="dxa"/>
          </w:tcPr>
          <w:p w14:paraId="370DC90C" w14:textId="77777777" w:rsidR="00284BED" w:rsidRDefault="00284BED" w:rsidP="00CF1C97">
            <w:pPr>
              <w:cnfStyle w:val="000000100000" w:firstRow="0" w:lastRow="0" w:firstColumn="0" w:lastColumn="0" w:oddVBand="0" w:evenVBand="0" w:oddHBand="1" w:evenHBand="0" w:firstRowFirstColumn="0" w:firstRowLastColumn="0" w:lastRowFirstColumn="0" w:lastRowLastColumn="0"/>
            </w:pPr>
          </w:p>
        </w:tc>
      </w:tr>
      <w:tr w:rsidR="00284BED" w14:paraId="70FD5294"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448DF412" w14:textId="62EDCE22" w:rsidR="00284BED" w:rsidRDefault="00284BED" w:rsidP="00CF1C97">
            <w:r>
              <w:t>3.4.1</w:t>
            </w:r>
          </w:p>
        </w:tc>
        <w:tc>
          <w:tcPr>
            <w:tcW w:w="3006" w:type="dxa"/>
          </w:tcPr>
          <w:p w14:paraId="3A8A5699" w14:textId="0E309ADE" w:rsidR="00284BED" w:rsidRDefault="00284BED" w:rsidP="00CF1C97">
            <w:pPr>
              <w:cnfStyle w:val="000000000000" w:firstRow="0" w:lastRow="0" w:firstColumn="0" w:lastColumn="0" w:oddVBand="0" w:evenVBand="0" w:oddHBand="0" w:evenHBand="0" w:firstRowFirstColumn="0" w:firstRowLastColumn="0" w:lastRowFirstColumn="0" w:lastRowLastColumn="0"/>
              <w:rPr>
                <w:i/>
                <w:iCs/>
                <w:sz w:val="16"/>
                <w:szCs w:val="16"/>
              </w:rPr>
            </w:pPr>
            <w:r>
              <w:t>Tekst</w:t>
            </w:r>
            <w:r>
              <w:br/>
            </w:r>
            <w:r w:rsidRPr="009A6A09">
              <w:rPr>
                <w:i/>
                <w:iCs/>
                <w:sz w:val="16"/>
                <w:szCs w:val="16"/>
              </w:rPr>
              <w:t>Posene skal ha en kort tekst i sort og et avfallssymbol øverst ved åpningen. Endelig design avgjøres i samarbeid mellom Oppdragsgiver og leverandør</w:t>
            </w:r>
            <w:r>
              <w:rPr>
                <w:i/>
                <w:iCs/>
                <w:sz w:val="16"/>
                <w:szCs w:val="16"/>
              </w:rPr>
              <w:t>.</w:t>
            </w:r>
          </w:p>
          <w:p w14:paraId="14D92225" w14:textId="05C44479" w:rsidR="00284BED" w:rsidRDefault="00284BED" w:rsidP="00CF1C97">
            <w:pPr>
              <w:cnfStyle w:val="000000000000" w:firstRow="0" w:lastRow="0" w:firstColumn="0" w:lastColumn="0" w:oddVBand="0" w:evenVBand="0" w:oddHBand="0" w:evenHBand="0" w:firstRowFirstColumn="0" w:firstRowLastColumn="0" w:lastRowFirstColumn="0" w:lastRowLastColumn="0"/>
            </w:pPr>
            <w:r>
              <w:rPr>
                <w:i/>
                <w:iCs/>
                <w:sz w:val="16"/>
                <w:szCs w:val="16"/>
              </w:rPr>
              <w:t xml:space="preserve">Teksten på posene skal utformes i henhold til tabell 3. Tekst på posene. </w:t>
            </w:r>
          </w:p>
        </w:tc>
        <w:tc>
          <w:tcPr>
            <w:tcW w:w="1743" w:type="dxa"/>
          </w:tcPr>
          <w:p w14:paraId="68FFA37B" w14:textId="21F43763" w:rsidR="00284BED" w:rsidRPr="0049695F" w:rsidRDefault="00284BED" w:rsidP="00CF1C97">
            <w:pPr>
              <w:cnfStyle w:val="000000000000" w:firstRow="0" w:lastRow="0" w:firstColumn="0" w:lastColumn="0" w:oddVBand="0" w:evenVBand="0" w:oddHBand="0" w:evenHBand="0" w:firstRowFirstColumn="0" w:firstRowLastColumn="0" w:lastRowFirstColumn="0" w:lastRowLastColumn="0"/>
            </w:pPr>
            <w:proofErr w:type="spellStart"/>
            <w:r w:rsidRPr="0049695F">
              <w:t>Svar</w:t>
            </w:r>
            <w:proofErr w:type="spellEnd"/>
            <w:r w:rsidRPr="0049695F">
              <w:t xml:space="preserve"> «Ja» eller «Nei»</w:t>
            </w:r>
          </w:p>
        </w:tc>
        <w:tc>
          <w:tcPr>
            <w:tcW w:w="751" w:type="dxa"/>
          </w:tcPr>
          <w:p w14:paraId="322F8ECF" w14:textId="5130E0C6" w:rsidR="00284BED" w:rsidRPr="00DA06DF" w:rsidRDefault="00284BED" w:rsidP="00CF1C97">
            <w:pPr>
              <w:cnfStyle w:val="000000000000" w:firstRow="0" w:lastRow="0" w:firstColumn="0" w:lastColumn="0" w:oddVBand="0" w:evenVBand="0" w:oddHBand="0" w:evenHBand="0" w:firstRowFirstColumn="0" w:firstRowLastColumn="0" w:lastRowFirstColumn="0" w:lastRowLastColumn="0"/>
            </w:pPr>
            <w:r w:rsidRPr="00DA06DF">
              <w:t>M</w:t>
            </w:r>
          </w:p>
        </w:tc>
        <w:tc>
          <w:tcPr>
            <w:tcW w:w="993" w:type="dxa"/>
          </w:tcPr>
          <w:p w14:paraId="65866EF8" w14:textId="77777777" w:rsidR="00284BED" w:rsidRDefault="00284BED" w:rsidP="00CF1C97">
            <w:pPr>
              <w:cnfStyle w:val="000000000000" w:firstRow="0" w:lastRow="0" w:firstColumn="0" w:lastColumn="0" w:oddVBand="0" w:evenVBand="0" w:oddHBand="0" w:evenHBand="0" w:firstRowFirstColumn="0" w:firstRowLastColumn="0" w:lastRowFirstColumn="0" w:lastRowLastColumn="0"/>
            </w:pPr>
          </w:p>
        </w:tc>
        <w:tc>
          <w:tcPr>
            <w:tcW w:w="2509" w:type="dxa"/>
          </w:tcPr>
          <w:p w14:paraId="715BFCC7" w14:textId="77777777" w:rsidR="00284BED" w:rsidRDefault="00284BED" w:rsidP="00CF1C97">
            <w:pPr>
              <w:cnfStyle w:val="000000000000" w:firstRow="0" w:lastRow="0" w:firstColumn="0" w:lastColumn="0" w:oddVBand="0" w:evenVBand="0" w:oddHBand="0" w:evenHBand="0" w:firstRowFirstColumn="0" w:firstRowLastColumn="0" w:lastRowFirstColumn="0" w:lastRowLastColumn="0"/>
            </w:pPr>
          </w:p>
        </w:tc>
      </w:tr>
      <w:tr w:rsidR="00284BED" w14:paraId="221EF846"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0FDC9C1D" w14:textId="3FCEA043" w:rsidR="00284BED" w:rsidRDefault="00284BED" w:rsidP="00D1415F">
            <w:r>
              <w:t>3.4.2</w:t>
            </w:r>
          </w:p>
        </w:tc>
        <w:tc>
          <w:tcPr>
            <w:tcW w:w="3006" w:type="dxa"/>
          </w:tcPr>
          <w:p w14:paraId="693E81AF" w14:textId="539CD910" w:rsidR="00284BED" w:rsidRPr="00505741"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t>Trykkets kvalitet</w:t>
            </w:r>
            <w:r>
              <w:br/>
            </w:r>
            <w:r w:rsidRPr="00505741">
              <w:rPr>
                <w:i/>
                <w:iCs/>
                <w:sz w:val="16"/>
                <w:szCs w:val="16"/>
              </w:rPr>
              <w:t xml:space="preserve">De påtrykte prikkene må tåle belastningen fra sortering i kjøkkenbenk, innsamling i </w:t>
            </w:r>
            <w:proofErr w:type="spellStart"/>
            <w:r w:rsidRPr="00505741">
              <w:rPr>
                <w:i/>
                <w:iCs/>
                <w:sz w:val="16"/>
                <w:szCs w:val="16"/>
              </w:rPr>
              <w:t>komprimatorbiler</w:t>
            </w:r>
            <w:proofErr w:type="spellEnd"/>
            <w:r w:rsidRPr="00505741">
              <w:rPr>
                <w:i/>
                <w:iCs/>
                <w:sz w:val="16"/>
                <w:szCs w:val="16"/>
              </w:rPr>
              <w:t xml:space="preserve"> og frakt til sorteringsanlegg, og må ikke slites av underveis. </w:t>
            </w:r>
          </w:p>
          <w:p w14:paraId="1D5DB46B" w14:textId="66E41E96"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505741">
              <w:rPr>
                <w:i/>
                <w:iCs/>
                <w:sz w:val="16"/>
                <w:szCs w:val="16"/>
              </w:rPr>
              <w:t xml:space="preserve">For at posene skal kunne sorteres av optiske lesere på sorteringsanlegget, er det </w:t>
            </w:r>
            <w:r w:rsidRPr="00505741">
              <w:rPr>
                <w:i/>
                <w:iCs/>
                <w:sz w:val="16"/>
                <w:szCs w:val="16"/>
              </w:rPr>
              <w:lastRenderedPageBreak/>
              <w:t>avgjørende at de påtrykte prikkene holder.</w:t>
            </w:r>
            <w:r>
              <w:t xml:space="preserve"> </w:t>
            </w:r>
          </w:p>
        </w:tc>
        <w:tc>
          <w:tcPr>
            <w:tcW w:w="1743" w:type="dxa"/>
          </w:tcPr>
          <w:p w14:paraId="2EDF22F8" w14:textId="56BB9304" w:rsidR="00284BED" w:rsidRPr="0049695F"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rsidRPr="0049695F">
              <w:lastRenderedPageBreak/>
              <w:t>Svar</w:t>
            </w:r>
            <w:proofErr w:type="spellEnd"/>
            <w:r w:rsidRPr="0049695F">
              <w:t xml:space="preserve"> «Ja» eller «Nei»</w:t>
            </w:r>
          </w:p>
        </w:tc>
        <w:tc>
          <w:tcPr>
            <w:tcW w:w="751" w:type="dxa"/>
          </w:tcPr>
          <w:p w14:paraId="414D637A" w14:textId="403B63B6" w:rsidR="00284BED" w:rsidRPr="00DA06DF" w:rsidRDefault="00284BED" w:rsidP="00D1415F">
            <w:pPr>
              <w:cnfStyle w:val="000000100000" w:firstRow="0" w:lastRow="0" w:firstColumn="0" w:lastColumn="0" w:oddVBand="0" w:evenVBand="0" w:oddHBand="1" w:evenHBand="0" w:firstRowFirstColumn="0" w:firstRowLastColumn="0" w:lastRowFirstColumn="0" w:lastRowLastColumn="0"/>
            </w:pPr>
            <w:r w:rsidRPr="00DA06DF">
              <w:t>M</w:t>
            </w:r>
          </w:p>
        </w:tc>
        <w:tc>
          <w:tcPr>
            <w:tcW w:w="993" w:type="dxa"/>
          </w:tcPr>
          <w:p w14:paraId="50EE21ED"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5A985C6F"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6589C597"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0F0BFAF6" w14:textId="49854FE4" w:rsidR="00284BED" w:rsidRPr="006065C2" w:rsidRDefault="00284BED" w:rsidP="00D1415F">
            <w:r w:rsidRPr="006065C2">
              <w:t>3.4.3</w:t>
            </w:r>
          </w:p>
        </w:tc>
        <w:tc>
          <w:tcPr>
            <w:tcW w:w="3006" w:type="dxa"/>
          </w:tcPr>
          <w:p w14:paraId="59A760BE" w14:textId="5C74BA27" w:rsidR="00284BED" w:rsidRPr="006065C2" w:rsidRDefault="00284BED" w:rsidP="00D1415F">
            <w:pPr>
              <w:cnfStyle w:val="000000000000" w:firstRow="0" w:lastRow="0" w:firstColumn="0" w:lastColumn="0" w:oddVBand="0" w:evenVBand="0" w:oddHBand="0" w:evenHBand="0" w:firstRowFirstColumn="0" w:firstRowLastColumn="0" w:lastRowFirstColumn="0" w:lastRowLastColumn="0"/>
            </w:pPr>
            <w:r w:rsidRPr="006065C2">
              <w:t>Trykkets innhold</w:t>
            </w:r>
            <w:r w:rsidRPr="006065C2">
              <w:br/>
            </w:r>
            <w:r w:rsidRPr="006065C2">
              <w:rPr>
                <w:i/>
                <w:iCs/>
                <w:sz w:val="16"/>
                <w:szCs w:val="16"/>
              </w:rPr>
              <w:t xml:space="preserve">Trykket skal ikke inneholde PVC eller tungmetaller utover gjeldende krav til matvareemballasje i Norge. </w:t>
            </w:r>
          </w:p>
        </w:tc>
        <w:tc>
          <w:tcPr>
            <w:tcW w:w="1743" w:type="dxa"/>
          </w:tcPr>
          <w:p w14:paraId="05374DC4" w14:textId="685FA2DA" w:rsidR="00284BED" w:rsidRPr="0049695F"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rsidRPr="0049695F">
              <w:t>Svar</w:t>
            </w:r>
            <w:proofErr w:type="spellEnd"/>
            <w:r w:rsidRPr="0049695F">
              <w:t xml:space="preserve"> «Ja» eller «Nei»</w:t>
            </w:r>
          </w:p>
        </w:tc>
        <w:tc>
          <w:tcPr>
            <w:tcW w:w="751" w:type="dxa"/>
          </w:tcPr>
          <w:p w14:paraId="35AF0B88" w14:textId="2AC2FD43" w:rsidR="00284BED" w:rsidRDefault="00284BED" w:rsidP="00D1415F">
            <w:pPr>
              <w:cnfStyle w:val="000000000000" w:firstRow="0" w:lastRow="0" w:firstColumn="0" w:lastColumn="0" w:oddVBand="0" w:evenVBand="0" w:oddHBand="0" w:evenHBand="0" w:firstRowFirstColumn="0" w:firstRowLastColumn="0" w:lastRowFirstColumn="0" w:lastRowLastColumn="0"/>
              <w:rPr>
                <w:highlight w:val="yellow"/>
              </w:rPr>
            </w:pPr>
            <w:r w:rsidRPr="00ED16D5">
              <w:t>M</w:t>
            </w:r>
          </w:p>
        </w:tc>
        <w:tc>
          <w:tcPr>
            <w:tcW w:w="993" w:type="dxa"/>
          </w:tcPr>
          <w:p w14:paraId="175A2425"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78295AB5"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74AE2D33"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1F4D2B30" w14:textId="5A6A5114" w:rsidR="00284BED" w:rsidRDefault="00284BED" w:rsidP="00D1415F">
            <w:r>
              <w:t>3.5</w:t>
            </w:r>
          </w:p>
        </w:tc>
        <w:tc>
          <w:tcPr>
            <w:tcW w:w="3006" w:type="dxa"/>
          </w:tcPr>
          <w:p w14:paraId="0DBD89DB" w14:textId="77777777" w:rsidR="00284BED" w:rsidRPr="003C3F08"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t>Materiale</w:t>
            </w:r>
            <w:r>
              <w:br/>
            </w:r>
            <w:r w:rsidRPr="003C3F08">
              <w:rPr>
                <w:i/>
                <w:iCs/>
                <w:sz w:val="16"/>
                <w:szCs w:val="16"/>
              </w:rPr>
              <w:t xml:space="preserve">Oppdragsgiver ønsker i størst mulig grad å benytte resirkulert plast av polyetylen (PE) i posene. Den resirkulerte plasten skal være innsamlet og gjenvunnet husholdningsplast (Post-Consumer </w:t>
            </w:r>
            <w:proofErr w:type="spellStart"/>
            <w:r w:rsidRPr="003C3F08">
              <w:rPr>
                <w:i/>
                <w:iCs/>
                <w:sz w:val="16"/>
                <w:szCs w:val="16"/>
              </w:rPr>
              <w:t>Recycled</w:t>
            </w:r>
            <w:proofErr w:type="spellEnd"/>
            <w:r w:rsidRPr="003C3F08">
              <w:rPr>
                <w:i/>
                <w:iCs/>
                <w:sz w:val="16"/>
                <w:szCs w:val="16"/>
              </w:rPr>
              <w:t xml:space="preserve"> = PCR). Industrispill eller annet avkapp fra plastemballasje (PIR) regnes ikke som PCR. </w:t>
            </w:r>
          </w:p>
          <w:p w14:paraId="41365F9A"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rsidRPr="003C3F08">
              <w:rPr>
                <w:i/>
                <w:iCs/>
                <w:sz w:val="16"/>
                <w:szCs w:val="16"/>
              </w:rPr>
              <w:t xml:space="preserve">Posene skal minimum inneholde 30 % PCR. </w:t>
            </w:r>
          </w:p>
          <w:p w14:paraId="740B97EF"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rsidRPr="00877975">
              <w:rPr>
                <w:i/>
                <w:iCs/>
                <w:sz w:val="16"/>
                <w:szCs w:val="16"/>
              </w:rPr>
              <w:t xml:space="preserve">Leverandør skal </w:t>
            </w:r>
            <w:r>
              <w:rPr>
                <w:i/>
                <w:iCs/>
                <w:sz w:val="16"/>
                <w:szCs w:val="16"/>
              </w:rPr>
              <w:t>beskrive</w:t>
            </w:r>
            <w:r w:rsidRPr="00877975">
              <w:rPr>
                <w:i/>
                <w:iCs/>
                <w:sz w:val="16"/>
                <w:szCs w:val="16"/>
              </w:rPr>
              <w:t xml:space="preserve"> hvilke råvarer som benyttes i posene. Det skal redegjøres for hvor stor andel av posen som inneholder PCR, biobasert plast og jomfruelig plast.</w:t>
            </w:r>
          </w:p>
          <w:p w14:paraId="397EF8FC" w14:textId="47327CFF" w:rsidR="00284BED" w:rsidRPr="000562BB" w:rsidRDefault="00284BED" w:rsidP="006065C2">
            <w:pPr>
              <w:cnfStyle w:val="000000100000" w:firstRow="0" w:lastRow="0" w:firstColumn="0" w:lastColumn="0" w:oddVBand="0" w:evenVBand="0" w:oddHBand="1" w:evenHBand="0" w:firstRowFirstColumn="0" w:firstRowLastColumn="0" w:lastRowFirstColumn="0" w:lastRowLastColumn="0"/>
              <w:rPr>
                <w:i/>
                <w:iCs/>
                <w:sz w:val="16"/>
                <w:szCs w:val="16"/>
                <w:lang w:val="en-US"/>
              </w:rPr>
            </w:pPr>
            <w:r>
              <w:rPr>
                <w:i/>
                <w:iCs/>
                <w:sz w:val="16"/>
                <w:szCs w:val="16"/>
              </w:rPr>
              <w:t xml:space="preserve">(Andel gjenvunnet plast skal gjelde for hele kontraktsperioden. Oppdragsgiver vil be om dokumentasjon kvartalsvis på at råvaren som er brukt er PCR og andelen gjenvunnet plast skal samsvare tilbudet). </w:t>
            </w:r>
            <w:r>
              <w:rPr>
                <w:i/>
                <w:iCs/>
                <w:sz w:val="16"/>
                <w:szCs w:val="16"/>
              </w:rPr>
              <w:br/>
            </w:r>
            <w:r>
              <w:rPr>
                <w:i/>
                <w:iCs/>
                <w:sz w:val="16"/>
                <w:szCs w:val="16"/>
              </w:rPr>
              <w:br/>
            </w:r>
            <w:proofErr w:type="spellStart"/>
            <w:r w:rsidRPr="000562BB">
              <w:rPr>
                <w:i/>
                <w:iCs/>
                <w:sz w:val="16"/>
                <w:szCs w:val="16"/>
                <w:lang w:val="en-US"/>
              </w:rPr>
              <w:t>Dokumenteres</w:t>
            </w:r>
            <w:proofErr w:type="spellEnd"/>
            <w:r w:rsidRPr="000562BB">
              <w:rPr>
                <w:i/>
                <w:iCs/>
                <w:sz w:val="16"/>
                <w:szCs w:val="16"/>
                <w:lang w:val="en-US"/>
              </w:rPr>
              <w:t xml:space="preserve"> med</w:t>
            </w:r>
            <w:r>
              <w:rPr>
                <w:i/>
                <w:iCs/>
                <w:sz w:val="16"/>
                <w:szCs w:val="16"/>
                <w:lang w:val="en-US"/>
              </w:rPr>
              <w:t xml:space="preserve"> </w:t>
            </w:r>
            <w:proofErr w:type="spellStart"/>
            <w:r>
              <w:rPr>
                <w:i/>
                <w:iCs/>
                <w:sz w:val="16"/>
                <w:szCs w:val="16"/>
                <w:lang w:val="en-US"/>
              </w:rPr>
              <w:t>materialsertifikat</w:t>
            </w:r>
            <w:proofErr w:type="spellEnd"/>
            <w:r w:rsidR="008A7E80">
              <w:rPr>
                <w:i/>
                <w:iCs/>
                <w:sz w:val="16"/>
                <w:szCs w:val="16"/>
                <w:lang w:val="en-US"/>
              </w:rPr>
              <w:t xml:space="preserve"> </w:t>
            </w:r>
            <w:proofErr w:type="spellStart"/>
            <w:r w:rsidR="008A7E80">
              <w:rPr>
                <w:i/>
                <w:iCs/>
                <w:sz w:val="16"/>
                <w:szCs w:val="16"/>
                <w:lang w:val="en-US"/>
              </w:rPr>
              <w:t>fra</w:t>
            </w:r>
            <w:proofErr w:type="spellEnd"/>
            <w:r w:rsidR="008A7E80">
              <w:rPr>
                <w:i/>
                <w:iCs/>
                <w:sz w:val="16"/>
                <w:szCs w:val="16"/>
                <w:lang w:val="en-US"/>
              </w:rPr>
              <w:t xml:space="preserve"> et </w:t>
            </w:r>
            <w:proofErr w:type="spellStart"/>
            <w:r w:rsidR="008A7E80">
              <w:rPr>
                <w:i/>
                <w:iCs/>
                <w:sz w:val="16"/>
                <w:szCs w:val="16"/>
                <w:lang w:val="en-US"/>
              </w:rPr>
              <w:t>uavhengig</w:t>
            </w:r>
            <w:proofErr w:type="spellEnd"/>
            <w:r w:rsidR="008A7E80">
              <w:rPr>
                <w:i/>
                <w:iCs/>
                <w:sz w:val="16"/>
                <w:szCs w:val="16"/>
                <w:lang w:val="en-US"/>
              </w:rPr>
              <w:t xml:space="preserve"> </w:t>
            </w:r>
            <w:proofErr w:type="spellStart"/>
            <w:r w:rsidR="008A7E80">
              <w:rPr>
                <w:i/>
                <w:iCs/>
                <w:sz w:val="16"/>
                <w:szCs w:val="16"/>
                <w:lang w:val="en-US"/>
              </w:rPr>
              <w:t>sertifiseringsorgan</w:t>
            </w:r>
            <w:proofErr w:type="spellEnd"/>
            <w:r w:rsidRPr="000562BB">
              <w:rPr>
                <w:i/>
                <w:iCs/>
                <w:sz w:val="16"/>
                <w:szCs w:val="16"/>
                <w:lang w:val="en-US"/>
              </w:rPr>
              <w:t xml:space="preserve">: </w:t>
            </w:r>
          </w:p>
          <w:p w14:paraId="6E7EA2DB" w14:textId="5722AD11" w:rsidR="00284BED" w:rsidRPr="003E6392" w:rsidRDefault="00284BED" w:rsidP="006065C2">
            <w:pPr>
              <w:cnfStyle w:val="000000100000" w:firstRow="0" w:lastRow="0" w:firstColumn="0" w:lastColumn="0" w:oddVBand="0" w:evenVBand="0" w:oddHBand="1" w:evenHBand="0" w:firstRowFirstColumn="0" w:firstRowLastColumn="0" w:lastRowFirstColumn="0" w:lastRowLastColumn="0"/>
              <w:rPr>
                <w:i/>
                <w:iCs/>
                <w:sz w:val="16"/>
                <w:szCs w:val="16"/>
                <w:lang w:val="en-US"/>
              </w:rPr>
            </w:pPr>
            <w:r w:rsidRPr="002F34A9">
              <w:rPr>
                <w:i/>
                <w:iCs/>
                <w:sz w:val="16"/>
                <w:szCs w:val="16"/>
                <w:lang w:val="en-US"/>
              </w:rPr>
              <w:t>(</w:t>
            </w:r>
            <w:proofErr w:type="spellStart"/>
            <w:proofErr w:type="gramStart"/>
            <w:r w:rsidRPr="002F34A9">
              <w:rPr>
                <w:i/>
                <w:iCs/>
                <w:sz w:val="16"/>
                <w:szCs w:val="16"/>
                <w:lang w:val="en-US"/>
              </w:rPr>
              <w:t>eksempelvis</w:t>
            </w:r>
            <w:proofErr w:type="spellEnd"/>
            <w:proofErr w:type="gramEnd"/>
            <w:r w:rsidRPr="002F34A9">
              <w:rPr>
                <w:i/>
                <w:iCs/>
                <w:sz w:val="16"/>
                <w:szCs w:val="16"/>
                <w:lang w:val="en-US"/>
              </w:rPr>
              <w:t xml:space="preserve">: Transaction </w:t>
            </w:r>
            <w:proofErr w:type="spellStart"/>
            <w:r w:rsidRPr="002F34A9">
              <w:rPr>
                <w:i/>
                <w:iCs/>
                <w:sz w:val="16"/>
                <w:szCs w:val="16"/>
                <w:lang w:val="en-US"/>
              </w:rPr>
              <w:t>sertificate</w:t>
            </w:r>
            <w:proofErr w:type="spellEnd"/>
            <w:r w:rsidRPr="002F34A9">
              <w:rPr>
                <w:i/>
                <w:iCs/>
                <w:sz w:val="16"/>
                <w:szCs w:val="16"/>
                <w:lang w:val="en-US"/>
              </w:rPr>
              <w:t xml:space="preserve"> med Scope Certificate</w:t>
            </w:r>
          </w:p>
        </w:tc>
        <w:tc>
          <w:tcPr>
            <w:tcW w:w="1743" w:type="dxa"/>
          </w:tcPr>
          <w:p w14:paraId="0B3AA446" w14:textId="67C10C61" w:rsidR="00284BED" w:rsidRDefault="00284BED" w:rsidP="008D1B88">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beskriv i bilag 3 og legg ved dokumenta-</w:t>
            </w:r>
            <w:proofErr w:type="spellStart"/>
            <w:r>
              <w:t>sjon</w:t>
            </w:r>
            <w:proofErr w:type="spellEnd"/>
            <w:r>
              <w:t xml:space="preserve">.  </w:t>
            </w:r>
          </w:p>
        </w:tc>
        <w:tc>
          <w:tcPr>
            <w:tcW w:w="751" w:type="dxa"/>
          </w:tcPr>
          <w:p w14:paraId="63BCB684" w14:textId="67B744F6"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59B2E2C8"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3EB30406"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05A64EF8"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5D34689" w14:textId="44FFD9BA" w:rsidR="00284BED" w:rsidRDefault="00284BED" w:rsidP="00D1415F">
            <w:r>
              <w:t>3.5.1.</w:t>
            </w:r>
          </w:p>
        </w:tc>
        <w:tc>
          <w:tcPr>
            <w:tcW w:w="3006" w:type="dxa"/>
          </w:tcPr>
          <w:p w14:paraId="199D1AA8" w14:textId="61202A38" w:rsidR="00284BED" w:rsidRDefault="00284BED" w:rsidP="0017389E">
            <w:pPr>
              <w:cnfStyle w:val="000000000000" w:firstRow="0" w:lastRow="0" w:firstColumn="0" w:lastColumn="0" w:oddVBand="0" w:evenVBand="0" w:oddHBand="0" w:evenHBand="0" w:firstRowFirstColumn="0" w:firstRowLastColumn="0" w:lastRowFirstColumn="0" w:lastRowLastColumn="0"/>
              <w:rPr>
                <w:i/>
                <w:iCs/>
                <w:sz w:val="16"/>
                <w:szCs w:val="16"/>
              </w:rPr>
            </w:pPr>
            <w:r>
              <w:t>Andel PCR over minimumsnivå</w:t>
            </w:r>
            <w:r>
              <w:br/>
            </w:r>
            <w:r w:rsidRPr="003C3F08">
              <w:rPr>
                <w:i/>
                <w:iCs/>
                <w:sz w:val="16"/>
                <w:szCs w:val="16"/>
              </w:rPr>
              <w:t xml:space="preserve">Dersom leverandør kan tilby poser med ytterligere innhold av PCR skal dette oppgis i Bilag 2 Prisskjema. Tilbudt andel PCR kan være forskjellig i lilla og grønne </w:t>
            </w:r>
            <w:r>
              <w:rPr>
                <w:i/>
                <w:iCs/>
                <w:sz w:val="16"/>
                <w:szCs w:val="16"/>
              </w:rPr>
              <w:t xml:space="preserve">prikkede </w:t>
            </w:r>
            <w:r w:rsidRPr="003C3F08">
              <w:rPr>
                <w:i/>
                <w:iCs/>
                <w:sz w:val="16"/>
                <w:szCs w:val="16"/>
              </w:rPr>
              <w:t>poser, men da må dette spesifiseres. Tilbudt andel PCR i posene vil gi poeng i vurderingen av tildelingskriteriet Klima og miljø, jf. Konkurransegrunnlaget punkt 5.</w:t>
            </w:r>
            <w:r>
              <w:rPr>
                <w:i/>
                <w:iCs/>
                <w:sz w:val="16"/>
                <w:szCs w:val="16"/>
              </w:rPr>
              <w:br/>
            </w:r>
            <w:r>
              <w:rPr>
                <w:i/>
                <w:iCs/>
                <w:sz w:val="16"/>
                <w:szCs w:val="16"/>
              </w:rPr>
              <w:lastRenderedPageBreak/>
              <w:br/>
              <w:t>(Andel gjenvunnet plast skal gjelde for hele kontraktsperioden. Oppdragsgiver vil be om dokumentasjon kvartalsvis på at råvaren som er brukt er PCR og andelen gjenvunnet plast skal samsvare tilbudet).</w:t>
            </w:r>
          </w:p>
          <w:p w14:paraId="427B81D6" w14:textId="17792FED" w:rsidR="00284BED" w:rsidRPr="000562BB" w:rsidRDefault="00284BED" w:rsidP="0017389E">
            <w:pPr>
              <w:cnfStyle w:val="000000000000" w:firstRow="0" w:lastRow="0" w:firstColumn="0" w:lastColumn="0" w:oddVBand="0" w:evenVBand="0" w:oddHBand="0" w:evenHBand="0" w:firstRowFirstColumn="0" w:firstRowLastColumn="0" w:lastRowFirstColumn="0" w:lastRowLastColumn="0"/>
              <w:rPr>
                <w:i/>
                <w:iCs/>
                <w:sz w:val="16"/>
                <w:szCs w:val="16"/>
                <w:lang w:val="en-US"/>
              </w:rPr>
            </w:pPr>
            <w:proofErr w:type="spellStart"/>
            <w:r w:rsidRPr="000562BB">
              <w:rPr>
                <w:i/>
                <w:iCs/>
                <w:sz w:val="16"/>
                <w:szCs w:val="16"/>
                <w:lang w:val="en-US"/>
              </w:rPr>
              <w:t>Dokumenteres</w:t>
            </w:r>
            <w:proofErr w:type="spellEnd"/>
            <w:r w:rsidRPr="000562BB">
              <w:rPr>
                <w:i/>
                <w:iCs/>
                <w:sz w:val="16"/>
                <w:szCs w:val="16"/>
                <w:lang w:val="en-US"/>
              </w:rPr>
              <w:t xml:space="preserve"> med</w:t>
            </w:r>
            <w:r>
              <w:rPr>
                <w:i/>
                <w:iCs/>
                <w:sz w:val="16"/>
                <w:szCs w:val="16"/>
                <w:lang w:val="en-US"/>
              </w:rPr>
              <w:t xml:space="preserve"> </w:t>
            </w:r>
            <w:proofErr w:type="spellStart"/>
            <w:r>
              <w:rPr>
                <w:i/>
                <w:iCs/>
                <w:sz w:val="16"/>
                <w:szCs w:val="16"/>
                <w:lang w:val="en-US"/>
              </w:rPr>
              <w:t>materialsertifikat</w:t>
            </w:r>
            <w:proofErr w:type="spellEnd"/>
            <w:r w:rsidRPr="000562BB">
              <w:rPr>
                <w:i/>
                <w:iCs/>
                <w:sz w:val="16"/>
                <w:szCs w:val="16"/>
                <w:lang w:val="en-US"/>
              </w:rPr>
              <w:t xml:space="preserve">: </w:t>
            </w:r>
          </w:p>
          <w:p w14:paraId="2545C9B1" w14:textId="71DCEC3B" w:rsidR="00284BED" w:rsidRPr="002F34A9" w:rsidRDefault="00284BED" w:rsidP="0017389E">
            <w:pPr>
              <w:cnfStyle w:val="000000000000" w:firstRow="0" w:lastRow="0" w:firstColumn="0" w:lastColumn="0" w:oddVBand="0" w:evenVBand="0" w:oddHBand="0" w:evenHBand="0" w:firstRowFirstColumn="0" w:firstRowLastColumn="0" w:lastRowFirstColumn="0" w:lastRowLastColumn="0"/>
              <w:rPr>
                <w:lang w:val="en-US"/>
              </w:rPr>
            </w:pPr>
            <w:r w:rsidRPr="002F34A9">
              <w:rPr>
                <w:i/>
                <w:iCs/>
                <w:sz w:val="16"/>
                <w:szCs w:val="16"/>
                <w:lang w:val="en-US"/>
              </w:rPr>
              <w:t>(</w:t>
            </w:r>
            <w:proofErr w:type="spellStart"/>
            <w:proofErr w:type="gramStart"/>
            <w:r w:rsidRPr="002F34A9">
              <w:rPr>
                <w:i/>
                <w:iCs/>
                <w:sz w:val="16"/>
                <w:szCs w:val="16"/>
                <w:lang w:val="en-US"/>
              </w:rPr>
              <w:t>eksempelvis</w:t>
            </w:r>
            <w:proofErr w:type="spellEnd"/>
            <w:proofErr w:type="gramEnd"/>
            <w:r w:rsidRPr="002F34A9">
              <w:rPr>
                <w:i/>
                <w:iCs/>
                <w:sz w:val="16"/>
                <w:szCs w:val="16"/>
                <w:lang w:val="en-US"/>
              </w:rPr>
              <w:t xml:space="preserve">: Transaction </w:t>
            </w:r>
            <w:proofErr w:type="spellStart"/>
            <w:r w:rsidRPr="002F34A9">
              <w:rPr>
                <w:i/>
                <w:iCs/>
                <w:sz w:val="16"/>
                <w:szCs w:val="16"/>
                <w:lang w:val="en-US"/>
              </w:rPr>
              <w:t>sertificate</w:t>
            </w:r>
            <w:proofErr w:type="spellEnd"/>
            <w:r w:rsidRPr="002F34A9">
              <w:rPr>
                <w:i/>
                <w:iCs/>
                <w:sz w:val="16"/>
                <w:szCs w:val="16"/>
                <w:lang w:val="en-US"/>
              </w:rPr>
              <w:t xml:space="preserve"> med Scope Certificate</w:t>
            </w:r>
            <w:r w:rsidRPr="000562BB">
              <w:rPr>
                <w:lang w:val="en-US"/>
              </w:rPr>
              <w:t xml:space="preserve"> </w:t>
            </w:r>
          </w:p>
        </w:tc>
        <w:tc>
          <w:tcPr>
            <w:tcW w:w="1743" w:type="dxa"/>
          </w:tcPr>
          <w:p w14:paraId="01574F91" w14:textId="75876F2D"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lastRenderedPageBreak/>
              <w:t>Svar</w:t>
            </w:r>
            <w:proofErr w:type="spellEnd"/>
            <w:r>
              <w:t xml:space="preserve"> «Ja» eller «Nei», beskriv i bilag 3 og legg ved dokumenta-</w:t>
            </w:r>
            <w:proofErr w:type="spellStart"/>
            <w:r>
              <w:t>sjon</w:t>
            </w:r>
            <w:proofErr w:type="spellEnd"/>
            <w:r>
              <w:t xml:space="preserve">.  </w:t>
            </w:r>
          </w:p>
        </w:tc>
        <w:tc>
          <w:tcPr>
            <w:tcW w:w="751" w:type="dxa"/>
          </w:tcPr>
          <w:p w14:paraId="0D940D00" w14:textId="7CEE585A" w:rsidR="00284BED" w:rsidRDefault="00284BED" w:rsidP="00D1415F">
            <w:pPr>
              <w:cnfStyle w:val="000000000000" w:firstRow="0" w:lastRow="0" w:firstColumn="0" w:lastColumn="0" w:oddVBand="0" w:evenVBand="0" w:oddHBand="0" w:evenHBand="0" w:firstRowFirstColumn="0" w:firstRowLastColumn="0" w:lastRowFirstColumn="0" w:lastRowLastColumn="0"/>
            </w:pPr>
            <w:r>
              <w:t>E</w:t>
            </w:r>
          </w:p>
        </w:tc>
        <w:tc>
          <w:tcPr>
            <w:tcW w:w="993" w:type="dxa"/>
          </w:tcPr>
          <w:p w14:paraId="03C369A2"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7AB82668"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4C46D706"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6F874C26" w14:textId="257EC339" w:rsidR="00284BED" w:rsidRPr="008C66B8" w:rsidRDefault="00284BED" w:rsidP="00D1415F">
            <w:r w:rsidRPr="008C66B8">
              <w:t>3.5.2</w:t>
            </w:r>
          </w:p>
        </w:tc>
        <w:tc>
          <w:tcPr>
            <w:tcW w:w="3006" w:type="dxa"/>
          </w:tcPr>
          <w:p w14:paraId="34813F3F" w14:textId="6AC22DB4" w:rsidR="00284BED" w:rsidRPr="008C66B8" w:rsidRDefault="00284BED" w:rsidP="00D1415F">
            <w:pPr>
              <w:cnfStyle w:val="000000100000" w:firstRow="0" w:lastRow="0" w:firstColumn="0" w:lastColumn="0" w:oddVBand="0" w:evenVBand="0" w:oddHBand="1" w:evenHBand="0" w:firstRowFirstColumn="0" w:firstRowLastColumn="0" w:lastRowFirstColumn="0" w:lastRowLastColumn="0"/>
            </w:pPr>
            <w:r w:rsidRPr="008C66B8">
              <w:t>Helseskadelige stoffer</w:t>
            </w:r>
            <w:r w:rsidRPr="008C66B8">
              <w:br/>
            </w:r>
            <w:r w:rsidRPr="008C66B8">
              <w:rPr>
                <w:i/>
                <w:iCs/>
                <w:sz w:val="16"/>
                <w:szCs w:val="16"/>
              </w:rPr>
              <w:t>Posene skal ikke inneholde PVC, tungmetaller eller andre helse- og/eller miljøskadelige stoffer.</w:t>
            </w:r>
          </w:p>
        </w:tc>
        <w:tc>
          <w:tcPr>
            <w:tcW w:w="1743" w:type="dxa"/>
          </w:tcPr>
          <w:p w14:paraId="5D642E06" w14:textId="5F60EC97"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674689B9" w14:textId="5A910268"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181E6D7A"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625AB10B"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0C541F20"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59DD8D4" w14:textId="086CD6D1" w:rsidR="00284BED" w:rsidRPr="00F635A9" w:rsidRDefault="00284BED" w:rsidP="00B42972">
            <w:r>
              <w:t>3.5.3</w:t>
            </w:r>
          </w:p>
        </w:tc>
        <w:tc>
          <w:tcPr>
            <w:tcW w:w="3006" w:type="dxa"/>
          </w:tcPr>
          <w:p w14:paraId="239430C8" w14:textId="7BE336BA" w:rsidR="00284BED" w:rsidRDefault="00284BED" w:rsidP="00920824">
            <w:pPr>
              <w:cnfStyle w:val="000000000000" w:firstRow="0" w:lastRow="0" w:firstColumn="0" w:lastColumn="0" w:oddVBand="0" w:evenVBand="0" w:oddHBand="0" w:evenHBand="0" w:firstRowFirstColumn="0" w:firstRowLastColumn="0" w:lastRowFirstColumn="0" w:lastRowLastColumn="0"/>
            </w:pPr>
            <w:r>
              <w:t>Opphav av PCR</w:t>
            </w:r>
            <w:r>
              <w:br/>
            </w:r>
            <w:r w:rsidRPr="00D97BFA">
              <w:rPr>
                <w:i/>
                <w:iCs/>
                <w:sz w:val="16"/>
                <w:szCs w:val="16"/>
              </w:rPr>
              <w:t xml:space="preserve">Tilbudet skal også inneholde en redegjørelse og dokumentasjon for opphavet til PCR som brukes i posene. For eksempel i form av en </w:t>
            </w:r>
            <w:proofErr w:type="spellStart"/>
            <w:r w:rsidRPr="00E91067">
              <w:rPr>
                <w:i/>
                <w:iCs/>
                <w:sz w:val="16"/>
                <w:szCs w:val="16"/>
              </w:rPr>
              <w:t>RecyClass</w:t>
            </w:r>
            <w:proofErr w:type="spellEnd"/>
            <w:r w:rsidRPr="00E91067">
              <w:rPr>
                <w:i/>
                <w:iCs/>
                <w:sz w:val="16"/>
                <w:szCs w:val="16"/>
              </w:rPr>
              <w:t xml:space="preserve"> </w:t>
            </w:r>
            <w:proofErr w:type="spellStart"/>
            <w:r w:rsidRPr="00E91067">
              <w:rPr>
                <w:i/>
                <w:iCs/>
                <w:sz w:val="16"/>
                <w:szCs w:val="16"/>
              </w:rPr>
              <w:t>Recycling</w:t>
            </w:r>
            <w:proofErr w:type="spellEnd"/>
            <w:r w:rsidRPr="00E91067">
              <w:rPr>
                <w:i/>
                <w:iCs/>
                <w:sz w:val="16"/>
                <w:szCs w:val="16"/>
              </w:rPr>
              <w:t xml:space="preserve"> </w:t>
            </w:r>
            <w:proofErr w:type="spellStart"/>
            <w:r w:rsidRPr="00E91067">
              <w:rPr>
                <w:i/>
                <w:iCs/>
                <w:sz w:val="16"/>
                <w:szCs w:val="16"/>
              </w:rPr>
              <w:t>Process</w:t>
            </w:r>
            <w:proofErr w:type="spellEnd"/>
            <w:r w:rsidRPr="00E91067">
              <w:rPr>
                <w:i/>
                <w:iCs/>
                <w:sz w:val="16"/>
                <w:szCs w:val="16"/>
              </w:rPr>
              <w:t xml:space="preserve"> </w:t>
            </w:r>
            <w:proofErr w:type="spellStart"/>
            <w:r w:rsidRPr="00E91067">
              <w:rPr>
                <w:i/>
                <w:iCs/>
                <w:sz w:val="16"/>
                <w:szCs w:val="16"/>
              </w:rPr>
              <w:t>Certification</w:t>
            </w:r>
            <w:proofErr w:type="spellEnd"/>
            <w:r w:rsidRPr="00E91067">
              <w:rPr>
                <w:i/>
                <w:iCs/>
                <w:sz w:val="16"/>
                <w:szCs w:val="16"/>
              </w:rPr>
              <w:t xml:space="preserve"> </w:t>
            </w:r>
            <w:r w:rsidRPr="00D97BFA">
              <w:rPr>
                <w:i/>
                <w:iCs/>
                <w:sz w:val="16"/>
                <w:szCs w:val="16"/>
              </w:rPr>
              <w:t>(eller tilsvarende sertifisering), innkjøpsordre, analysebevis eller tilsvarende.</w:t>
            </w:r>
          </w:p>
        </w:tc>
        <w:tc>
          <w:tcPr>
            <w:tcW w:w="1743" w:type="dxa"/>
          </w:tcPr>
          <w:p w14:paraId="0720347D" w14:textId="5F41AC9A" w:rsidR="00284BED" w:rsidRDefault="00284BED" w:rsidP="00B42972">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beskriv i bilag 3 og legg ved dokumenta-</w:t>
            </w:r>
            <w:proofErr w:type="spellStart"/>
            <w:r>
              <w:t>sjon</w:t>
            </w:r>
            <w:proofErr w:type="spellEnd"/>
            <w:r>
              <w:t xml:space="preserve">.  </w:t>
            </w:r>
          </w:p>
        </w:tc>
        <w:tc>
          <w:tcPr>
            <w:tcW w:w="751" w:type="dxa"/>
          </w:tcPr>
          <w:p w14:paraId="798A4BFD" w14:textId="696AA743" w:rsidR="00284BED" w:rsidRDefault="00284BED" w:rsidP="00B42972">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49922C09"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c>
          <w:tcPr>
            <w:tcW w:w="2509" w:type="dxa"/>
          </w:tcPr>
          <w:p w14:paraId="07B02A51"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r>
      <w:tr w:rsidR="00284BED" w14:paraId="2E68F6B6" w14:textId="77777777" w:rsidTr="00284BE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4" w:type="dxa"/>
          </w:tcPr>
          <w:p w14:paraId="1ED9C6A3" w14:textId="42A82888" w:rsidR="00284BED" w:rsidRDefault="00284BED" w:rsidP="00D1415F">
            <w:r w:rsidRPr="00E165C4">
              <w:t>3.5.</w:t>
            </w:r>
            <w:r>
              <w:t>4</w:t>
            </w:r>
          </w:p>
        </w:tc>
        <w:tc>
          <w:tcPr>
            <w:tcW w:w="3006" w:type="dxa"/>
          </w:tcPr>
          <w:p w14:paraId="5502225E" w14:textId="2D33444A"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52667F">
              <w:t>Biobasert materiale</w:t>
            </w:r>
            <w:r w:rsidRPr="00DB5B15">
              <w:rPr>
                <w:i/>
                <w:iCs/>
                <w:sz w:val="16"/>
                <w:szCs w:val="16"/>
              </w:rPr>
              <w:t xml:space="preserve"> </w:t>
            </w:r>
            <w:r>
              <w:rPr>
                <w:i/>
                <w:iCs/>
                <w:sz w:val="16"/>
                <w:szCs w:val="16"/>
              </w:rPr>
              <w:br/>
            </w:r>
            <w:r w:rsidRPr="00745F33">
              <w:rPr>
                <w:i/>
                <w:iCs/>
                <w:sz w:val="16"/>
                <w:szCs w:val="16"/>
              </w:rPr>
              <w:t xml:space="preserve">Dersom Leverandør benytter biobasert materiale skal det fremlegges dokumentasjon i form av for eksempel sertifiseringsbevis som </w:t>
            </w:r>
            <w:proofErr w:type="spellStart"/>
            <w:r w:rsidRPr="00745F33">
              <w:rPr>
                <w:i/>
                <w:iCs/>
                <w:sz w:val="16"/>
                <w:szCs w:val="16"/>
              </w:rPr>
              <w:t>Vincotte</w:t>
            </w:r>
            <w:proofErr w:type="spellEnd"/>
            <w:r w:rsidRPr="00745F33">
              <w:rPr>
                <w:i/>
                <w:iCs/>
                <w:sz w:val="16"/>
                <w:szCs w:val="16"/>
              </w:rPr>
              <w:t xml:space="preserve">, DIN CERTCO eller tilsvarende sertifisering, innkjøpsordre, analysebevis eller tilsvarende. Leverandør skal også fremlegge sertifiseringsbevis etter </w:t>
            </w:r>
            <w:proofErr w:type="spellStart"/>
            <w:r w:rsidRPr="00745F33">
              <w:rPr>
                <w:i/>
                <w:iCs/>
                <w:sz w:val="16"/>
                <w:szCs w:val="16"/>
              </w:rPr>
              <w:t>Bonsucro</w:t>
            </w:r>
            <w:proofErr w:type="spellEnd"/>
            <w:r w:rsidRPr="00745F33">
              <w:rPr>
                <w:i/>
                <w:iCs/>
                <w:sz w:val="16"/>
                <w:szCs w:val="16"/>
              </w:rPr>
              <w:t xml:space="preserve"> eller tilsvarende for å dokumentere at råvaren er bærekraftig produsert.</w:t>
            </w:r>
          </w:p>
        </w:tc>
        <w:tc>
          <w:tcPr>
            <w:tcW w:w="1743" w:type="dxa"/>
          </w:tcPr>
          <w:p w14:paraId="37522C7A" w14:textId="6D3682B8"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beskriv i bilag 3 og legg ved dokumenta-</w:t>
            </w:r>
            <w:proofErr w:type="spellStart"/>
            <w:r>
              <w:t>sjon</w:t>
            </w:r>
            <w:proofErr w:type="spellEnd"/>
            <w:r>
              <w:t xml:space="preserve">.  </w:t>
            </w:r>
          </w:p>
        </w:tc>
        <w:tc>
          <w:tcPr>
            <w:tcW w:w="751" w:type="dxa"/>
          </w:tcPr>
          <w:p w14:paraId="4A309F07" w14:textId="46A24264"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55DCBD31" w14:textId="0048AAAB"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6EBCC7DD" w14:textId="79A59B11"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423DEC46"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F7DF5DC" w14:textId="253C0527" w:rsidR="00284BED" w:rsidRDefault="00284BED" w:rsidP="00D1415F">
            <w:r>
              <w:t>4.1</w:t>
            </w:r>
          </w:p>
        </w:tc>
        <w:tc>
          <w:tcPr>
            <w:tcW w:w="3006" w:type="dxa"/>
          </w:tcPr>
          <w:p w14:paraId="7E4DCFFC" w14:textId="667CE4C5" w:rsidR="00284BED" w:rsidRPr="00EA3891" w:rsidRDefault="00284BED" w:rsidP="00D1415F">
            <w:pPr>
              <w:cnfStyle w:val="000000000000" w:firstRow="0" w:lastRow="0" w:firstColumn="0" w:lastColumn="0" w:oddVBand="0" w:evenVBand="0" w:oddHBand="0" w:evenHBand="0" w:firstRowFirstColumn="0" w:firstRowLastColumn="0" w:lastRowFirstColumn="0" w:lastRowLastColumn="0"/>
              <w:rPr>
                <w:i/>
                <w:iCs/>
                <w:sz w:val="16"/>
                <w:szCs w:val="16"/>
              </w:rPr>
            </w:pPr>
            <w:r>
              <w:t>Ruller</w:t>
            </w:r>
            <w:r>
              <w:br/>
            </w:r>
            <w:r w:rsidRPr="00EA3891">
              <w:rPr>
                <w:i/>
                <w:iCs/>
                <w:sz w:val="16"/>
                <w:szCs w:val="16"/>
              </w:rPr>
              <w:t>En rull med lilla poser skal inneholde 20 stk. poser per rull, og en rull med grønne poser skal inneholde 40 stk. poser per rull.</w:t>
            </w:r>
          </w:p>
        </w:tc>
        <w:tc>
          <w:tcPr>
            <w:tcW w:w="1743" w:type="dxa"/>
          </w:tcPr>
          <w:p w14:paraId="0A30F94D" w14:textId="37BC5330"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rsidRPr="006E47D7">
              <w:t>Svar</w:t>
            </w:r>
            <w:proofErr w:type="spellEnd"/>
            <w:r w:rsidRPr="006E47D7">
              <w:t xml:space="preserve"> «Ja» eller «Nei»</w:t>
            </w:r>
          </w:p>
        </w:tc>
        <w:tc>
          <w:tcPr>
            <w:tcW w:w="751" w:type="dxa"/>
          </w:tcPr>
          <w:p w14:paraId="13D8B11A" w14:textId="597325AF" w:rsidR="00284BED" w:rsidRDefault="00284BED" w:rsidP="00D1415F">
            <w:pPr>
              <w:cnfStyle w:val="000000000000" w:firstRow="0" w:lastRow="0" w:firstColumn="0" w:lastColumn="0" w:oddVBand="0" w:evenVBand="0" w:oddHBand="0" w:evenHBand="0" w:firstRowFirstColumn="0" w:firstRowLastColumn="0" w:lastRowFirstColumn="0" w:lastRowLastColumn="0"/>
            </w:pPr>
            <w:r w:rsidRPr="006E47D7">
              <w:t>M</w:t>
            </w:r>
          </w:p>
        </w:tc>
        <w:tc>
          <w:tcPr>
            <w:tcW w:w="993" w:type="dxa"/>
          </w:tcPr>
          <w:p w14:paraId="7B0EF9C6"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08911E23"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7AE4DA09"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7AF6D3A2" w14:textId="3BAEAE48" w:rsidR="00284BED" w:rsidRDefault="00284BED" w:rsidP="00D1415F">
            <w:r>
              <w:t>4.1.1</w:t>
            </w:r>
          </w:p>
        </w:tc>
        <w:tc>
          <w:tcPr>
            <w:tcW w:w="3006" w:type="dxa"/>
          </w:tcPr>
          <w:p w14:paraId="6A21F3E5" w14:textId="2FC67F88" w:rsidR="00284BED" w:rsidRDefault="00284BED" w:rsidP="00D1415F">
            <w:pPr>
              <w:cnfStyle w:val="000000100000" w:firstRow="0" w:lastRow="0" w:firstColumn="0" w:lastColumn="0" w:oddVBand="0" w:evenVBand="0" w:oddHBand="1" w:evenHBand="0" w:firstRowFirstColumn="0" w:firstRowLastColumn="0" w:lastRowFirstColumn="0" w:lastRowLastColumn="0"/>
            </w:pPr>
            <w:r>
              <w:t>Ruller - egenskaper</w:t>
            </w:r>
            <w:r>
              <w:br/>
            </w:r>
            <w:r w:rsidRPr="00641877">
              <w:rPr>
                <w:i/>
                <w:iCs/>
                <w:sz w:val="16"/>
                <w:szCs w:val="16"/>
              </w:rPr>
              <w:t xml:space="preserve">Rullene skal sveises eller på annen måte festes (med merkelapp eller liknende) slik at rullene ikke er løse. </w:t>
            </w:r>
            <w:r w:rsidRPr="00641877">
              <w:rPr>
                <w:i/>
                <w:iCs/>
                <w:sz w:val="16"/>
                <w:szCs w:val="16"/>
              </w:rPr>
              <w:lastRenderedPageBreak/>
              <w:t xml:space="preserve">Festeanordning for lukking av poserull skal være av en slik kvalitet at den ikke ødelegger/river i stykker posene på rullen når den åpnes. Etiketten på poserullen skal ha produksjonskode tilsvarende koden som er trykket på hver enkelt pose, og informasjon om uke og år posene er produsert.   </w:t>
            </w:r>
          </w:p>
        </w:tc>
        <w:tc>
          <w:tcPr>
            <w:tcW w:w="1743" w:type="dxa"/>
          </w:tcPr>
          <w:p w14:paraId="339696BF" w14:textId="76A2214B"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rsidRPr="006E47D7">
              <w:lastRenderedPageBreak/>
              <w:t>Svar</w:t>
            </w:r>
            <w:proofErr w:type="spellEnd"/>
            <w:r w:rsidRPr="006E47D7">
              <w:t xml:space="preserve"> «Ja» eller «Nei»</w:t>
            </w:r>
          </w:p>
        </w:tc>
        <w:tc>
          <w:tcPr>
            <w:tcW w:w="751" w:type="dxa"/>
          </w:tcPr>
          <w:p w14:paraId="3321EF36" w14:textId="0E6314BC"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6E47D7">
              <w:t>M</w:t>
            </w:r>
          </w:p>
        </w:tc>
        <w:tc>
          <w:tcPr>
            <w:tcW w:w="993" w:type="dxa"/>
          </w:tcPr>
          <w:p w14:paraId="37E2AB95"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0DDD391E"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07255DB8"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27703001" w14:textId="40ED9452" w:rsidR="00284BED" w:rsidRDefault="00284BED" w:rsidP="00D1415F">
            <w:r>
              <w:t>4.2</w:t>
            </w:r>
          </w:p>
        </w:tc>
        <w:tc>
          <w:tcPr>
            <w:tcW w:w="3006" w:type="dxa"/>
          </w:tcPr>
          <w:p w14:paraId="15EE6C75" w14:textId="4F98B952" w:rsidR="00284BED" w:rsidRPr="000562BB" w:rsidRDefault="00284BED" w:rsidP="00D1415F">
            <w:pPr>
              <w:cnfStyle w:val="000000000000" w:firstRow="0" w:lastRow="0" w:firstColumn="0" w:lastColumn="0" w:oddVBand="0" w:evenVBand="0" w:oddHBand="0" w:evenHBand="0" w:firstRowFirstColumn="0" w:firstRowLastColumn="0" w:lastRowFirstColumn="0" w:lastRowLastColumn="0"/>
              <w:rPr>
                <w:i/>
                <w:iCs/>
                <w:sz w:val="16"/>
                <w:szCs w:val="16"/>
              </w:rPr>
            </w:pPr>
            <w:r>
              <w:t>Esker</w:t>
            </w:r>
            <w:r>
              <w:br/>
            </w:r>
            <w:r w:rsidRPr="005C3C8B">
              <w:rPr>
                <w:i/>
                <w:iCs/>
                <w:sz w:val="16"/>
                <w:szCs w:val="16"/>
              </w:rPr>
              <w:t>Lilla og grønne poseruller skal pakkes i esker og paller hver for seg. Lilla poser skal pakkes slik at det er 35 ruller pr. eske og 36 esker pr. pall (det vil si 25 200 poser pr pall). Grønne poser skal pakkes med 15 ruller pr. eske og 36 esker pr. pall (21 600 poser pr pall). Eskene skal være utformet på en slik måte at de enkelt kan åpnes. Eskene skal pakkes på godkjente EUR</w:t>
            </w:r>
            <w:r>
              <w:rPr>
                <w:i/>
                <w:iCs/>
                <w:sz w:val="16"/>
                <w:szCs w:val="16"/>
              </w:rPr>
              <w:t>O</w:t>
            </w:r>
            <w:r w:rsidRPr="005C3C8B">
              <w:rPr>
                <w:i/>
                <w:iCs/>
                <w:sz w:val="16"/>
                <w:szCs w:val="16"/>
              </w:rPr>
              <w:t xml:space="preserve">-paller.  </w:t>
            </w:r>
          </w:p>
        </w:tc>
        <w:tc>
          <w:tcPr>
            <w:tcW w:w="1743" w:type="dxa"/>
          </w:tcPr>
          <w:p w14:paraId="76C39307" w14:textId="4C267D65"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47EC5B2B" w14:textId="27863EE0"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5172628D"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2C3BA493"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2F0C2B16"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05214099" w14:textId="54211178" w:rsidR="00284BED" w:rsidRDefault="00284BED" w:rsidP="00D1415F">
            <w:r>
              <w:t>4</w:t>
            </w:r>
            <w:r w:rsidRPr="00F635A9">
              <w:t>.</w:t>
            </w:r>
            <w:r>
              <w:t>3</w:t>
            </w:r>
          </w:p>
        </w:tc>
        <w:tc>
          <w:tcPr>
            <w:tcW w:w="3006" w:type="dxa"/>
          </w:tcPr>
          <w:p w14:paraId="67B7E34E" w14:textId="3E9DD611" w:rsidR="00284BED" w:rsidRDefault="00284BED" w:rsidP="00D1415F">
            <w:pPr>
              <w:cnfStyle w:val="000000100000" w:firstRow="0" w:lastRow="0" w:firstColumn="0" w:lastColumn="0" w:oddVBand="0" w:evenVBand="0" w:oddHBand="1" w:evenHBand="0" w:firstRowFirstColumn="0" w:firstRowLastColumn="0" w:lastRowFirstColumn="0" w:lastRowLastColumn="0"/>
            </w:pPr>
            <w:r>
              <w:t xml:space="preserve">Dagligvarebransjens krav </w:t>
            </w:r>
            <w:r>
              <w:br/>
            </w:r>
            <w:r w:rsidRPr="00ED4691">
              <w:rPr>
                <w:i/>
                <w:iCs/>
                <w:sz w:val="16"/>
                <w:szCs w:val="16"/>
              </w:rPr>
              <w:t xml:space="preserve">Fordi posene distribueres via dagligvarebransjen skal poseruller, esker og paller merkes og pakkes etter Standardiseringsutvalget for Norsk Dagligvarebransje (STAND) sine kriterier, og spesifikasjoner oppgitt i EPD-databasen. </w:t>
            </w:r>
          </w:p>
        </w:tc>
        <w:tc>
          <w:tcPr>
            <w:tcW w:w="1743" w:type="dxa"/>
          </w:tcPr>
          <w:p w14:paraId="14980A3F" w14:textId="166628CE"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27CDBD5F" w14:textId="79A7907E"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1AE6BEFB"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21395204"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73681FA8"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187038FC" w14:textId="323DE3F6" w:rsidR="00284BED" w:rsidRDefault="00284BED" w:rsidP="00D1415F">
            <w:r>
              <w:t>4</w:t>
            </w:r>
            <w:r w:rsidRPr="00F635A9">
              <w:t>.</w:t>
            </w:r>
            <w:r>
              <w:t>3.1</w:t>
            </w:r>
          </w:p>
        </w:tc>
        <w:tc>
          <w:tcPr>
            <w:tcW w:w="3006" w:type="dxa"/>
          </w:tcPr>
          <w:p w14:paraId="2446D159" w14:textId="14E124AC" w:rsidR="00284BED" w:rsidRDefault="00284BED" w:rsidP="00D1415F">
            <w:pPr>
              <w:cnfStyle w:val="000000000000" w:firstRow="0" w:lastRow="0" w:firstColumn="0" w:lastColumn="0" w:oddVBand="0" w:evenVBand="0" w:oddHBand="0" w:evenHBand="0" w:firstRowFirstColumn="0" w:firstRowLastColumn="0" w:lastRowFirstColumn="0" w:lastRowLastColumn="0"/>
            </w:pPr>
            <w:r>
              <w:t>Kontrollrutiner</w:t>
            </w:r>
            <w:r>
              <w:br/>
            </w:r>
            <w:r w:rsidRPr="00130013">
              <w:rPr>
                <w:i/>
                <w:iCs/>
                <w:sz w:val="16"/>
                <w:szCs w:val="16"/>
              </w:rPr>
              <w:t>Leverandør skal ha kontrollrutiner for å sikre at pakking og merking er i henhold til kravene. Leverandør skal kunne dokumentere at det er kontrollert at alle poser som leveres er pakket og merket i henhold til spesifikasjoner.</w:t>
            </w:r>
          </w:p>
        </w:tc>
        <w:tc>
          <w:tcPr>
            <w:tcW w:w="1743" w:type="dxa"/>
          </w:tcPr>
          <w:p w14:paraId="4BDA06D8" w14:textId="32344921"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06455933" w14:textId="3F13DD7E"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2D7BAD01"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7CA8D108"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4D294DEE"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56428D05" w14:textId="5CAF00CA" w:rsidR="00284BED" w:rsidRDefault="00284BED" w:rsidP="00B42972">
            <w:r>
              <w:t>4.4</w:t>
            </w:r>
          </w:p>
        </w:tc>
        <w:tc>
          <w:tcPr>
            <w:tcW w:w="3006" w:type="dxa"/>
          </w:tcPr>
          <w:p w14:paraId="5228EB88" w14:textId="2F672555" w:rsidR="00284BED" w:rsidRDefault="00284BED" w:rsidP="00B42972">
            <w:pPr>
              <w:cnfStyle w:val="000000100000" w:firstRow="0" w:lastRow="0" w:firstColumn="0" w:lastColumn="0" w:oddVBand="0" w:evenVBand="0" w:oddHBand="1" w:evenHBand="0" w:firstRowFirstColumn="0" w:firstRowLastColumn="0" w:lastRowFirstColumn="0" w:lastRowLastColumn="0"/>
            </w:pPr>
            <w:r>
              <w:t>Sporbarhet</w:t>
            </w:r>
            <w:r>
              <w:br/>
            </w:r>
            <w:r w:rsidR="003E7C5C">
              <w:rPr>
                <w:i/>
                <w:iCs/>
                <w:sz w:val="16"/>
                <w:szCs w:val="16"/>
              </w:rPr>
              <w:t>Posene</w:t>
            </w:r>
            <w:r w:rsidRPr="00DB5B15">
              <w:rPr>
                <w:i/>
                <w:iCs/>
                <w:sz w:val="16"/>
                <w:szCs w:val="16"/>
              </w:rPr>
              <w:t xml:space="preserve"> skal ha </w:t>
            </w:r>
            <w:r>
              <w:rPr>
                <w:i/>
                <w:iCs/>
                <w:sz w:val="16"/>
                <w:szCs w:val="16"/>
              </w:rPr>
              <w:t xml:space="preserve">løsning for </w:t>
            </w:r>
            <w:r w:rsidRPr="00DB5B15">
              <w:rPr>
                <w:i/>
                <w:iCs/>
                <w:sz w:val="16"/>
                <w:szCs w:val="16"/>
              </w:rPr>
              <w:t>spor</w:t>
            </w:r>
            <w:r>
              <w:rPr>
                <w:i/>
                <w:iCs/>
                <w:sz w:val="16"/>
                <w:szCs w:val="16"/>
              </w:rPr>
              <w:t>barhet.</w:t>
            </w:r>
          </w:p>
        </w:tc>
        <w:tc>
          <w:tcPr>
            <w:tcW w:w="1743" w:type="dxa"/>
          </w:tcPr>
          <w:p w14:paraId="06E09DC5" w14:textId="0C704C8C"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1CFC9C34" w14:textId="4B3557BF" w:rsidR="00284BED" w:rsidRDefault="00284BED" w:rsidP="00B42972">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2201305D"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22A91F7A"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1C0DA854"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36499507" w14:textId="68B6AD03" w:rsidR="00284BED" w:rsidRPr="00F635A9" w:rsidRDefault="00284BED" w:rsidP="00B42972">
            <w:r>
              <w:t>4</w:t>
            </w:r>
            <w:r w:rsidRPr="00F635A9">
              <w:t>.</w:t>
            </w:r>
            <w:r>
              <w:t>4.1</w:t>
            </w:r>
          </w:p>
        </w:tc>
        <w:tc>
          <w:tcPr>
            <w:tcW w:w="3006" w:type="dxa"/>
          </w:tcPr>
          <w:p w14:paraId="3FE70EBA" w14:textId="71909722" w:rsidR="00284BED" w:rsidRDefault="00284BED" w:rsidP="00B42972">
            <w:pPr>
              <w:cnfStyle w:val="000000000000" w:firstRow="0" w:lastRow="0" w:firstColumn="0" w:lastColumn="0" w:oddVBand="0" w:evenVBand="0" w:oddHBand="0" w:evenHBand="0" w:firstRowFirstColumn="0" w:firstRowLastColumn="0" w:lastRowFirstColumn="0" w:lastRowLastColumn="0"/>
            </w:pPr>
            <w:r>
              <w:t>Løsning for Sporbarhet</w:t>
            </w:r>
            <w:r>
              <w:br/>
            </w:r>
            <w:r w:rsidR="003E7C5C">
              <w:rPr>
                <w:i/>
                <w:iCs/>
                <w:sz w:val="16"/>
                <w:szCs w:val="16"/>
              </w:rPr>
              <w:t>Leverandør</w:t>
            </w:r>
            <w:r w:rsidR="00AA326B">
              <w:rPr>
                <w:i/>
                <w:iCs/>
                <w:sz w:val="16"/>
                <w:szCs w:val="16"/>
              </w:rPr>
              <w:t xml:space="preserve"> </w:t>
            </w:r>
            <w:r>
              <w:rPr>
                <w:i/>
                <w:iCs/>
                <w:sz w:val="16"/>
                <w:szCs w:val="16"/>
              </w:rPr>
              <w:t>bes</w:t>
            </w:r>
            <w:r w:rsidRPr="00DB5B15">
              <w:rPr>
                <w:i/>
                <w:iCs/>
                <w:sz w:val="16"/>
                <w:szCs w:val="16"/>
              </w:rPr>
              <w:t xml:space="preserve"> oppgi sin løsning for sporbarhet.</w:t>
            </w:r>
          </w:p>
        </w:tc>
        <w:tc>
          <w:tcPr>
            <w:tcW w:w="1743" w:type="dxa"/>
          </w:tcPr>
          <w:p w14:paraId="6908EBE2" w14:textId="4C36CBD5" w:rsidR="00284BED" w:rsidRDefault="00284BED" w:rsidP="00B42972">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1E2CD69B" w14:textId="3F32E1DB" w:rsidR="00284BED" w:rsidRDefault="00284BED" w:rsidP="00B42972">
            <w:pPr>
              <w:cnfStyle w:val="000000000000" w:firstRow="0" w:lastRow="0" w:firstColumn="0" w:lastColumn="0" w:oddVBand="0" w:evenVBand="0" w:oddHBand="0" w:evenHBand="0" w:firstRowFirstColumn="0" w:firstRowLastColumn="0" w:lastRowFirstColumn="0" w:lastRowLastColumn="0"/>
            </w:pPr>
            <w:r>
              <w:t>E</w:t>
            </w:r>
          </w:p>
        </w:tc>
        <w:tc>
          <w:tcPr>
            <w:tcW w:w="993" w:type="dxa"/>
          </w:tcPr>
          <w:p w14:paraId="42E2A0D2"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c>
          <w:tcPr>
            <w:tcW w:w="2509" w:type="dxa"/>
          </w:tcPr>
          <w:p w14:paraId="0B40641F"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r>
      <w:tr w:rsidR="00284BED" w14:paraId="6AACEC33"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55E1AE46" w14:textId="696EE2D6" w:rsidR="00284BED" w:rsidRPr="00F635A9" w:rsidRDefault="00284BED" w:rsidP="00B42972">
            <w:r>
              <w:t>5</w:t>
            </w:r>
          </w:p>
        </w:tc>
        <w:tc>
          <w:tcPr>
            <w:tcW w:w="3006" w:type="dxa"/>
          </w:tcPr>
          <w:p w14:paraId="4DE7A89E" w14:textId="7A9DF9F7" w:rsidR="00284BED" w:rsidRDefault="00284BED" w:rsidP="00B42972">
            <w:pPr>
              <w:cnfStyle w:val="000000100000" w:firstRow="0" w:lastRow="0" w:firstColumn="0" w:lastColumn="0" w:oddVBand="0" w:evenVBand="0" w:oddHBand="1" w:evenHBand="0" w:firstRowFirstColumn="0" w:firstRowLastColumn="0" w:lastRowFirstColumn="0" w:lastRowLastColumn="0"/>
            </w:pPr>
            <w:r>
              <w:t>Kontroll av posene</w:t>
            </w:r>
            <w:r>
              <w:br/>
            </w:r>
            <w:r w:rsidRPr="000B08E5">
              <w:rPr>
                <w:i/>
                <w:iCs/>
                <w:sz w:val="16"/>
                <w:szCs w:val="16"/>
              </w:rPr>
              <w:t xml:space="preserve">En beskrivelse av interne rutiner for kontroll og kvalitetssikring av posene. Dette omfatter både rutiner i forbindelse med produksjon, og </w:t>
            </w:r>
            <w:r w:rsidRPr="000B08E5">
              <w:rPr>
                <w:i/>
                <w:iCs/>
                <w:sz w:val="16"/>
                <w:szCs w:val="16"/>
              </w:rPr>
              <w:lastRenderedPageBreak/>
              <w:t>leverandørs rutiner for oppfølging av eventuell underleverandør.</w:t>
            </w:r>
          </w:p>
        </w:tc>
        <w:tc>
          <w:tcPr>
            <w:tcW w:w="1743" w:type="dxa"/>
          </w:tcPr>
          <w:p w14:paraId="68EE1455" w14:textId="01AA60AF"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lastRenderedPageBreak/>
              <w:t>Svar</w:t>
            </w:r>
            <w:proofErr w:type="spellEnd"/>
            <w:r>
              <w:t xml:space="preserve"> «Ja» eller «Nei», samt beskriv i bilag 3</w:t>
            </w:r>
          </w:p>
        </w:tc>
        <w:tc>
          <w:tcPr>
            <w:tcW w:w="751" w:type="dxa"/>
          </w:tcPr>
          <w:p w14:paraId="4B3C9289" w14:textId="1556F25A" w:rsidR="00284BED" w:rsidRDefault="00284BED" w:rsidP="00B42972">
            <w:pPr>
              <w:cnfStyle w:val="000000100000" w:firstRow="0" w:lastRow="0" w:firstColumn="0" w:lastColumn="0" w:oddVBand="0" w:evenVBand="0" w:oddHBand="1" w:evenHBand="0" w:firstRowFirstColumn="0" w:firstRowLastColumn="0" w:lastRowFirstColumn="0" w:lastRowLastColumn="0"/>
            </w:pPr>
            <w:r>
              <w:t>E</w:t>
            </w:r>
          </w:p>
        </w:tc>
        <w:tc>
          <w:tcPr>
            <w:tcW w:w="993" w:type="dxa"/>
          </w:tcPr>
          <w:p w14:paraId="21BE3FF6"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1AA878CA"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5DF85588"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11E2921B" w14:textId="47903ECD" w:rsidR="00284BED" w:rsidRDefault="00284BED" w:rsidP="00D1415F">
            <w:r>
              <w:t xml:space="preserve">5.1 </w:t>
            </w:r>
          </w:p>
        </w:tc>
        <w:tc>
          <w:tcPr>
            <w:tcW w:w="3006" w:type="dxa"/>
          </w:tcPr>
          <w:p w14:paraId="3C0BC085" w14:textId="41095262" w:rsidR="00284BED" w:rsidRDefault="00284BED" w:rsidP="00D1415F">
            <w:pPr>
              <w:cnfStyle w:val="000000000000" w:firstRow="0" w:lastRow="0" w:firstColumn="0" w:lastColumn="0" w:oddVBand="0" w:evenVBand="0" w:oddHBand="0" w:evenHBand="0" w:firstRowFirstColumn="0" w:firstRowLastColumn="0" w:lastRowFirstColumn="0" w:lastRowLastColumn="0"/>
            </w:pPr>
            <w:r>
              <w:t>Laboratorietesting - kvalitetskrav</w:t>
            </w:r>
            <w:r>
              <w:br/>
            </w:r>
            <w:r w:rsidRPr="00D93D68">
              <w:rPr>
                <w:i/>
                <w:iCs/>
                <w:sz w:val="16"/>
                <w:szCs w:val="16"/>
              </w:rPr>
              <w:t xml:space="preserve">Leverandør skal gjennomføre jevnlig testing av at posene oppfyller kvalitetskravene, og testrapport fra uavhengig laboratorium skal oversendes til oppdragsgiver hvert kvartal. </w:t>
            </w:r>
          </w:p>
        </w:tc>
        <w:tc>
          <w:tcPr>
            <w:tcW w:w="1743" w:type="dxa"/>
          </w:tcPr>
          <w:p w14:paraId="29E57653" w14:textId="416DAC51"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62F916FB" w14:textId="6A706900"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08F38A4E"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020D9421"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42920642"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291EF8D4" w14:textId="263EF9E2" w:rsidR="00284BED" w:rsidRDefault="00284BED" w:rsidP="00D1415F">
            <w:r>
              <w:t>5.1.2</w:t>
            </w:r>
          </w:p>
        </w:tc>
        <w:tc>
          <w:tcPr>
            <w:tcW w:w="3006" w:type="dxa"/>
          </w:tcPr>
          <w:p w14:paraId="243CAF24" w14:textId="31094547" w:rsidR="00284BED" w:rsidRDefault="00284BED" w:rsidP="00D1415F">
            <w:pPr>
              <w:cnfStyle w:val="000000100000" w:firstRow="0" w:lastRow="0" w:firstColumn="0" w:lastColumn="0" w:oddVBand="0" w:evenVBand="0" w:oddHBand="1" w:evenHBand="0" w:firstRowFirstColumn="0" w:firstRowLastColumn="0" w:lastRowFirstColumn="0" w:lastRowLastColumn="0"/>
            </w:pPr>
            <w:r>
              <w:t>Stikkprøver og avvik</w:t>
            </w:r>
            <w:r>
              <w:br/>
            </w:r>
            <w:r w:rsidRPr="009B294F">
              <w:rPr>
                <w:i/>
                <w:iCs/>
                <w:sz w:val="16"/>
                <w:szCs w:val="16"/>
              </w:rPr>
              <w:t xml:space="preserve">Oppdragsgiver kan i løpet av hele kontraktsperioden foreta stikkprøver eller andre tester for å sikre jevn kvalitet på posene. Eventuelle avvik fra kvalitetskravene kan sanksjoneres etter </w:t>
            </w:r>
            <w:r>
              <w:rPr>
                <w:i/>
                <w:iCs/>
                <w:sz w:val="16"/>
                <w:szCs w:val="16"/>
              </w:rPr>
              <w:t>dagmulkts</w:t>
            </w:r>
            <w:r w:rsidRPr="009B294F">
              <w:rPr>
                <w:i/>
                <w:iCs/>
                <w:sz w:val="16"/>
                <w:szCs w:val="16"/>
              </w:rPr>
              <w:t xml:space="preserve">bestemmelsene i </w:t>
            </w:r>
            <w:r>
              <w:rPr>
                <w:i/>
                <w:iCs/>
                <w:sz w:val="16"/>
                <w:szCs w:val="16"/>
              </w:rPr>
              <w:t xml:space="preserve">kontraktens punkt </w:t>
            </w:r>
            <w:r w:rsidR="00EE7A5A">
              <w:rPr>
                <w:i/>
                <w:iCs/>
                <w:sz w:val="16"/>
                <w:szCs w:val="16"/>
              </w:rPr>
              <w:t>10</w:t>
            </w:r>
            <w:r>
              <w:rPr>
                <w:i/>
                <w:iCs/>
                <w:sz w:val="16"/>
                <w:szCs w:val="16"/>
              </w:rPr>
              <w:t xml:space="preserve">. </w:t>
            </w:r>
            <w:r w:rsidRPr="00D93D68">
              <w:rPr>
                <w:i/>
                <w:iCs/>
                <w:sz w:val="16"/>
                <w:szCs w:val="16"/>
              </w:rPr>
              <w:t xml:space="preserve"> </w:t>
            </w:r>
          </w:p>
        </w:tc>
        <w:tc>
          <w:tcPr>
            <w:tcW w:w="1743" w:type="dxa"/>
          </w:tcPr>
          <w:p w14:paraId="4717AE8D" w14:textId="6A12B17E"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72903315" w14:textId="7306C6C1"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2104A0FF"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49A10D8F"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26516074"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1EBC624B" w14:textId="2623E782" w:rsidR="00284BED" w:rsidRDefault="00284BED" w:rsidP="00D1415F">
            <w:r>
              <w:t>5.2</w:t>
            </w:r>
          </w:p>
        </w:tc>
        <w:tc>
          <w:tcPr>
            <w:tcW w:w="3006" w:type="dxa"/>
          </w:tcPr>
          <w:p w14:paraId="3F081DB8" w14:textId="1A5F0C20" w:rsidR="00284BED" w:rsidRPr="00662640" w:rsidRDefault="00284BED" w:rsidP="00630EFB">
            <w:pPr>
              <w:cnfStyle w:val="000000000000" w:firstRow="0" w:lastRow="0" w:firstColumn="0" w:lastColumn="0" w:oddVBand="0" w:evenVBand="0" w:oddHBand="0" w:evenHBand="0" w:firstRowFirstColumn="0" w:firstRowLastColumn="0" w:lastRowFirstColumn="0" w:lastRowLastColumn="0"/>
              <w:rPr>
                <w:rFonts w:asciiTheme="majorHAnsi" w:eastAsia="Oslo Sans Office" w:hAnsiTheme="majorHAnsi" w:cs="Oslo Sans Office"/>
                <w:i/>
                <w:iCs/>
                <w:sz w:val="16"/>
                <w:szCs w:val="16"/>
              </w:rPr>
            </w:pPr>
            <w:r>
              <w:t>Mottakskontroll</w:t>
            </w:r>
            <w:r>
              <w:br/>
            </w:r>
            <w:r w:rsidRPr="00130013">
              <w:rPr>
                <w:i/>
                <w:iCs/>
                <w:sz w:val="16"/>
                <w:szCs w:val="16"/>
              </w:rPr>
              <w:t xml:space="preserve">Leverandør skal ha kontrollrutiner for å sikre at pakking og merking er i henhold til kravene. </w:t>
            </w:r>
            <w:r>
              <w:rPr>
                <w:i/>
                <w:iCs/>
                <w:sz w:val="16"/>
                <w:szCs w:val="16"/>
              </w:rPr>
              <w:br/>
            </w:r>
            <w:r w:rsidRPr="00662640">
              <w:rPr>
                <w:rFonts w:asciiTheme="majorHAnsi" w:eastAsia="Oslo Sans Office" w:hAnsiTheme="majorHAnsi" w:cs="Oslo Sans Office"/>
                <w:i/>
                <w:iCs/>
                <w:sz w:val="16"/>
                <w:szCs w:val="16"/>
              </w:rPr>
              <w:t>Følgende skal kontrolleres umiddelbart ved adkomst:</w:t>
            </w:r>
            <w:r>
              <w:rPr>
                <w:rFonts w:asciiTheme="majorHAnsi" w:eastAsia="Oslo Sans Office" w:hAnsiTheme="majorHAnsi" w:cs="Oslo Sans Office"/>
                <w:i/>
                <w:iCs/>
                <w:sz w:val="16"/>
                <w:szCs w:val="16"/>
              </w:rPr>
              <w:br/>
            </w:r>
            <w:r>
              <w:rPr>
                <w:rFonts w:asciiTheme="majorHAnsi" w:eastAsia="Oslo Sans Office" w:hAnsiTheme="majorHAnsi" w:cs="Oslo Sans Office"/>
                <w:i/>
                <w:iCs/>
                <w:sz w:val="16"/>
                <w:szCs w:val="16"/>
              </w:rPr>
              <w:br/>
            </w:r>
            <w:r w:rsidRPr="00662640">
              <w:rPr>
                <w:rFonts w:asciiTheme="majorHAnsi" w:eastAsia="Oslo Sans Office" w:hAnsiTheme="majorHAnsi" w:cs="Oslo Sans Office"/>
                <w:i/>
                <w:iCs/>
                <w:sz w:val="16"/>
                <w:szCs w:val="16"/>
              </w:rPr>
              <w:t>Samsvar mellom følgeseddel og levering</w:t>
            </w:r>
          </w:p>
          <w:p w14:paraId="3569045F" w14:textId="77777777" w:rsidR="00284BED" w:rsidRPr="00662640" w:rsidRDefault="00284BED" w:rsidP="00D1415F">
            <w:pPr>
              <w:numPr>
                <w:ilvl w:val="0"/>
                <w:numId w:val="30"/>
              </w:numPr>
              <w:spacing w:before="240" w:after="200" w:line="276" w:lineRule="auto"/>
              <w:contextualSpacing/>
              <w:cnfStyle w:val="000000000000" w:firstRow="0" w:lastRow="0" w:firstColumn="0" w:lastColumn="0" w:oddVBand="0" w:evenVBand="0" w:oddHBand="0" w:evenHBand="0" w:firstRowFirstColumn="0" w:firstRowLastColumn="0" w:lastRowFirstColumn="0" w:lastRowLastColumn="0"/>
              <w:rPr>
                <w:rFonts w:asciiTheme="majorHAnsi" w:eastAsia="Oslo Sans Office" w:hAnsiTheme="majorHAnsi" w:cs="Oslo Sans Office"/>
                <w:i/>
                <w:iCs/>
                <w:sz w:val="16"/>
                <w:szCs w:val="16"/>
              </w:rPr>
            </w:pPr>
            <w:r w:rsidRPr="00662640">
              <w:rPr>
                <w:rFonts w:asciiTheme="majorHAnsi" w:eastAsia="Oslo Sans Office" w:hAnsiTheme="majorHAnsi" w:cs="Oslo Sans Office"/>
                <w:i/>
                <w:iCs/>
                <w:sz w:val="16"/>
                <w:szCs w:val="16"/>
              </w:rPr>
              <w:t>At varene ikke er påført transportskade</w:t>
            </w:r>
          </w:p>
          <w:p w14:paraId="18D972E7" w14:textId="77777777" w:rsidR="00284BED" w:rsidRPr="00662640" w:rsidRDefault="00284BED" w:rsidP="00D1415F">
            <w:pPr>
              <w:numPr>
                <w:ilvl w:val="0"/>
                <w:numId w:val="30"/>
              </w:numPr>
              <w:spacing w:before="240" w:after="200" w:line="276" w:lineRule="auto"/>
              <w:contextualSpacing/>
              <w:cnfStyle w:val="000000000000" w:firstRow="0" w:lastRow="0" w:firstColumn="0" w:lastColumn="0" w:oddVBand="0" w:evenVBand="0" w:oddHBand="0" w:evenHBand="0" w:firstRowFirstColumn="0" w:firstRowLastColumn="0" w:lastRowFirstColumn="0" w:lastRowLastColumn="0"/>
              <w:rPr>
                <w:rFonts w:asciiTheme="majorHAnsi" w:eastAsia="Oslo Sans Office" w:hAnsiTheme="majorHAnsi" w:cs="Oslo Sans Office"/>
                <w:i/>
                <w:iCs/>
                <w:sz w:val="16"/>
                <w:szCs w:val="16"/>
              </w:rPr>
            </w:pPr>
            <w:r w:rsidRPr="00662640">
              <w:rPr>
                <w:rFonts w:asciiTheme="majorHAnsi" w:eastAsia="Oslo Sans Office" w:hAnsiTheme="majorHAnsi" w:cs="Oslo Sans Office"/>
                <w:i/>
                <w:iCs/>
                <w:sz w:val="16"/>
                <w:szCs w:val="16"/>
              </w:rPr>
              <w:t>Merking i henhold til avtale</w:t>
            </w:r>
          </w:p>
          <w:p w14:paraId="6919B8D8" w14:textId="77777777" w:rsidR="00284BED" w:rsidRPr="00662640" w:rsidRDefault="00284BED" w:rsidP="00D1415F">
            <w:pPr>
              <w:numPr>
                <w:ilvl w:val="0"/>
                <w:numId w:val="30"/>
              </w:numPr>
              <w:spacing w:before="240" w:after="200" w:line="276" w:lineRule="auto"/>
              <w:contextualSpacing/>
              <w:cnfStyle w:val="000000000000" w:firstRow="0" w:lastRow="0" w:firstColumn="0" w:lastColumn="0" w:oddVBand="0" w:evenVBand="0" w:oddHBand="0" w:evenHBand="0" w:firstRowFirstColumn="0" w:firstRowLastColumn="0" w:lastRowFirstColumn="0" w:lastRowLastColumn="0"/>
              <w:rPr>
                <w:rFonts w:asciiTheme="majorHAnsi" w:eastAsia="Oslo Sans Office" w:hAnsiTheme="majorHAnsi" w:cs="Oslo Sans Office"/>
                <w:i/>
                <w:iCs/>
                <w:sz w:val="16"/>
                <w:szCs w:val="16"/>
              </w:rPr>
            </w:pPr>
            <w:r w:rsidRPr="00662640">
              <w:rPr>
                <w:rFonts w:asciiTheme="majorHAnsi" w:eastAsia="Oslo Sans Office" w:hAnsiTheme="majorHAnsi" w:cs="Oslo Sans Office"/>
                <w:i/>
                <w:iCs/>
                <w:sz w:val="16"/>
                <w:szCs w:val="16"/>
              </w:rPr>
              <w:t>Visuell vurdering av farge, trykk, sveis, skjøter, og perforering på lilla pose.</w:t>
            </w:r>
          </w:p>
          <w:p w14:paraId="3C139F67" w14:textId="07F02A91" w:rsidR="00284BED" w:rsidRPr="00C07A76" w:rsidRDefault="00284BED" w:rsidP="00D1415F">
            <w:pPr>
              <w:numPr>
                <w:ilvl w:val="0"/>
                <w:numId w:val="30"/>
              </w:numPr>
              <w:spacing w:before="240" w:after="200" w:line="276" w:lineRule="auto"/>
              <w:contextualSpacing/>
              <w:cnfStyle w:val="000000000000" w:firstRow="0" w:lastRow="0" w:firstColumn="0" w:lastColumn="0" w:oddVBand="0" w:evenVBand="0" w:oddHBand="0" w:evenHBand="0" w:firstRowFirstColumn="0" w:firstRowLastColumn="0" w:lastRowFirstColumn="0" w:lastRowLastColumn="0"/>
              <w:rPr>
                <w:rFonts w:asciiTheme="majorHAnsi" w:eastAsia="Oslo Sans Office" w:hAnsiTheme="majorHAnsi" w:cs="Oslo Sans Office"/>
                <w:i/>
                <w:iCs/>
                <w:sz w:val="16"/>
                <w:szCs w:val="16"/>
              </w:rPr>
            </w:pPr>
            <w:r w:rsidRPr="00662640">
              <w:rPr>
                <w:rFonts w:asciiTheme="majorHAnsi" w:eastAsia="Oslo Sans Office" w:hAnsiTheme="majorHAnsi" w:cs="Oslo Sans Office"/>
                <w:i/>
                <w:iCs/>
                <w:sz w:val="16"/>
                <w:szCs w:val="16"/>
              </w:rPr>
              <w:t xml:space="preserve">Test av styrke med bruk av standard vekt (3kg) for å fastslå at posen er slitesterk.  </w:t>
            </w:r>
          </w:p>
        </w:tc>
        <w:tc>
          <w:tcPr>
            <w:tcW w:w="1743" w:type="dxa"/>
          </w:tcPr>
          <w:p w14:paraId="57D7092F" w14:textId="2CA9026B"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6F8836F3" w14:textId="300593EA"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57B0F12D"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3A213094"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16EADC69"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22DF8605" w14:textId="0681C71A" w:rsidR="00284BED" w:rsidRDefault="00284BED" w:rsidP="00D1415F">
            <w:r>
              <w:t>5.2.1</w:t>
            </w:r>
          </w:p>
        </w:tc>
        <w:tc>
          <w:tcPr>
            <w:tcW w:w="3006" w:type="dxa"/>
          </w:tcPr>
          <w:p w14:paraId="742534B2" w14:textId="59966920" w:rsidR="00284BED" w:rsidRDefault="00284BED" w:rsidP="00D1415F">
            <w:pPr>
              <w:cnfStyle w:val="000000100000" w:firstRow="0" w:lastRow="0" w:firstColumn="0" w:lastColumn="0" w:oddVBand="0" w:evenVBand="0" w:oddHBand="1" w:evenHBand="0" w:firstRowFirstColumn="0" w:firstRowLastColumn="0" w:lastRowFirstColumn="0" w:lastRowLastColumn="0"/>
            </w:pPr>
            <w:r>
              <w:t>Avvik</w:t>
            </w:r>
            <w:r>
              <w:rPr>
                <w:i/>
                <w:iCs/>
                <w:sz w:val="16"/>
                <w:szCs w:val="16"/>
              </w:rPr>
              <w:br/>
            </w:r>
            <w:r w:rsidRPr="00D6172D">
              <w:rPr>
                <w:i/>
                <w:iCs/>
                <w:sz w:val="16"/>
                <w:szCs w:val="16"/>
              </w:rPr>
              <w:t>Ved avvik skal Leverandør informere Oppdragsgiver og utvide mottakskontrollen for å avdekke omfang av avviket. Ved vesentlige avvik skal kontrollen utvides til å omfatte poser som er produsert i samme tidsrom som posene med avvik, men den hensikt å avdekke om avviket er større enn det som er oppdaget.</w:t>
            </w:r>
          </w:p>
        </w:tc>
        <w:tc>
          <w:tcPr>
            <w:tcW w:w="1743" w:type="dxa"/>
          </w:tcPr>
          <w:p w14:paraId="52638A6C" w14:textId="4D58123B"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4FC23184" w14:textId="20104A21"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67F27E73"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5CE9F863"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40979CCE"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47B50AFD" w14:textId="33DC5DC3" w:rsidR="00284BED" w:rsidRDefault="00284BED" w:rsidP="00D1415F">
            <w:r>
              <w:lastRenderedPageBreak/>
              <w:t>5.2.2</w:t>
            </w:r>
          </w:p>
        </w:tc>
        <w:tc>
          <w:tcPr>
            <w:tcW w:w="3006" w:type="dxa"/>
          </w:tcPr>
          <w:p w14:paraId="0773733D" w14:textId="7CB1FB2E" w:rsidR="00284BED" w:rsidRDefault="00284BED" w:rsidP="00D1415F">
            <w:pPr>
              <w:cnfStyle w:val="000000000000" w:firstRow="0" w:lastRow="0" w:firstColumn="0" w:lastColumn="0" w:oddVBand="0" w:evenVBand="0" w:oddHBand="0" w:evenHBand="0" w:firstRowFirstColumn="0" w:firstRowLastColumn="0" w:lastRowFirstColumn="0" w:lastRowLastColumn="0"/>
            </w:pPr>
            <w:r>
              <w:t>Klager</w:t>
            </w:r>
            <w:r>
              <w:rPr>
                <w:i/>
                <w:iCs/>
                <w:sz w:val="16"/>
                <w:szCs w:val="16"/>
              </w:rPr>
              <w:br/>
            </w:r>
            <w:r w:rsidRPr="00995BBE">
              <w:rPr>
                <w:i/>
                <w:iCs/>
                <w:sz w:val="16"/>
                <w:szCs w:val="16"/>
              </w:rPr>
              <w:t xml:space="preserve">Ved klager fra innbyggere og/eller dagligvarekjedene skal leverandør følge opp i henhold til rutinene beskrevet over. </w:t>
            </w:r>
          </w:p>
        </w:tc>
        <w:tc>
          <w:tcPr>
            <w:tcW w:w="1743" w:type="dxa"/>
          </w:tcPr>
          <w:p w14:paraId="7318B124" w14:textId="19D848BD"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1550A4F2" w14:textId="173B9F82"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51D49CEC"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6494EEBC"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2F22CFFE"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0133A963" w14:textId="6698312E" w:rsidR="00284BED" w:rsidRDefault="00284BED" w:rsidP="00D1415F">
            <w:r>
              <w:t>7</w:t>
            </w:r>
          </w:p>
        </w:tc>
        <w:tc>
          <w:tcPr>
            <w:tcW w:w="3006" w:type="dxa"/>
          </w:tcPr>
          <w:p w14:paraId="35F5F15D" w14:textId="1FC212B4" w:rsidR="00284BED" w:rsidRPr="000759FC" w:rsidRDefault="00284BED" w:rsidP="00D1415F">
            <w:pPr>
              <w:cnfStyle w:val="000000100000" w:firstRow="0" w:lastRow="0" w:firstColumn="0" w:lastColumn="0" w:oddVBand="0" w:evenVBand="0" w:oddHBand="1" w:evenHBand="0" w:firstRowFirstColumn="0" w:firstRowLastColumn="0" w:lastRowFirstColumn="0" w:lastRowLastColumn="0"/>
              <w:rPr>
                <w:rFonts w:eastAsia="Oslo Sans Office" w:cs="Oslo Sans Office"/>
                <w:i/>
                <w:iCs/>
                <w:sz w:val="16"/>
                <w:szCs w:val="16"/>
              </w:rPr>
            </w:pPr>
            <w:r>
              <w:t>Produksjon og lagerhold</w:t>
            </w:r>
            <w:r>
              <w:br/>
            </w:r>
            <w:r w:rsidRPr="00755B65">
              <w:rPr>
                <w:rFonts w:eastAsia="Oslo Sans Office" w:cs="Oslo Sans Office"/>
                <w:i/>
                <w:iCs/>
                <w:sz w:val="16"/>
                <w:szCs w:val="16"/>
              </w:rPr>
              <w:t>Den virksomheten som skal produsere posene, skal være sertifisert etter ISO</w:t>
            </w:r>
            <w:r w:rsidR="00BF0FF2">
              <w:rPr>
                <w:rFonts w:eastAsia="Oslo Sans Office" w:cs="Oslo Sans Office"/>
                <w:i/>
                <w:iCs/>
                <w:sz w:val="16"/>
                <w:szCs w:val="16"/>
              </w:rPr>
              <w:t xml:space="preserve"> </w:t>
            </w:r>
            <w:r w:rsidRPr="00755B65">
              <w:rPr>
                <w:rFonts w:eastAsia="Oslo Sans Office" w:cs="Oslo Sans Office"/>
                <w:i/>
                <w:iCs/>
                <w:sz w:val="16"/>
                <w:szCs w:val="16"/>
              </w:rPr>
              <w:t>14001 eller tilsvarende. Dokumentasjon på at produksjonsvirksomheten er sertifisert på slik måte, skal vedlegges tilbudet.</w:t>
            </w:r>
          </w:p>
        </w:tc>
        <w:tc>
          <w:tcPr>
            <w:tcW w:w="1743" w:type="dxa"/>
          </w:tcPr>
          <w:p w14:paraId="373951AE" w14:textId="2F12ABB5"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beskriv i bilag 3 og legg ved dokumenta-</w:t>
            </w:r>
            <w:proofErr w:type="spellStart"/>
            <w:r>
              <w:t>sjon</w:t>
            </w:r>
            <w:proofErr w:type="spellEnd"/>
            <w:r>
              <w:t xml:space="preserve">.  </w:t>
            </w:r>
          </w:p>
        </w:tc>
        <w:tc>
          <w:tcPr>
            <w:tcW w:w="751" w:type="dxa"/>
          </w:tcPr>
          <w:p w14:paraId="2CFF5DCC" w14:textId="24C67156"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5BBE2FED"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2A41889E"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33311B23"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24D4601" w14:textId="2E8CDFA9" w:rsidR="00284BED" w:rsidRDefault="00284BED" w:rsidP="00D1415F">
            <w:r>
              <w:t>7.1</w:t>
            </w:r>
          </w:p>
        </w:tc>
        <w:tc>
          <w:tcPr>
            <w:tcW w:w="3006" w:type="dxa"/>
          </w:tcPr>
          <w:p w14:paraId="7983705F" w14:textId="2E2A83A9" w:rsidR="00284BED" w:rsidRPr="00511DC2" w:rsidRDefault="00284BED" w:rsidP="00D1415F">
            <w:pPr>
              <w:cnfStyle w:val="000000000000" w:firstRow="0" w:lastRow="0" w:firstColumn="0" w:lastColumn="0" w:oddVBand="0" w:evenVBand="0" w:oddHBand="0" w:evenHBand="0" w:firstRowFirstColumn="0" w:firstRowLastColumn="0" w:lastRowFirstColumn="0" w:lastRowLastColumn="0"/>
              <w:rPr>
                <w:i/>
                <w:iCs/>
                <w:sz w:val="16"/>
                <w:szCs w:val="16"/>
              </w:rPr>
            </w:pPr>
            <w:r>
              <w:t>Produksjonsplan basert på forbruk</w:t>
            </w:r>
            <w:r>
              <w:br/>
            </w:r>
            <w:r w:rsidRPr="00327EE0">
              <w:rPr>
                <w:i/>
                <w:iCs/>
                <w:sz w:val="16"/>
                <w:szCs w:val="16"/>
              </w:rPr>
              <w:t xml:space="preserve">Leverandør skal sørge for at det er nok poser tilgjengelig til enhver tid. </w:t>
            </w:r>
            <w:r w:rsidRPr="00511DC2">
              <w:rPr>
                <w:i/>
                <w:iCs/>
                <w:sz w:val="16"/>
                <w:szCs w:val="16"/>
              </w:rPr>
              <w:t xml:space="preserve">Produksjonen </w:t>
            </w:r>
            <w:r>
              <w:rPr>
                <w:i/>
                <w:iCs/>
                <w:sz w:val="16"/>
                <w:szCs w:val="16"/>
              </w:rPr>
              <w:t>skal</w:t>
            </w:r>
            <w:r w:rsidRPr="00511DC2">
              <w:rPr>
                <w:i/>
                <w:iCs/>
                <w:sz w:val="16"/>
                <w:szCs w:val="16"/>
              </w:rPr>
              <w:t xml:space="preserve"> tilpasses historiske tall for uttak av poser, og faktisk forbruk og behov i kontraktsperioden. </w:t>
            </w:r>
            <w:r w:rsidRPr="00B74270">
              <w:rPr>
                <w:i/>
                <w:iCs/>
                <w:sz w:val="16"/>
                <w:szCs w:val="16"/>
              </w:rPr>
              <w:t>Behovet for poser vil ha svingninger og variere mellom de ulike dagligvarekjedene.</w:t>
            </w:r>
          </w:p>
        </w:tc>
        <w:tc>
          <w:tcPr>
            <w:tcW w:w="1743" w:type="dxa"/>
          </w:tcPr>
          <w:p w14:paraId="427AEED0" w14:textId="6DF56258"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0128769C" w14:textId="4ACD8E64"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085AF85F"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24F702BF"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45D24235"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60979333" w14:textId="47F76E54" w:rsidR="00284BED" w:rsidRDefault="00284BED" w:rsidP="00D1415F">
            <w:r>
              <w:t>7.1.1</w:t>
            </w:r>
          </w:p>
        </w:tc>
        <w:tc>
          <w:tcPr>
            <w:tcW w:w="3006" w:type="dxa"/>
          </w:tcPr>
          <w:p w14:paraId="4D0A3908" w14:textId="355F0ED0" w:rsidR="00284BED"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rsidRPr="008906B1">
              <w:t>Løsning for forsynings</w:t>
            </w:r>
            <w:r>
              <w:t>-</w:t>
            </w:r>
            <w:r w:rsidRPr="008906B1">
              <w:t>sikkerhet</w:t>
            </w:r>
            <w:r>
              <w:br/>
            </w:r>
            <w:r>
              <w:rPr>
                <w:i/>
                <w:iCs/>
                <w:sz w:val="16"/>
                <w:szCs w:val="16"/>
              </w:rPr>
              <w:t>L</w:t>
            </w:r>
            <w:r w:rsidRPr="001C1E4E">
              <w:rPr>
                <w:i/>
                <w:iCs/>
                <w:sz w:val="16"/>
                <w:szCs w:val="16"/>
              </w:rPr>
              <w:t>everandør skal selv beskrive og tilby hvordan det skal sikres at det alltid vil være tilstrekkelig med poser, og løsninger som skal sørge for dette, alternative produksjons</w:t>
            </w:r>
            <w:r>
              <w:rPr>
                <w:i/>
                <w:iCs/>
                <w:sz w:val="16"/>
                <w:szCs w:val="16"/>
              </w:rPr>
              <w:t>-</w:t>
            </w:r>
            <w:r w:rsidRPr="001C1E4E">
              <w:rPr>
                <w:i/>
                <w:iCs/>
                <w:sz w:val="16"/>
                <w:szCs w:val="16"/>
              </w:rPr>
              <w:t xml:space="preserve">steder eller annet. </w:t>
            </w:r>
          </w:p>
          <w:p w14:paraId="31F7085C" w14:textId="26334C00"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1C1E4E">
              <w:rPr>
                <w:i/>
                <w:iCs/>
                <w:sz w:val="16"/>
                <w:szCs w:val="16"/>
              </w:rPr>
              <w:t>Dette skal oppgis i Bilag 3 Leverandørs beskrivelse</w:t>
            </w:r>
            <w:r>
              <w:rPr>
                <w:i/>
                <w:iCs/>
                <w:sz w:val="16"/>
                <w:szCs w:val="16"/>
              </w:rPr>
              <w:t>.</w:t>
            </w:r>
            <w:r w:rsidRPr="001C1E4E">
              <w:rPr>
                <w:i/>
                <w:iCs/>
                <w:sz w:val="16"/>
                <w:szCs w:val="16"/>
              </w:rPr>
              <w:t xml:space="preserve"> </w:t>
            </w:r>
            <w:r>
              <w:rPr>
                <w:i/>
                <w:iCs/>
                <w:sz w:val="16"/>
                <w:szCs w:val="16"/>
              </w:rPr>
              <w:br/>
            </w:r>
          </w:p>
        </w:tc>
        <w:tc>
          <w:tcPr>
            <w:tcW w:w="1743" w:type="dxa"/>
          </w:tcPr>
          <w:p w14:paraId="6D087C6C" w14:textId="004BC663"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799A349D" w14:textId="7C0A748C" w:rsidR="00284BED" w:rsidRDefault="00284BED" w:rsidP="00D1415F">
            <w:pPr>
              <w:cnfStyle w:val="000000100000" w:firstRow="0" w:lastRow="0" w:firstColumn="0" w:lastColumn="0" w:oddVBand="0" w:evenVBand="0" w:oddHBand="1" w:evenHBand="0" w:firstRowFirstColumn="0" w:firstRowLastColumn="0" w:lastRowFirstColumn="0" w:lastRowLastColumn="0"/>
            </w:pPr>
            <w:r>
              <w:t>E</w:t>
            </w:r>
          </w:p>
        </w:tc>
        <w:tc>
          <w:tcPr>
            <w:tcW w:w="993" w:type="dxa"/>
          </w:tcPr>
          <w:p w14:paraId="2BE17521"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035743D7"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46E2ED4B"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26ED3E04" w14:textId="4A98D6D4" w:rsidR="00284BED" w:rsidRDefault="00284BED" w:rsidP="00D1415F">
            <w:r>
              <w:t>7.1.2</w:t>
            </w:r>
          </w:p>
        </w:tc>
        <w:tc>
          <w:tcPr>
            <w:tcW w:w="3006" w:type="dxa"/>
          </w:tcPr>
          <w:p w14:paraId="7670DF24" w14:textId="241F044D" w:rsidR="00284BED" w:rsidRDefault="00284BED" w:rsidP="00D1415F">
            <w:pPr>
              <w:cnfStyle w:val="000000000000" w:firstRow="0" w:lastRow="0" w:firstColumn="0" w:lastColumn="0" w:oddVBand="0" w:evenVBand="0" w:oddHBand="0" w:evenHBand="0" w:firstRowFirstColumn="0" w:firstRowLastColumn="0" w:lastRowFirstColumn="0" w:lastRowLastColumn="0"/>
            </w:pPr>
            <w:r>
              <w:t>Ta høyde for svingninger</w:t>
            </w:r>
            <w:r>
              <w:br/>
            </w:r>
            <w:r w:rsidRPr="00106B14">
              <w:rPr>
                <w:i/>
                <w:iCs/>
                <w:sz w:val="16"/>
                <w:szCs w:val="16"/>
              </w:rPr>
              <w:t>Det er viktig for oppdragsgiver at leverandør tar høyde for svingninger i uttaket av poser. Leverandør skal legge opp en produksjonsplan som sikrer produksjon tilpasset forbruket</w:t>
            </w:r>
            <w:r w:rsidRPr="00070112">
              <w:rPr>
                <w:i/>
                <w:iCs/>
                <w:sz w:val="16"/>
                <w:szCs w:val="16"/>
              </w:rPr>
              <w:t xml:space="preserve">. </w:t>
            </w:r>
          </w:p>
        </w:tc>
        <w:tc>
          <w:tcPr>
            <w:tcW w:w="1743" w:type="dxa"/>
          </w:tcPr>
          <w:p w14:paraId="632D510D" w14:textId="4BAE19EF"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5C8B4BFE" w14:textId="56A2EB2B"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66EF3B2B"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02BDD00B"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3A390644"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14DB5AC4" w14:textId="0D699EAC" w:rsidR="00284BED" w:rsidRDefault="00284BED" w:rsidP="00D1415F">
            <w:r>
              <w:t>7.1.3</w:t>
            </w:r>
          </w:p>
        </w:tc>
        <w:tc>
          <w:tcPr>
            <w:tcW w:w="3006" w:type="dxa"/>
          </w:tcPr>
          <w:p w14:paraId="3E35C880" w14:textId="215E6336" w:rsidR="00284BED" w:rsidRDefault="00284BED" w:rsidP="00D1415F">
            <w:pPr>
              <w:cnfStyle w:val="000000100000" w:firstRow="0" w:lastRow="0" w:firstColumn="0" w:lastColumn="0" w:oddVBand="0" w:evenVBand="0" w:oddHBand="1" w:evenHBand="0" w:firstRowFirstColumn="0" w:firstRowLastColumn="0" w:lastRowFirstColumn="0" w:lastRowLastColumn="0"/>
            </w:pPr>
            <w:r>
              <w:t>Oppstart av produksjon</w:t>
            </w:r>
            <w:r>
              <w:br/>
            </w:r>
            <w:r w:rsidRPr="00F22E66">
              <w:rPr>
                <w:i/>
                <w:iCs/>
                <w:sz w:val="16"/>
                <w:szCs w:val="16"/>
              </w:rPr>
              <w:t xml:space="preserve">Innen 2 måneder fra kontraktsoppstart skal leverandør ha produsert tilstrekkelig antall poser til å dekke bestillinger fra dagligvarekjedene (frem til det skal </w:t>
            </w:r>
            <w:r w:rsidRPr="00F22E66">
              <w:rPr>
                <w:i/>
                <w:iCs/>
                <w:sz w:val="16"/>
                <w:szCs w:val="16"/>
              </w:rPr>
              <w:lastRenderedPageBreak/>
              <w:t>volum fra tidligere leverandør benyttes. Se punkt 7.2.3).</w:t>
            </w:r>
          </w:p>
        </w:tc>
        <w:tc>
          <w:tcPr>
            <w:tcW w:w="1743" w:type="dxa"/>
          </w:tcPr>
          <w:p w14:paraId="3059B24A" w14:textId="4A6F6904"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lastRenderedPageBreak/>
              <w:t>Svar</w:t>
            </w:r>
            <w:proofErr w:type="spellEnd"/>
            <w:r>
              <w:t xml:space="preserve"> «Ja» eller «Nei»</w:t>
            </w:r>
          </w:p>
        </w:tc>
        <w:tc>
          <w:tcPr>
            <w:tcW w:w="751" w:type="dxa"/>
          </w:tcPr>
          <w:p w14:paraId="7C1987E9" w14:textId="78EFD940"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7A7FFD56"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1B26CAA6"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5C395496"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21E90813" w14:textId="7F9DC138" w:rsidR="00284BED" w:rsidRDefault="00284BED" w:rsidP="00D1415F">
            <w:r>
              <w:t>7.1.4</w:t>
            </w:r>
          </w:p>
        </w:tc>
        <w:tc>
          <w:tcPr>
            <w:tcW w:w="3006" w:type="dxa"/>
          </w:tcPr>
          <w:p w14:paraId="03E7755B" w14:textId="31CC74FF" w:rsidR="00284BED" w:rsidRPr="00725AE7" w:rsidRDefault="00284BED" w:rsidP="00D1415F">
            <w:pPr>
              <w:cnfStyle w:val="000000000000" w:firstRow="0" w:lastRow="0" w:firstColumn="0" w:lastColumn="0" w:oddVBand="0" w:evenVBand="0" w:oddHBand="0" w:evenHBand="0" w:firstRowFirstColumn="0" w:firstRowLastColumn="0" w:lastRowFirstColumn="0" w:lastRowLastColumn="0"/>
              <w:rPr>
                <w:i/>
                <w:iCs/>
                <w:sz w:val="16"/>
                <w:szCs w:val="16"/>
              </w:rPr>
            </w:pPr>
            <w:r>
              <w:t xml:space="preserve">Produksjonsplan </w:t>
            </w:r>
            <w:r>
              <w:br/>
            </w:r>
            <w:r w:rsidRPr="00D31012">
              <w:rPr>
                <w:rFonts w:ascii="Oslo Sans Office" w:eastAsia="Oslo Sans Office" w:hAnsi="Oslo Sans Office" w:cs="Oslo Sans Office"/>
                <w:i/>
                <w:iCs/>
                <w:sz w:val="16"/>
                <w:szCs w:val="16"/>
              </w:rPr>
              <w:t xml:space="preserve">Basert på estimat angitt i punkt 6.2 skal Leverandøren utarbeide en plan for hvordan produksjonen skal legges opp for å dekke Oppdragsgivers behov for poser i hele kontraktsperioden. </w:t>
            </w:r>
          </w:p>
        </w:tc>
        <w:tc>
          <w:tcPr>
            <w:tcW w:w="1743" w:type="dxa"/>
          </w:tcPr>
          <w:p w14:paraId="618DDD3A" w14:textId="32E64CE3"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1A6CEA9D" w14:textId="1075EED9" w:rsidR="00284BED" w:rsidRDefault="00284BED" w:rsidP="00D1415F">
            <w:pPr>
              <w:cnfStyle w:val="000000000000" w:firstRow="0" w:lastRow="0" w:firstColumn="0" w:lastColumn="0" w:oddVBand="0" w:evenVBand="0" w:oddHBand="0" w:evenHBand="0" w:firstRowFirstColumn="0" w:firstRowLastColumn="0" w:lastRowFirstColumn="0" w:lastRowLastColumn="0"/>
            </w:pPr>
            <w:r>
              <w:t>E</w:t>
            </w:r>
          </w:p>
        </w:tc>
        <w:tc>
          <w:tcPr>
            <w:tcW w:w="993" w:type="dxa"/>
          </w:tcPr>
          <w:p w14:paraId="5F715C21"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1AE848B0"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3379C73B"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59EFC3A5" w14:textId="34E2F3C2" w:rsidR="00284BED" w:rsidRDefault="00284BED" w:rsidP="00B42972">
            <w:r>
              <w:t>7.1.5</w:t>
            </w:r>
          </w:p>
        </w:tc>
        <w:tc>
          <w:tcPr>
            <w:tcW w:w="3006" w:type="dxa"/>
          </w:tcPr>
          <w:p w14:paraId="5E31733F" w14:textId="070B520A" w:rsidR="00284BED" w:rsidRDefault="00284BED" w:rsidP="00B42972">
            <w:pPr>
              <w:cnfStyle w:val="000000100000" w:firstRow="0" w:lastRow="0" w:firstColumn="0" w:lastColumn="0" w:oddVBand="0" w:evenVBand="0" w:oddHBand="1" w:evenHBand="0" w:firstRowFirstColumn="0" w:firstRowLastColumn="0" w:lastRowFirstColumn="0" w:lastRowLastColumn="0"/>
            </w:pPr>
            <w:r>
              <w:t>Mobiliseringsfase</w:t>
            </w:r>
            <w:r>
              <w:br/>
            </w:r>
            <w:r>
              <w:rPr>
                <w:rFonts w:ascii="Oslo Sans Office" w:eastAsia="Oslo Sans Office" w:hAnsi="Oslo Sans Office" w:cs="Oslo Sans Office"/>
                <w:i/>
                <w:iCs/>
                <w:sz w:val="16"/>
                <w:szCs w:val="16"/>
              </w:rPr>
              <w:t xml:space="preserve">Leverandøren skal utarbeide en </w:t>
            </w:r>
            <w:r w:rsidRPr="00D94F6F">
              <w:rPr>
                <w:rFonts w:ascii="Oslo Sans Office" w:eastAsia="Oslo Sans Office" w:hAnsi="Oslo Sans Office" w:cs="Oslo Sans Office"/>
                <w:i/>
                <w:iCs/>
                <w:sz w:val="16"/>
                <w:szCs w:val="16"/>
              </w:rPr>
              <w:t>Plan for mobiliseringsfasen (ink</w:t>
            </w:r>
            <w:r w:rsidR="00136DF6">
              <w:rPr>
                <w:rFonts w:ascii="Oslo Sans Office" w:eastAsia="Oslo Sans Office" w:hAnsi="Oslo Sans Office" w:cs="Oslo Sans Office"/>
                <w:i/>
                <w:iCs/>
                <w:sz w:val="16"/>
                <w:szCs w:val="16"/>
              </w:rPr>
              <w:t>l.</w:t>
            </w:r>
            <w:r w:rsidRPr="00D94F6F">
              <w:rPr>
                <w:rFonts w:ascii="Oslo Sans Office" w:eastAsia="Oslo Sans Office" w:hAnsi="Oslo Sans Office" w:cs="Oslo Sans Office"/>
                <w:i/>
                <w:iCs/>
                <w:sz w:val="16"/>
                <w:szCs w:val="16"/>
              </w:rPr>
              <w:t xml:space="preserve"> tidslinje, </w:t>
            </w:r>
            <w:proofErr w:type="gramStart"/>
            <w:r w:rsidRPr="00D94F6F">
              <w:rPr>
                <w:rFonts w:ascii="Oslo Sans Office" w:eastAsia="Oslo Sans Office" w:hAnsi="Oslo Sans Office" w:cs="Oslo Sans Office"/>
                <w:i/>
                <w:iCs/>
                <w:sz w:val="16"/>
                <w:szCs w:val="16"/>
              </w:rPr>
              <w:t>bemanning,</w:t>
            </w:r>
            <w:proofErr w:type="gramEnd"/>
            <w:r w:rsidRPr="00D94F6F">
              <w:rPr>
                <w:rFonts w:ascii="Oslo Sans Office" w:eastAsia="Oslo Sans Office" w:hAnsi="Oslo Sans Office" w:cs="Oslo Sans Office"/>
                <w:i/>
                <w:iCs/>
                <w:sz w:val="16"/>
                <w:szCs w:val="16"/>
              </w:rPr>
              <w:t xml:space="preserve"> systemer)</w:t>
            </w:r>
            <w:r>
              <w:rPr>
                <w:rFonts w:ascii="Oslo Sans Office" w:eastAsia="Oslo Sans Office" w:hAnsi="Oslo Sans Office" w:cs="Oslo Sans Office"/>
                <w:i/>
                <w:iCs/>
                <w:sz w:val="16"/>
                <w:szCs w:val="16"/>
              </w:rPr>
              <w:t>.</w:t>
            </w:r>
          </w:p>
        </w:tc>
        <w:tc>
          <w:tcPr>
            <w:tcW w:w="1743" w:type="dxa"/>
          </w:tcPr>
          <w:p w14:paraId="2A1F1DB7" w14:textId="5FC0877E"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2017F86C" w14:textId="2D919FFB" w:rsidR="00284BED" w:rsidRDefault="00284BED" w:rsidP="00B42972">
            <w:pPr>
              <w:cnfStyle w:val="000000100000" w:firstRow="0" w:lastRow="0" w:firstColumn="0" w:lastColumn="0" w:oddVBand="0" w:evenVBand="0" w:oddHBand="1" w:evenHBand="0" w:firstRowFirstColumn="0" w:firstRowLastColumn="0" w:lastRowFirstColumn="0" w:lastRowLastColumn="0"/>
            </w:pPr>
            <w:r>
              <w:t>E</w:t>
            </w:r>
          </w:p>
        </w:tc>
        <w:tc>
          <w:tcPr>
            <w:tcW w:w="993" w:type="dxa"/>
          </w:tcPr>
          <w:p w14:paraId="52A204AD"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2C9A3897"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74884F18"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EA26972" w14:textId="46FCDAAF" w:rsidR="00284BED" w:rsidRPr="00F635A9" w:rsidRDefault="00284BED" w:rsidP="00B42972">
            <w:r>
              <w:t>7.2</w:t>
            </w:r>
          </w:p>
        </w:tc>
        <w:tc>
          <w:tcPr>
            <w:tcW w:w="3006" w:type="dxa"/>
          </w:tcPr>
          <w:p w14:paraId="17B41DD9" w14:textId="328981FE" w:rsidR="00284BED" w:rsidRDefault="00284BED" w:rsidP="00B42972">
            <w:pPr>
              <w:cnfStyle w:val="000000000000" w:firstRow="0" w:lastRow="0" w:firstColumn="0" w:lastColumn="0" w:oddVBand="0" w:evenVBand="0" w:oddHBand="0" w:evenHBand="0" w:firstRowFirstColumn="0" w:firstRowLastColumn="0" w:lastRowFirstColumn="0" w:lastRowLastColumn="0"/>
            </w:pPr>
            <w:r>
              <w:t>Driftslager</w:t>
            </w:r>
            <w:r>
              <w:br/>
            </w:r>
            <w:r w:rsidRPr="00B60162">
              <w:rPr>
                <w:i/>
                <w:iCs/>
                <w:sz w:val="16"/>
                <w:szCs w:val="16"/>
              </w:rPr>
              <w:t>Etter oppstart skal driftslageret til enhver tid inneholde poser tilsvarende minimum en måneds forbruk, for å kunne levere i henhold til bestillinger fra dagligvarekjedene og oppdragsgiver.</w:t>
            </w:r>
            <w:r>
              <w:t xml:space="preserve"> </w:t>
            </w:r>
            <w:r w:rsidRPr="00F66872">
              <w:rPr>
                <w:i/>
                <w:iCs/>
                <w:sz w:val="16"/>
                <w:szCs w:val="16"/>
              </w:rPr>
              <w:t>Hvor mye en måneds forbruk tilsvarer, avgjøres av forbruket til enhver tid, og fastsettes i samarbeid med oppdragsgiver to ganger i året basert på gjennomsnittsuttak de siste seks måneder. Beholdningen på driftslager skal være på nytt justert minimumsnivå innen fire uker etter at nivået er fastsatt.</w:t>
            </w:r>
          </w:p>
        </w:tc>
        <w:tc>
          <w:tcPr>
            <w:tcW w:w="1743" w:type="dxa"/>
          </w:tcPr>
          <w:p w14:paraId="73E9C2BB" w14:textId="42B2DCC2" w:rsidR="00284BED" w:rsidRDefault="00284BED" w:rsidP="00B42972">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69E062E9" w14:textId="47280FD8" w:rsidR="00284BED" w:rsidRDefault="00284BED" w:rsidP="00B42972">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603F82E6"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c>
          <w:tcPr>
            <w:tcW w:w="2509" w:type="dxa"/>
          </w:tcPr>
          <w:p w14:paraId="7F8D8DDD"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r>
      <w:tr w:rsidR="00284BED" w14:paraId="43E5CA6B"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783DC2CD" w14:textId="16912110" w:rsidR="00284BED" w:rsidRPr="00F635A9" w:rsidRDefault="00284BED" w:rsidP="00B42972">
            <w:r>
              <w:t>7</w:t>
            </w:r>
            <w:r w:rsidRPr="00F635A9">
              <w:t>.</w:t>
            </w:r>
            <w:r>
              <w:t>2.</w:t>
            </w:r>
            <w:r w:rsidRPr="00F635A9">
              <w:t>1</w:t>
            </w:r>
          </w:p>
        </w:tc>
        <w:tc>
          <w:tcPr>
            <w:tcW w:w="3006" w:type="dxa"/>
          </w:tcPr>
          <w:p w14:paraId="66F8A3B7" w14:textId="1BBA1D3B" w:rsidR="00284BED"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t>Avstand til driftslager</w:t>
            </w:r>
            <w:r>
              <w:br/>
            </w:r>
            <w:r w:rsidRPr="001B0323">
              <w:rPr>
                <w:i/>
                <w:iCs/>
                <w:sz w:val="16"/>
                <w:szCs w:val="16"/>
              </w:rPr>
              <w:t xml:space="preserve">Driftslageret skal maksimalt ligge to timers kjøring fra Haraldrudveien 20, Oslo (beregnet ved bruk av raskeste kjørerute i Google </w:t>
            </w:r>
            <w:proofErr w:type="spellStart"/>
            <w:r w:rsidRPr="001B0323">
              <w:rPr>
                <w:i/>
                <w:iCs/>
                <w:sz w:val="16"/>
                <w:szCs w:val="16"/>
              </w:rPr>
              <w:t>maps</w:t>
            </w:r>
            <w:proofErr w:type="spellEnd"/>
            <w:r w:rsidRPr="001B0323">
              <w:rPr>
                <w:i/>
                <w:iCs/>
                <w:sz w:val="16"/>
                <w:szCs w:val="16"/>
              </w:rPr>
              <w:t xml:space="preserve">). </w:t>
            </w:r>
          </w:p>
          <w:p w14:paraId="74671C7E" w14:textId="3A1E5207" w:rsidR="00284BED" w:rsidRDefault="00284BED" w:rsidP="00B42972">
            <w:pPr>
              <w:cnfStyle w:val="000000100000" w:firstRow="0" w:lastRow="0" w:firstColumn="0" w:lastColumn="0" w:oddVBand="0" w:evenVBand="0" w:oddHBand="1" w:evenHBand="0" w:firstRowFirstColumn="0" w:firstRowLastColumn="0" w:lastRowFirstColumn="0" w:lastRowLastColumn="0"/>
            </w:pPr>
            <w:r w:rsidRPr="001B0323">
              <w:rPr>
                <w:i/>
                <w:iCs/>
                <w:sz w:val="16"/>
                <w:szCs w:val="16"/>
              </w:rPr>
              <w:t xml:space="preserve">Adressen til driftslageret skal oppgis i </w:t>
            </w:r>
            <w:r w:rsidRPr="00A42D70">
              <w:rPr>
                <w:i/>
                <w:iCs/>
                <w:sz w:val="16"/>
                <w:szCs w:val="16"/>
              </w:rPr>
              <w:t>Bilag 3 Leverandørs beskrivelse.</w:t>
            </w:r>
            <w:r>
              <w:rPr>
                <w:i/>
                <w:iCs/>
                <w:sz w:val="16"/>
                <w:szCs w:val="16"/>
              </w:rPr>
              <w:br/>
              <w:t>(</w:t>
            </w:r>
            <w:r w:rsidRPr="00032EB6">
              <w:rPr>
                <w:i/>
                <w:iCs/>
                <w:sz w:val="16"/>
                <w:szCs w:val="16"/>
              </w:rPr>
              <w:t>En eventuell endring av adresse på Leverandørs driftslager skal skriftlig godkjennes av Oppdragsgiver før en eventuell endring gjøres</w:t>
            </w:r>
            <w:r>
              <w:rPr>
                <w:i/>
                <w:iCs/>
                <w:sz w:val="16"/>
                <w:szCs w:val="16"/>
              </w:rPr>
              <w:t>).</w:t>
            </w:r>
          </w:p>
        </w:tc>
        <w:tc>
          <w:tcPr>
            <w:tcW w:w="1743" w:type="dxa"/>
          </w:tcPr>
          <w:p w14:paraId="67D2C3B8" w14:textId="3C3887DA"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32BD0EE0" w14:textId="02961DF9" w:rsidR="00284BED" w:rsidRDefault="00284BED" w:rsidP="00B42972">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3A6BEEB9"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59B1FDCE"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496BD341"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392C7F47" w14:textId="7178A7B3" w:rsidR="00284BED" w:rsidRPr="00F635A9" w:rsidRDefault="00284BED" w:rsidP="00B42972">
            <w:r>
              <w:t>7</w:t>
            </w:r>
            <w:r w:rsidRPr="00F635A9">
              <w:t>.</w:t>
            </w:r>
            <w:r>
              <w:t>2.2</w:t>
            </w:r>
          </w:p>
        </w:tc>
        <w:tc>
          <w:tcPr>
            <w:tcW w:w="3006" w:type="dxa"/>
          </w:tcPr>
          <w:p w14:paraId="7B1BAA25" w14:textId="06B14C62" w:rsidR="00284BED" w:rsidRDefault="00284BED" w:rsidP="00B42972">
            <w:pPr>
              <w:cnfStyle w:val="000000000000" w:firstRow="0" w:lastRow="0" w:firstColumn="0" w:lastColumn="0" w:oddVBand="0" w:evenVBand="0" w:oddHBand="0" w:evenHBand="0" w:firstRowFirstColumn="0" w:firstRowLastColumn="0" w:lastRowFirstColumn="0" w:lastRowLastColumn="0"/>
            </w:pPr>
            <w:r>
              <w:t>Oppstart av avtalen</w:t>
            </w:r>
            <w:r>
              <w:br/>
            </w:r>
            <w:r w:rsidRPr="00B96E95">
              <w:rPr>
                <w:i/>
                <w:iCs/>
                <w:sz w:val="16"/>
                <w:szCs w:val="16"/>
              </w:rPr>
              <w:t xml:space="preserve">I nåværende avtaleperiode er det stilt krav om at leverandør skal holde </w:t>
            </w:r>
            <w:proofErr w:type="spellStart"/>
            <w:r w:rsidRPr="00B96E95">
              <w:rPr>
                <w:i/>
                <w:iCs/>
                <w:sz w:val="16"/>
                <w:szCs w:val="16"/>
              </w:rPr>
              <w:t>sikkerhetslager</w:t>
            </w:r>
            <w:proofErr w:type="spellEnd"/>
            <w:r w:rsidRPr="00B96E95">
              <w:rPr>
                <w:i/>
                <w:iCs/>
                <w:sz w:val="16"/>
                <w:szCs w:val="16"/>
              </w:rPr>
              <w:t xml:space="preserve">, bestående av minimum tre måneders forbruk av poser. Det er viktig at ny leverandør </w:t>
            </w:r>
            <w:r w:rsidRPr="00B96E95">
              <w:rPr>
                <w:i/>
                <w:iCs/>
                <w:sz w:val="16"/>
                <w:szCs w:val="16"/>
              </w:rPr>
              <w:lastRenderedPageBreak/>
              <w:t>har anledning til å holde et større lager enn det alminnelige driftslageret en periode etter kontraktsoppstart, men poser utover en måneds bruk kan inntil videre holdes på en annen lokasjon dersom det er mest hensiktsmessig.</w:t>
            </w:r>
          </w:p>
        </w:tc>
        <w:tc>
          <w:tcPr>
            <w:tcW w:w="1743" w:type="dxa"/>
          </w:tcPr>
          <w:p w14:paraId="7512D233" w14:textId="37E899F1" w:rsidR="00284BED" w:rsidRDefault="00284BED" w:rsidP="00B42972">
            <w:pPr>
              <w:cnfStyle w:val="000000000000" w:firstRow="0" w:lastRow="0" w:firstColumn="0" w:lastColumn="0" w:oddVBand="0" w:evenVBand="0" w:oddHBand="0" w:evenHBand="0" w:firstRowFirstColumn="0" w:firstRowLastColumn="0" w:lastRowFirstColumn="0" w:lastRowLastColumn="0"/>
            </w:pPr>
            <w:proofErr w:type="spellStart"/>
            <w:r>
              <w:lastRenderedPageBreak/>
              <w:t>Svar</w:t>
            </w:r>
            <w:proofErr w:type="spellEnd"/>
            <w:r>
              <w:t xml:space="preserve"> «Ja» eller «Nei»</w:t>
            </w:r>
          </w:p>
        </w:tc>
        <w:tc>
          <w:tcPr>
            <w:tcW w:w="751" w:type="dxa"/>
          </w:tcPr>
          <w:p w14:paraId="6F5B4819" w14:textId="425F287E" w:rsidR="00284BED" w:rsidRDefault="00284BED" w:rsidP="00B42972">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1BE9CE43"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c>
          <w:tcPr>
            <w:tcW w:w="2509" w:type="dxa"/>
          </w:tcPr>
          <w:p w14:paraId="739A9875" w14:textId="77777777" w:rsidR="00284BED" w:rsidRDefault="00284BED" w:rsidP="00B42972">
            <w:pPr>
              <w:cnfStyle w:val="000000000000" w:firstRow="0" w:lastRow="0" w:firstColumn="0" w:lastColumn="0" w:oddVBand="0" w:evenVBand="0" w:oddHBand="0" w:evenHBand="0" w:firstRowFirstColumn="0" w:firstRowLastColumn="0" w:lastRowFirstColumn="0" w:lastRowLastColumn="0"/>
            </w:pPr>
          </w:p>
        </w:tc>
      </w:tr>
      <w:tr w:rsidR="00284BED" w14:paraId="06A19777"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1629AC9A" w14:textId="448F1789" w:rsidR="00284BED" w:rsidRPr="00F635A9" w:rsidRDefault="00284BED" w:rsidP="00B42972">
            <w:r>
              <w:t>7</w:t>
            </w:r>
            <w:r w:rsidRPr="00F635A9">
              <w:t>.</w:t>
            </w:r>
            <w:r>
              <w:t>2.3</w:t>
            </w:r>
          </w:p>
        </w:tc>
        <w:tc>
          <w:tcPr>
            <w:tcW w:w="3006" w:type="dxa"/>
          </w:tcPr>
          <w:p w14:paraId="57CF4059" w14:textId="0384B184" w:rsidR="00284BED" w:rsidRDefault="00284BED" w:rsidP="00B42972">
            <w:pPr>
              <w:cnfStyle w:val="000000100000" w:firstRow="0" w:lastRow="0" w:firstColumn="0" w:lastColumn="0" w:oddVBand="0" w:evenVBand="0" w:oddHBand="1" w:evenHBand="0" w:firstRowFirstColumn="0" w:firstRowLastColumn="0" w:lastRowFirstColumn="0" w:lastRowLastColumn="0"/>
            </w:pPr>
            <w:r>
              <w:t>Utløp av avtalen</w:t>
            </w:r>
            <w:r>
              <w:br/>
            </w:r>
            <w:r w:rsidRPr="005F5ED2">
              <w:rPr>
                <w:i/>
                <w:iCs/>
                <w:sz w:val="16"/>
                <w:szCs w:val="16"/>
              </w:rPr>
              <w:t>Ved utløpet av avtaleperioden, skal det produseres opp nødvendig volum av poser slik at ny leverandør får tid på seg til å etablere produksjon og eget driftslager. Aktuelt volum er forbruk for 2-3 måneder, men dette vil avklares nærmere mot slutten av avtaleperioden. Volumet som produseres for dette skal transporteres kostnadsfritt fra eksisterende til ny leverandør sitt driftslager. Ny leverandør skal distribuere disse posene før distribusjon av egne poser.</w:t>
            </w:r>
          </w:p>
        </w:tc>
        <w:tc>
          <w:tcPr>
            <w:tcW w:w="1743" w:type="dxa"/>
          </w:tcPr>
          <w:p w14:paraId="757253B9" w14:textId="31EDB7FD"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44E47D35" w14:textId="6C33DAE6" w:rsidR="00284BED" w:rsidRDefault="00284BED" w:rsidP="00B42972">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0CA44328"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14B11466"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52D8A8A0"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35B5039C" w14:textId="4F9F8857" w:rsidR="00284BED" w:rsidRDefault="00284BED" w:rsidP="00D1415F">
            <w:r>
              <w:t>7.3</w:t>
            </w:r>
          </w:p>
        </w:tc>
        <w:tc>
          <w:tcPr>
            <w:tcW w:w="3006" w:type="dxa"/>
          </w:tcPr>
          <w:p w14:paraId="7C584D9C" w14:textId="214913BD" w:rsidR="00284BED" w:rsidRDefault="00284BED" w:rsidP="00D1415F">
            <w:pPr>
              <w:cnfStyle w:val="000000000000" w:firstRow="0" w:lastRow="0" w:firstColumn="0" w:lastColumn="0" w:oddVBand="0" w:evenVBand="0" w:oddHBand="0" w:evenHBand="0" w:firstRowFirstColumn="0" w:firstRowLastColumn="0" w:lastRowFirstColumn="0" w:lastRowLastColumn="0"/>
            </w:pPr>
            <w:r>
              <w:t>Generelle krav til lagerhold</w:t>
            </w:r>
            <w:r>
              <w:br/>
            </w:r>
            <w:r w:rsidRPr="00DF4E83">
              <w:rPr>
                <w:i/>
                <w:iCs/>
                <w:sz w:val="16"/>
                <w:szCs w:val="16"/>
              </w:rPr>
              <w:t>Alle lagerlokaler skal være egnet for lagring av plastposer slik at kvaliteten på poser og esker ikke forringes.</w:t>
            </w:r>
          </w:p>
        </w:tc>
        <w:tc>
          <w:tcPr>
            <w:tcW w:w="1743" w:type="dxa"/>
          </w:tcPr>
          <w:p w14:paraId="62A666FC" w14:textId="4D3D7ED0"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24C9C191" w14:textId="748025E5"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6B13A05B"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6AFBA43D"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3BC7A098"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1C7AA1C4" w14:textId="52E6968B" w:rsidR="00284BED" w:rsidRDefault="00284BED" w:rsidP="00D1415F">
            <w:r>
              <w:t>7.3.1</w:t>
            </w:r>
          </w:p>
        </w:tc>
        <w:tc>
          <w:tcPr>
            <w:tcW w:w="3006" w:type="dxa"/>
          </w:tcPr>
          <w:p w14:paraId="279C9DB1" w14:textId="182A66D6" w:rsidR="00284BED" w:rsidRDefault="00284BED" w:rsidP="00D1415F">
            <w:pPr>
              <w:cnfStyle w:val="000000100000" w:firstRow="0" w:lastRow="0" w:firstColumn="0" w:lastColumn="0" w:oddVBand="0" w:evenVBand="0" w:oddHBand="1" w:evenHBand="0" w:firstRowFirstColumn="0" w:firstRowLastColumn="0" w:lastRowFirstColumn="0" w:lastRowLastColumn="0"/>
            </w:pPr>
            <w:r>
              <w:t>Tilgang til driftslager</w:t>
            </w:r>
            <w:r>
              <w:br/>
            </w:r>
            <w:r w:rsidRPr="005C79E8">
              <w:rPr>
                <w:i/>
                <w:iCs/>
                <w:sz w:val="16"/>
                <w:szCs w:val="16"/>
              </w:rPr>
              <w:t>Oppdragsgiver skal til enhver tid (innenfor åpningstidene) ha tilgang til Leverandørens driftslager. Oppdragsgiver vil gjennomføre regelmessige kontroller for å sikre at lagerbeholdningen er i henhold til gitte spesifikasjoner.</w:t>
            </w:r>
          </w:p>
        </w:tc>
        <w:tc>
          <w:tcPr>
            <w:tcW w:w="1743" w:type="dxa"/>
          </w:tcPr>
          <w:p w14:paraId="3E5A5FB3" w14:textId="21466AD5"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2C162C0C" w14:textId="48C7CAE9"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69A48FEA"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6931EFC1"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381CAB8C"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9AF1339" w14:textId="2BDCB922" w:rsidR="00284BED" w:rsidRDefault="00284BED" w:rsidP="00D1415F">
            <w:r>
              <w:t>8.1</w:t>
            </w:r>
          </w:p>
        </w:tc>
        <w:tc>
          <w:tcPr>
            <w:tcW w:w="3006" w:type="dxa"/>
          </w:tcPr>
          <w:p w14:paraId="2C815F67" w14:textId="57D6289A" w:rsidR="00284BED" w:rsidRDefault="00284BED" w:rsidP="00D1415F">
            <w:pPr>
              <w:cnfStyle w:val="000000000000" w:firstRow="0" w:lastRow="0" w:firstColumn="0" w:lastColumn="0" w:oddVBand="0" w:evenVBand="0" w:oddHBand="0" w:evenHBand="0" w:firstRowFirstColumn="0" w:firstRowLastColumn="0" w:lastRowFirstColumn="0" w:lastRowLastColumn="0"/>
            </w:pPr>
            <w:r>
              <w:t>Frakt og levering</w:t>
            </w:r>
            <w:r>
              <w:br/>
            </w:r>
            <w:r w:rsidRPr="007C663D">
              <w:rPr>
                <w:i/>
                <w:iCs/>
                <w:sz w:val="16"/>
                <w:szCs w:val="16"/>
              </w:rPr>
              <w:t>Leverandør skal frakte og levere posene fra driftslager og til følgende lager i Oslo og omegn</w:t>
            </w:r>
            <w:r>
              <w:rPr>
                <w:i/>
                <w:iCs/>
                <w:sz w:val="16"/>
                <w:szCs w:val="16"/>
              </w:rPr>
              <w:t xml:space="preserve"> i henhold til tabell 8, Lageroversikt. </w:t>
            </w:r>
          </w:p>
        </w:tc>
        <w:tc>
          <w:tcPr>
            <w:tcW w:w="1743" w:type="dxa"/>
          </w:tcPr>
          <w:p w14:paraId="7A35C942" w14:textId="03B126F3"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7C76D6D1" w14:textId="58E40AAB"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761C1B37"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2F4D0099"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1C2A49AC"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3DDAA505" w14:textId="5E66CFF9" w:rsidR="00284BED" w:rsidRDefault="00284BED" w:rsidP="00B42972">
            <w:r>
              <w:t>8.2</w:t>
            </w:r>
          </w:p>
        </w:tc>
        <w:tc>
          <w:tcPr>
            <w:tcW w:w="3006" w:type="dxa"/>
          </w:tcPr>
          <w:p w14:paraId="52D228DF"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rPr>
                <w:i/>
                <w:iCs/>
                <w:sz w:val="16"/>
                <w:szCs w:val="16"/>
              </w:rPr>
            </w:pPr>
            <w:r>
              <w:t>Bestilling</w:t>
            </w:r>
            <w:r>
              <w:br/>
            </w:r>
            <w:r w:rsidRPr="005D4336">
              <w:rPr>
                <w:i/>
                <w:iCs/>
                <w:sz w:val="16"/>
                <w:szCs w:val="16"/>
              </w:rPr>
              <w:t xml:space="preserve">Leverandør skal kunne motta bestillinger fra kontraktsoppstart. Bestillinger fra dagligvarekjeder (engroslager) skjer etter behov, og Leverandør skal til enhver tid ha </w:t>
            </w:r>
            <w:r w:rsidRPr="005D4336">
              <w:rPr>
                <w:i/>
                <w:iCs/>
                <w:sz w:val="16"/>
                <w:szCs w:val="16"/>
              </w:rPr>
              <w:lastRenderedPageBreak/>
              <w:t xml:space="preserve">tilstrekkelig administrativt personell til å håndtere bestillinger. </w:t>
            </w:r>
          </w:p>
          <w:p w14:paraId="07F98E8E" w14:textId="41751BE4" w:rsidR="00284BED" w:rsidRDefault="00284BED" w:rsidP="00B42972">
            <w:pPr>
              <w:cnfStyle w:val="000000100000" w:firstRow="0" w:lastRow="0" w:firstColumn="0" w:lastColumn="0" w:oddVBand="0" w:evenVBand="0" w:oddHBand="1" w:evenHBand="0" w:firstRowFirstColumn="0" w:firstRowLastColumn="0" w:lastRowFirstColumn="0" w:lastRowLastColumn="0"/>
            </w:pPr>
            <w:r w:rsidRPr="00E752FD">
              <w:rPr>
                <w:i/>
                <w:iCs/>
                <w:sz w:val="16"/>
                <w:szCs w:val="16"/>
              </w:rPr>
              <w:t>Bestillinger skal kunne mottas per e-post alle ukedager, og levering skal skje innen fem virkedager fra dato for mottatt bestilling. Leverandør skal levere i henhold til ønsket leveringsdato som angitt på bestillingen.</w:t>
            </w:r>
          </w:p>
        </w:tc>
        <w:tc>
          <w:tcPr>
            <w:tcW w:w="1743" w:type="dxa"/>
          </w:tcPr>
          <w:p w14:paraId="0BDE99FB" w14:textId="3DB8954E" w:rsidR="00284BED" w:rsidRDefault="00284BED" w:rsidP="00B42972">
            <w:pPr>
              <w:cnfStyle w:val="000000100000" w:firstRow="0" w:lastRow="0" w:firstColumn="0" w:lastColumn="0" w:oddVBand="0" w:evenVBand="0" w:oddHBand="1" w:evenHBand="0" w:firstRowFirstColumn="0" w:firstRowLastColumn="0" w:lastRowFirstColumn="0" w:lastRowLastColumn="0"/>
            </w:pPr>
            <w:proofErr w:type="spellStart"/>
            <w:r>
              <w:lastRenderedPageBreak/>
              <w:t>Svar</w:t>
            </w:r>
            <w:proofErr w:type="spellEnd"/>
            <w:r>
              <w:t xml:space="preserve"> «Ja» eller «Nei»</w:t>
            </w:r>
          </w:p>
        </w:tc>
        <w:tc>
          <w:tcPr>
            <w:tcW w:w="751" w:type="dxa"/>
          </w:tcPr>
          <w:p w14:paraId="75C5F517" w14:textId="166EB01C" w:rsidR="00284BED" w:rsidRDefault="00284BED" w:rsidP="00B42972">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46587B6D"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c>
          <w:tcPr>
            <w:tcW w:w="2509" w:type="dxa"/>
          </w:tcPr>
          <w:p w14:paraId="4B83D90B" w14:textId="77777777" w:rsidR="00284BED" w:rsidRDefault="00284BED" w:rsidP="00B42972">
            <w:pPr>
              <w:cnfStyle w:val="000000100000" w:firstRow="0" w:lastRow="0" w:firstColumn="0" w:lastColumn="0" w:oddVBand="0" w:evenVBand="0" w:oddHBand="1" w:evenHBand="0" w:firstRowFirstColumn="0" w:firstRowLastColumn="0" w:lastRowFirstColumn="0" w:lastRowLastColumn="0"/>
            </w:pPr>
          </w:p>
        </w:tc>
      </w:tr>
      <w:tr w:rsidR="00284BED" w14:paraId="680686A2"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5DA03D14" w14:textId="2497F04B" w:rsidR="00284BED" w:rsidRDefault="00284BED" w:rsidP="00D1415F">
            <w:r>
              <w:t>8.2.1</w:t>
            </w:r>
          </w:p>
        </w:tc>
        <w:tc>
          <w:tcPr>
            <w:tcW w:w="3006" w:type="dxa"/>
          </w:tcPr>
          <w:p w14:paraId="67541E6D" w14:textId="150EACFE" w:rsidR="00284BED" w:rsidRDefault="00284BED" w:rsidP="00FE681F">
            <w:pPr>
              <w:cnfStyle w:val="000000000000" w:firstRow="0" w:lastRow="0" w:firstColumn="0" w:lastColumn="0" w:oddVBand="0" w:evenVBand="0" w:oddHBand="0" w:evenHBand="0" w:firstRowFirstColumn="0" w:firstRowLastColumn="0" w:lastRowFirstColumn="0" w:lastRowLastColumn="0"/>
            </w:pPr>
            <w:r>
              <w:t>Beskrivelse av bestillings-prosess og distribusjon</w:t>
            </w:r>
            <w:r>
              <w:br/>
            </w:r>
            <w:r w:rsidRPr="00CA0C09">
              <w:rPr>
                <w:i/>
                <w:iCs/>
                <w:sz w:val="16"/>
                <w:szCs w:val="16"/>
              </w:rPr>
              <w:t xml:space="preserve">Leverandør skal beskrive hvordan bestillinger planlegges </w:t>
            </w:r>
            <w:proofErr w:type="gramStart"/>
            <w:r w:rsidRPr="00CA0C09">
              <w:rPr>
                <w:i/>
                <w:iCs/>
                <w:sz w:val="16"/>
                <w:szCs w:val="16"/>
              </w:rPr>
              <w:t>mottatt</w:t>
            </w:r>
            <w:r>
              <w:rPr>
                <w:i/>
                <w:iCs/>
                <w:sz w:val="16"/>
                <w:szCs w:val="16"/>
              </w:rPr>
              <w:t>,</w:t>
            </w:r>
            <w:r w:rsidRPr="00CA0C09">
              <w:rPr>
                <w:i/>
                <w:iCs/>
                <w:sz w:val="16"/>
                <w:szCs w:val="16"/>
              </w:rPr>
              <w:t xml:space="preserve">  effektuer</w:t>
            </w:r>
            <w:r>
              <w:rPr>
                <w:i/>
                <w:iCs/>
                <w:sz w:val="16"/>
                <w:szCs w:val="16"/>
              </w:rPr>
              <w:t>t</w:t>
            </w:r>
            <w:proofErr w:type="gramEnd"/>
            <w:r>
              <w:rPr>
                <w:i/>
                <w:iCs/>
                <w:sz w:val="16"/>
                <w:szCs w:val="16"/>
              </w:rPr>
              <w:t xml:space="preserve"> og levert</w:t>
            </w:r>
            <w:r w:rsidRPr="00CA0C09">
              <w:rPr>
                <w:i/>
                <w:iCs/>
                <w:sz w:val="16"/>
                <w:szCs w:val="16"/>
              </w:rPr>
              <w:t xml:space="preserve"> i Bilag 3 – Leverandørs beskrivelse.</w:t>
            </w:r>
          </w:p>
        </w:tc>
        <w:tc>
          <w:tcPr>
            <w:tcW w:w="1743" w:type="dxa"/>
          </w:tcPr>
          <w:p w14:paraId="21202699" w14:textId="2DD76B34"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69757DBE" w14:textId="005E103B" w:rsidR="00284BED" w:rsidRDefault="00284BED" w:rsidP="00D1415F">
            <w:pPr>
              <w:cnfStyle w:val="000000000000" w:firstRow="0" w:lastRow="0" w:firstColumn="0" w:lastColumn="0" w:oddVBand="0" w:evenVBand="0" w:oddHBand="0" w:evenHBand="0" w:firstRowFirstColumn="0" w:firstRowLastColumn="0" w:lastRowFirstColumn="0" w:lastRowLastColumn="0"/>
            </w:pPr>
            <w:r>
              <w:t>E</w:t>
            </w:r>
          </w:p>
        </w:tc>
        <w:tc>
          <w:tcPr>
            <w:tcW w:w="993" w:type="dxa"/>
          </w:tcPr>
          <w:p w14:paraId="5B65CAC6"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6B20E538"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786B8B50"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727FA6E6" w14:textId="7EE6157E" w:rsidR="00284BED" w:rsidRDefault="00284BED" w:rsidP="00D1415F">
            <w:r>
              <w:t>8.2.2</w:t>
            </w:r>
          </w:p>
        </w:tc>
        <w:tc>
          <w:tcPr>
            <w:tcW w:w="3006" w:type="dxa"/>
          </w:tcPr>
          <w:p w14:paraId="2632A910" w14:textId="132F5BFB" w:rsidR="00284BED" w:rsidRPr="00D87308" w:rsidRDefault="00284BED" w:rsidP="00D1415F">
            <w:pPr>
              <w:cnfStyle w:val="000000100000" w:firstRow="0" w:lastRow="0" w:firstColumn="0" w:lastColumn="0" w:oddVBand="0" w:evenVBand="0" w:oddHBand="1" w:evenHBand="0" w:firstRowFirstColumn="0" w:firstRowLastColumn="0" w:lastRowFirstColumn="0" w:lastRowLastColumn="0"/>
            </w:pPr>
            <w:r>
              <w:t>Ordrebekreftelse</w:t>
            </w:r>
            <w:r>
              <w:br/>
            </w:r>
            <w:r w:rsidRPr="00EE659E">
              <w:rPr>
                <w:i/>
                <w:iCs/>
                <w:sz w:val="16"/>
                <w:szCs w:val="16"/>
              </w:rPr>
              <w:t>Leverandør skal sende bekreftelse på at bestillingen er mottatt til bestiller og oppdragsgiver innen en arbeidsdag. Ordrebekreftelsen skal oversendes på e-post sammen med innkjøpsordre fra bestiller. På ordrebekreftelsene skal minimum følgende opplysninger oppgis: navn og leveringsadresse, varenavn, mengde bestilt, enhetspris, ordredato, leveringsdato, totalt beløp og referanse til innkjøpsordre.</w:t>
            </w:r>
          </w:p>
        </w:tc>
        <w:tc>
          <w:tcPr>
            <w:tcW w:w="1743" w:type="dxa"/>
          </w:tcPr>
          <w:p w14:paraId="008C86AF" w14:textId="0A584697"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6764AABB" w14:textId="5A8F2A9E"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1BF6A542"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602EA48C"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5A40B20D"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754B518F" w14:textId="1652164C" w:rsidR="00284BED" w:rsidRDefault="00284BED" w:rsidP="00D1415F">
            <w:r>
              <w:t>8.2.3</w:t>
            </w:r>
          </w:p>
        </w:tc>
        <w:tc>
          <w:tcPr>
            <w:tcW w:w="3006" w:type="dxa"/>
          </w:tcPr>
          <w:p w14:paraId="6584C280" w14:textId="6AF78A55" w:rsidR="00284BED" w:rsidRPr="00D87308" w:rsidRDefault="00284BED" w:rsidP="00D1415F">
            <w:pPr>
              <w:cnfStyle w:val="000000000000" w:firstRow="0" w:lastRow="0" w:firstColumn="0" w:lastColumn="0" w:oddVBand="0" w:evenVBand="0" w:oddHBand="0" w:evenHBand="0" w:firstRowFirstColumn="0" w:firstRowLastColumn="0" w:lastRowFirstColumn="0" w:lastRowLastColumn="0"/>
            </w:pPr>
            <w:r>
              <w:t>Pakkseddel</w:t>
            </w:r>
            <w:r>
              <w:br/>
            </w:r>
            <w:proofErr w:type="spellStart"/>
            <w:r w:rsidRPr="00B55F75">
              <w:rPr>
                <w:i/>
                <w:iCs/>
                <w:sz w:val="16"/>
                <w:szCs w:val="16"/>
              </w:rPr>
              <w:t>Pakkseddel</w:t>
            </w:r>
            <w:proofErr w:type="spellEnd"/>
            <w:r w:rsidRPr="00B55F75">
              <w:rPr>
                <w:i/>
                <w:iCs/>
                <w:sz w:val="16"/>
                <w:szCs w:val="16"/>
              </w:rPr>
              <w:t xml:space="preserve"> for alle leveranser skal oversendes på e-post til oppdragsgiver senest dagen etter levering. På pakksedlene skal minimum følgende opplysninger oppgis: navn og leveringsadresse, varenavn, mengde bestilt, mengde levert og referanse til innkjøpsordre. Det tas forbehold om at innholdet i slik bekreftelse kan endres i avtaleperioden. Dette skal skje uten justering i prisene.</w:t>
            </w:r>
          </w:p>
        </w:tc>
        <w:tc>
          <w:tcPr>
            <w:tcW w:w="1743" w:type="dxa"/>
          </w:tcPr>
          <w:p w14:paraId="3126838A"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751" w:type="dxa"/>
          </w:tcPr>
          <w:p w14:paraId="319ABC6F"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993" w:type="dxa"/>
          </w:tcPr>
          <w:p w14:paraId="183BC28C"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47A32EA1"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6E9E9F99"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18B12EDD" w14:textId="2C1EB320" w:rsidR="00284BED" w:rsidRDefault="00284BED" w:rsidP="00D1415F">
            <w:r>
              <w:t>8.3.1</w:t>
            </w:r>
          </w:p>
        </w:tc>
        <w:tc>
          <w:tcPr>
            <w:tcW w:w="3006" w:type="dxa"/>
          </w:tcPr>
          <w:p w14:paraId="00AB4C01" w14:textId="06854D5C" w:rsidR="00284BED" w:rsidRDefault="00284BED" w:rsidP="00D1415F">
            <w:pPr>
              <w:cnfStyle w:val="000000100000" w:firstRow="0" w:lastRow="0" w:firstColumn="0" w:lastColumn="0" w:oddVBand="0" w:evenVBand="0" w:oddHBand="1" w:evenHBand="0" w:firstRowFirstColumn="0" w:firstRowLastColumn="0" w:lastRowFirstColumn="0" w:lastRowLastColumn="0"/>
              <w:rPr>
                <w:i/>
                <w:iCs/>
                <w:sz w:val="16"/>
                <w:szCs w:val="16"/>
              </w:rPr>
            </w:pPr>
            <w:r w:rsidRPr="00D87308">
              <w:t>Transport fra produksjons</w:t>
            </w:r>
            <w:r>
              <w:t>-</w:t>
            </w:r>
            <w:r w:rsidRPr="00D87308">
              <w:t>sted til driftslager</w:t>
            </w:r>
            <w:r>
              <w:br/>
            </w:r>
            <w:r w:rsidRPr="00AE327C">
              <w:rPr>
                <w:i/>
                <w:iCs/>
                <w:sz w:val="16"/>
                <w:szCs w:val="16"/>
              </w:rPr>
              <w:t xml:space="preserve">Leverandør skal tilstrebe en mest mulig miljøeffektiv transport fra produksjonssted til </w:t>
            </w:r>
            <w:r>
              <w:rPr>
                <w:i/>
                <w:iCs/>
                <w:sz w:val="16"/>
                <w:szCs w:val="16"/>
              </w:rPr>
              <w:t>drifts</w:t>
            </w:r>
            <w:r w:rsidRPr="00AE327C">
              <w:rPr>
                <w:i/>
                <w:iCs/>
                <w:sz w:val="16"/>
                <w:szCs w:val="16"/>
              </w:rPr>
              <w:t xml:space="preserve">lager. </w:t>
            </w:r>
            <w:r>
              <w:rPr>
                <w:i/>
                <w:iCs/>
                <w:sz w:val="16"/>
                <w:szCs w:val="16"/>
              </w:rPr>
              <w:t>Veit</w:t>
            </w:r>
            <w:r w:rsidRPr="00AE327C">
              <w:rPr>
                <w:i/>
                <w:iCs/>
                <w:sz w:val="16"/>
                <w:szCs w:val="16"/>
              </w:rPr>
              <w:t xml:space="preserve">ransport </w:t>
            </w:r>
            <w:r w:rsidR="0073215B">
              <w:rPr>
                <w:i/>
                <w:iCs/>
                <w:sz w:val="16"/>
                <w:szCs w:val="16"/>
              </w:rPr>
              <w:t>bør</w:t>
            </w:r>
            <w:r w:rsidRPr="00AE327C">
              <w:rPr>
                <w:i/>
                <w:iCs/>
                <w:sz w:val="16"/>
                <w:szCs w:val="16"/>
              </w:rPr>
              <w:t xml:space="preserve"> skje med EURO</w:t>
            </w:r>
            <w:r w:rsidR="0073215B">
              <w:rPr>
                <w:i/>
                <w:iCs/>
                <w:sz w:val="16"/>
                <w:szCs w:val="16"/>
              </w:rPr>
              <w:t xml:space="preserve"> VI</w:t>
            </w:r>
            <w:r w:rsidRPr="00AE327C">
              <w:rPr>
                <w:i/>
                <w:iCs/>
                <w:sz w:val="16"/>
                <w:szCs w:val="16"/>
              </w:rPr>
              <w:t xml:space="preserve"> eller mer miljøvennlig drivstoffteknologi. Dersom </w:t>
            </w:r>
            <w:r w:rsidRPr="00AE327C">
              <w:rPr>
                <w:i/>
                <w:iCs/>
                <w:sz w:val="16"/>
                <w:szCs w:val="16"/>
              </w:rPr>
              <w:lastRenderedPageBreak/>
              <w:t>transport skjer på annen måte enn</w:t>
            </w:r>
            <w:r>
              <w:rPr>
                <w:i/>
                <w:iCs/>
                <w:sz w:val="16"/>
                <w:szCs w:val="16"/>
              </w:rPr>
              <w:t xml:space="preserve"> veitransport</w:t>
            </w:r>
            <w:r w:rsidRPr="00AE327C">
              <w:rPr>
                <w:i/>
                <w:iCs/>
                <w:sz w:val="16"/>
                <w:szCs w:val="16"/>
              </w:rPr>
              <w:t xml:space="preserve">, </w:t>
            </w:r>
            <w:r>
              <w:rPr>
                <w:i/>
                <w:iCs/>
                <w:sz w:val="16"/>
                <w:szCs w:val="16"/>
              </w:rPr>
              <w:t>skal</w:t>
            </w:r>
            <w:r w:rsidRPr="00AE327C">
              <w:rPr>
                <w:i/>
                <w:iCs/>
                <w:sz w:val="16"/>
                <w:szCs w:val="16"/>
              </w:rPr>
              <w:t xml:space="preserve"> fraktmetode og klima- og miljøpåvirkningen spesifiseres. </w:t>
            </w:r>
          </w:p>
          <w:p w14:paraId="3A5CA71C" w14:textId="24B59C78" w:rsidR="00E32CF2" w:rsidRDefault="00A00844" w:rsidP="00E32CF2">
            <w:pPr>
              <w:cnfStyle w:val="000000100000" w:firstRow="0" w:lastRow="0" w:firstColumn="0" w:lastColumn="0" w:oddVBand="0" w:evenVBand="0" w:oddHBand="1" w:evenHBand="0" w:firstRowFirstColumn="0" w:firstRowLastColumn="0" w:lastRowFirstColumn="0" w:lastRowLastColumn="0"/>
              <w:rPr>
                <w:i/>
                <w:iCs/>
                <w:sz w:val="16"/>
                <w:szCs w:val="16"/>
              </w:rPr>
            </w:pPr>
            <w:r>
              <w:rPr>
                <w:i/>
                <w:iCs/>
                <w:sz w:val="16"/>
                <w:szCs w:val="16"/>
              </w:rPr>
              <w:t>Adresse til produksjonssted og driftslager i Norge skal oppgis i bilag 3.</w:t>
            </w:r>
            <w:r w:rsidR="00A80569">
              <w:rPr>
                <w:i/>
                <w:iCs/>
                <w:sz w:val="16"/>
                <w:szCs w:val="16"/>
              </w:rPr>
              <w:t xml:space="preserve"> I tillegg skal det beskrives hvordan </w:t>
            </w:r>
            <w:r w:rsidR="00284BED" w:rsidRPr="00AE327C">
              <w:rPr>
                <w:i/>
                <w:iCs/>
                <w:sz w:val="16"/>
                <w:szCs w:val="16"/>
              </w:rPr>
              <w:t>transport</w:t>
            </w:r>
            <w:r w:rsidR="00A80569">
              <w:rPr>
                <w:i/>
                <w:iCs/>
                <w:sz w:val="16"/>
                <w:szCs w:val="16"/>
              </w:rPr>
              <w:t xml:space="preserve">en skal gjennomføres. </w:t>
            </w:r>
            <w:r w:rsidR="00284BED" w:rsidRPr="00AE327C">
              <w:rPr>
                <w:i/>
                <w:iCs/>
                <w:sz w:val="16"/>
                <w:szCs w:val="16"/>
              </w:rPr>
              <w:t xml:space="preserve"> </w:t>
            </w:r>
            <w:r w:rsidR="00284BED">
              <w:rPr>
                <w:i/>
                <w:iCs/>
                <w:sz w:val="16"/>
                <w:szCs w:val="16"/>
              </w:rPr>
              <w:t xml:space="preserve"> </w:t>
            </w:r>
          </w:p>
          <w:p w14:paraId="605F9F40" w14:textId="32AA1A70" w:rsidR="00284BED" w:rsidRPr="00E32CF2" w:rsidRDefault="00E32CF2" w:rsidP="00E32CF2">
            <w:pPr>
              <w:cnfStyle w:val="000000100000" w:firstRow="0" w:lastRow="0" w:firstColumn="0" w:lastColumn="0" w:oddVBand="0" w:evenVBand="0" w:oddHBand="1" w:evenHBand="0" w:firstRowFirstColumn="0" w:firstRowLastColumn="0" w:lastRowFirstColumn="0" w:lastRowLastColumn="0"/>
              <w:rPr>
                <w:b/>
                <w:bCs/>
              </w:rPr>
            </w:pPr>
            <w:r w:rsidRPr="00E32CF2">
              <w:rPr>
                <w:b/>
                <w:bCs/>
                <w:i/>
                <w:iCs/>
                <w:sz w:val="16"/>
                <w:szCs w:val="16"/>
              </w:rPr>
              <w:t xml:space="preserve">NB: </w:t>
            </w:r>
            <w:r w:rsidR="00284BED" w:rsidRPr="00E32CF2">
              <w:rPr>
                <w:b/>
                <w:bCs/>
                <w:i/>
                <w:iCs/>
                <w:sz w:val="16"/>
                <w:szCs w:val="16"/>
              </w:rPr>
              <w:t xml:space="preserve">Transportavstand </w:t>
            </w:r>
            <w:r w:rsidR="00C8546F" w:rsidRPr="00E32CF2">
              <w:rPr>
                <w:b/>
                <w:bCs/>
                <w:i/>
                <w:iCs/>
                <w:sz w:val="16"/>
                <w:szCs w:val="16"/>
              </w:rPr>
              <w:t>skal beregnes av leverandør</w:t>
            </w:r>
            <w:r w:rsidR="00284BED" w:rsidRPr="00E32CF2">
              <w:rPr>
                <w:b/>
                <w:bCs/>
                <w:i/>
                <w:iCs/>
                <w:sz w:val="16"/>
                <w:szCs w:val="16"/>
              </w:rPr>
              <w:t xml:space="preserve"> med korteste avstand i Google </w:t>
            </w:r>
            <w:proofErr w:type="spellStart"/>
            <w:r w:rsidR="00284BED" w:rsidRPr="00E32CF2">
              <w:rPr>
                <w:b/>
                <w:bCs/>
                <w:i/>
                <w:iCs/>
                <w:sz w:val="16"/>
                <w:szCs w:val="16"/>
              </w:rPr>
              <w:t>Maps</w:t>
            </w:r>
            <w:proofErr w:type="spellEnd"/>
            <w:r w:rsidR="00C8546F" w:rsidRPr="00E32CF2">
              <w:rPr>
                <w:b/>
                <w:bCs/>
                <w:i/>
                <w:iCs/>
                <w:sz w:val="16"/>
                <w:szCs w:val="16"/>
              </w:rPr>
              <w:t xml:space="preserve"> og oppgis </w:t>
            </w:r>
            <w:r w:rsidRPr="00E32CF2">
              <w:rPr>
                <w:b/>
                <w:bCs/>
                <w:i/>
                <w:iCs/>
                <w:sz w:val="16"/>
                <w:szCs w:val="16"/>
              </w:rPr>
              <w:t xml:space="preserve">i prisskjema. </w:t>
            </w:r>
          </w:p>
        </w:tc>
        <w:tc>
          <w:tcPr>
            <w:tcW w:w="1743" w:type="dxa"/>
          </w:tcPr>
          <w:p w14:paraId="4F6D3CF8" w14:textId="68F91279"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lastRenderedPageBreak/>
              <w:t>Svar</w:t>
            </w:r>
            <w:proofErr w:type="spellEnd"/>
            <w:r>
              <w:t xml:space="preserve"> «Ja» eller «Nei», samt beskriv i bilag 3</w:t>
            </w:r>
          </w:p>
        </w:tc>
        <w:tc>
          <w:tcPr>
            <w:tcW w:w="751" w:type="dxa"/>
          </w:tcPr>
          <w:p w14:paraId="2CC8C8AB" w14:textId="3686E92C" w:rsidR="00284BED" w:rsidRDefault="00284BED" w:rsidP="00D1415F">
            <w:pPr>
              <w:cnfStyle w:val="000000100000" w:firstRow="0" w:lastRow="0" w:firstColumn="0" w:lastColumn="0" w:oddVBand="0" w:evenVBand="0" w:oddHBand="1" w:evenHBand="0" w:firstRowFirstColumn="0" w:firstRowLastColumn="0" w:lastRowFirstColumn="0" w:lastRowLastColumn="0"/>
            </w:pPr>
            <w:r>
              <w:t>E</w:t>
            </w:r>
          </w:p>
        </w:tc>
        <w:tc>
          <w:tcPr>
            <w:tcW w:w="993" w:type="dxa"/>
          </w:tcPr>
          <w:p w14:paraId="2DC7020B"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46A62322"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40166C84"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415638A7" w14:textId="0A5B4B1F" w:rsidR="00284BED" w:rsidRDefault="00284BED" w:rsidP="00D1415F">
            <w:r>
              <w:t>8.3.2</w:t>
            </w:r>
          </w:p>
        </w:tc>
        <w:tc>
          <w:tcPr>
            <w:tcW w:w="3006" w:type="dxa"/>
          </w:tcPr>
          <w:p w14:paraId="23C82939" w14:textId="601C3768" w:rsidR="00284BED" w:rsidRDefault="00284BED" w:rsidP="00D1415F">
            <w:pPr>
              <w:cnfStyle w:val="000000000000" w:firstRow="0" w:lastRow="0" w:firstColumn="0" w:lastColumn="0" w:oddVBand="0" w:evenVBand="0" w:oddHBand="0" w:evenHBand="0" w:firstRowFirstColumn="0" w:firstRowLastColumn="0" w:lastRowFirstColumn="0" w:lastRowLastColumn="0"/>
            </w:pPr>
            <w:r>
              <w:t>Transport fra driftslager</w:t>
            </w:r>
            <w:r>
              <w:br/>
            </w:r>
            <w:r w:rsidRPr="00D56348">
              <w:rPr>
                <w:i/>
                <w:iCs/>
                <w:sz w:val="16"/>
                <w:szCs w:val="16"/>
              </w:rPr>
              <w:t xml:space="preserve">Alle kjøretøy som benyttes til leveranse av poser fra driftslager til dagligvarekjedenes eller Oppdragsgivers lager skal være nullutslippskjøretøy (dvs. 100 % batterielektrisk eller hydrogen) eller biogasskjøretøy som minimum oppfyller euroklasse VI, jf. </w:t>
            </w:r>
            <w:r w:rsidRPr="004833A8">
              <w:rPr>
                <w:i/>
                <w:iCs/>
                <w:sz w:val="16"/>
                <w:szCs w:val="16"/>
              </w:rPr>
              <w:t>Kontrakten punkt 1</w:t>
            </w:r>
            <w:r w:rsidR="004833A8" w:rsidRPr="004833A8">
              <w:rPr>
                <w:i/>
                <w:iCs/>
                <w:sz w:val="16"/>
                <w:szCs w:val="16"/>
              </w:rPr>
              <w:t>4</w:t>
            </w:r>
            <w:r w:rsidRPr="004833A8">
              <w:rPr>
                <w:i/>
                <w:iCs/>
                <w:sz w:val="16"/>
                <w:szCs w:val="16"/>
              </w:rPr>
              <w:t>.1.</w:t>
            </w:r>
          </w:p>
        </w:tc>
        <w:tc>
          <w:tcPr>
            <w:tcW w:w="1743" w:type="dxa"/>
          </w:tcPr>
          <w:p w14:paraId="50E23F48" w14:textId="38567E90"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12A28340" w14:textId="654CF8C8"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7F91FCC5"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1E9B1F8F"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71CCF9B1"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4260EA10" w14:textId="49D6E153" w:rsidR="00284BED" w:rsidRDefault="00284BED" w:rsidP="00D1415F">
            <w:r>
              <w:t>8.3.3</w:t>
            </w:r>
          </w:p>
        </w:tc>
        <w:tc>
          <w:tcPr>
            <w:tcW w:w="3006" w:type="dxa"/>
          </w:tcPr>
          <w:p w14:paraId="1B004C85" w14:textId="0CA4D539"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B76949">
              <w:t>Forurensning av poser</w:t>
            </w:r>
            <w:r>
              <w:br/>
            </w:r>
            <w:r w:rsidRPr="00A33F0D">
              <w:rPr>
                <w:i/>
                <w:iCs/>
                <w:sz w:val="16"/>
                <w:szCs w:val="16"/>
              </w:rPr>
              <w:t>Transporten skal skje slik at posene ikke forurenses.</w:t>
            </w:r>
          </w:p>
        </w:tc>
        <w:tc>
          <w:tcPr>
            <w:tcW w:w="1743" w:type="dxa"/>
          </w:tcPr>
          <w:p w14:paraId="75844296" w14:textId="1516F611"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6DFB5E23" w14:textId="7DF348E3"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5F576969"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3773D55C"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50D5B7E1"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7BC62E70" w14:textId="7581B944" w:rsidR="00284BED" w:rsidRDefault="00284BED" w:rsidP="00D1415F">
            <w:r>
              <w:t>9.1</w:t>
            </w:r>
          </w:p>
        </w:tc>
        <w:tc>
          <w:tcPr>
            <w:tcW w:w="3006" w:type="dxa"/>
          </w:tcPr>
          <w:p w14:paraId="7CF06663" w14:textId="6B3CEB7E" w:rsidR="00284BED" w:rsidRDefault="00284BED" w:rsidP="00D1415F">
            <w:pPr>
              <w:cnfStyle w:val="000000000000" w:firstRow="0" w:lastRow="0" w:firstColumn="0" w:lastColumn="0" w:oddVBand="0" w:evenVBand="0" w:oddHBand="0" w:evenHBand="0" w:firstRowFirstColumn="0" w:firstRowLastColumn="0" w:lastRowFirstColumn="0" w:lastRowLastColumn="0"/>
            </w:pPr>
            <w:r w:rsidRPr="00504836">
              <w:t>Rapport med produksjonstall</w:t>
            </w:r>
            <w:r>
              <w:t xml:space="preserve"> og lageroversikt</w:t>
            </w:r>
            <w:r>
              <w:br/>
            </w:r>
            <w:r w:rsidRPr="00767B9B">
              <w:rPr>
                <w:i/>
                <w:iCs/>
                <w:sz w:val="16"/>
                <w:szCs w:val="16"/>
              </w:rPr>
              <w:t>Leverandør skal sende rapport med oppdaterte produksjonstall og lageroversikt for foregående uke hver mandag. Av produksjonstallene skal det fremgå hvor mange lilla og grønne poser som er levert til hvert enkelt lager, samt lagerbeholdning for driftslager.</w:t>
            </w:r>
          </w:p>
        </w:tc>
        <w:tc>
          <w:tcPr>
            <w:tcW w:w="1743" w:type="dxa"/>
          </w:tcPr>
          <w:p w14:paraId="2D94CCCA" w14:textId="5E96026C"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40813FB8" w14:textId="769D7C2A"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3976439F"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090CF312"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77692DCE"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1825E908" w14:textId="5010E249" w:rsidR="00284BED" w:rsidRDefault="00284BED" w:rsidP="00D1415F">
            <w:r>
              <w:t>9.2</w:t>
            </w:r>
          </w:p>
        </w:tc>
        <w:tc>
          <w:tcPr>
            <w:tcW w:w="3006" w:type="dxa"/>
          </w:tcPr>
          <w:p w14:paraId="01699AD2" w14:textId="1C0D7488"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0D49F4">
              <w:t>Rapport fra mottakskontroll</w:t>
            </w:r>
            <w:r>
              <w:br/>
            </w:r>
            <w:r w:rsidRPr="00DE798E">
              <w:rPr>
                <w:i/>
                <w:iCs/>
                <w:sz w:val="16"/>
                <w:szCs w:val="16"/>
              </w:rPr>
              <w:t>Rapport fra mottakskontroll (punkt 5.2) skal sendes ukentlig de tre første månedene etter kontraktsoppstart. Deretter skal rapporten sendes en gang i måneden.</w:t>
            </w:r>
          </w:p>
        </w:tc>
        <w:tc>
          <w:tcPr>
            <w:tcW w:w="1743" w:type="dxa"/>
          </w:tcPr>
          <w:p w14:paraId="4B6525A2" w14:textId="02BA7ACB"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02618C4D" w14:textId="13D36A2A"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735019BF"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62F8A1EF"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5CF1C7B1"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1F34D251" w14:textId="06C57628" w:rsidR="00284BED" w:rsidRDefault="00284BED" w:rsidP="00D1415F">
            <w:r>
              <w:t>9.3</w:t>
            </w:r>
          </w:p>
        </w:tc>
        <w:tc>
          <w:tcPr>
            <w:tcW w:w="3006" w:type="dxa"/>
          </w:tcPr>
          <w:p w14:paraId="48753F79" w14:textId="232F33A4" w:rsidR="00284BED" w:rsidRDefault="00284BED" w:rsidP="00D1415F">
            <w:pPr>
              <w:cnfStyle w:val="000000000000" w:firstRow="0" w:lastRow="0" w:firstColumn="0" w:lastColumn="0" w:oddVBand="0" w:evenVBand="0" w:oddHBand="0" w:evenHBand="0" w:firstRowFirstColumn="0" w:firstRowLastColumn="0" w:lastRowFirstColumn="0" w:lastRowLastColumn="0"/>
            </w:pPr>
            <w:r w:rsidRPr="000D49F4">
              <w:t>Oversikt over bestillinger</w:t>
            </w:r>
            <w:r>
              <w:br/>
            </w:r>
            <w:r w:rsidRPr="000000F1">
              <w:rPr>
                <w:i/>
                <w:iCs/>
                <w:sz w:val="16"/>
                <w:szCs w:val="16"/>
              </w:rPr>
              <w:t xml:space="preserve">Oversikt over samtlige bestillinger fra foregående kvartal skal leveres </w:t>
            </w:r>
            <w:r w:rsidRPr="000000F1">
              <w:rPr>
                <w:i/>
                <w:iCs/>
                <w:sz w:val="16"/>
                <w:szCs w:val="16"/>
              </w:rPr>
              <w:lastRenderedPageBreak/>
              <w:t>innen den 5. virkedagen i påfølgende kvartal.</w:t>
            </w:r>
          </w:p>
        </w:tc>
        <w:tc>
          <w:tcPr>
            <w:tcW w:w="1743" w:type="dxa"/>
          </w:tcPr>
          <w:p w14:paraId="5510DAD3" w14:textId="5F877498"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lastRenderedPageBreak/>
              <w:t>Svar</w:t>
            </w:r>
            <w:proofErr w:type="spellEnd"/>
            <w:r>
              <w:t xml:space="preserve"> «Ja» eller «Nei»</w:t>
            </w:r>
          </w:p>
        </w:tc>
        <w:tc>
          <w:tcPr>
            <w:tcW w:w="751" w:type="dxa"/>
          </w:tcPr>
          <w:p w14:paraId="02A7B0A4" w14:textId="1E4A8152"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76302AD6"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30E85AD7"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1D9DD7BF"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0C445B4F" w14:textId="5B73E280" w:rsidR="00284BED" w:rsidRDefault="00284BED" w:rsidP="00D1415F">
            <w:r>
              <w:t>9.4</w:t>
            </w:r>
          </w:p>
        </w:tc>
        <w:tc>
          <w:tcPr>
            <w:tcW w:w="3006" w:type="dxa"/>
          </w:tcPr>
          <w:p w14:paraId="356FAB89" w14:textId="7D589FC2" w:rsidR="00284BED" w:rsidRDefault="00284BED" w:rsidP="00D1415F">
            <w:pPr>
              <w:cnfStyle w:val="000000100000" w:firstRow="0" w:lastRow="0" w:firstColumn="0" w:lastColumn="0" w:oddVBand="0" w:evenVBand="0" w:oddHBand="1" w:evenHBand="0" w:firstRowFirstColumn="0" w:firstRowLastColumn="0" w:lastRowFirstColumn="0" w:lastRowLastColumn="0"/>
            </w:pPr>
            <w:r w:rsidRPr="000D49F4">
              <w:t>Rapport over kilometer og utslipp</w:t>
            </w:r>
            <w:r>
              <w:br/>
            </w:r>
            <w:r w:rsidRPr="00F37C6C">
              <w:rPr>
                <w:i/>
                <w:iCs/>
                <w:sz w:val="16"/>
                <w:szCs w:val="16"/>
              </w:rPr>
              <w:t xml:space="preserve">Leverandør skal rapportere samlet oversikt over antall kjørte kilometer </w:t>
            </w:r>
            <w:r>
              <w:rPr>
                <w:i/>
                <w:iCs/>
                <w:sz w:val="16"/>
                <w:szCs w:val="16"/>
              </w:rPr>
              <w:t xml:space="preserve">i Oslo </w:t>
            </w:r>
            <w:r w:rsidRPr="00F37C6C">
              <w:rPr>
                <w:i/>
                <w:iCs/>
                <w:sz w:val="16"/>
                <w:szCs w:val="16"/>
              </w:rPr>
              <w:t xml:space="preserve">og totale CO₂-utslipp (i kg) per rapporteringsperiode. </w:t>
            </w:r>
            <w:r w:rsidR="00BB493B" w:rsidRPr="00BB493B">
              <w:rPr>
                <w:i/>
                <w:iCs/>
                <w:sz w:val="16"/>
                <w:szCs w:val="16"/>
              </w:rPr>
              <w:t>Det skal leveres én årsrapport som omfatter foregående år i løpet av 1.kvartal påfølgende år.</w:t>
            </w:r>
          </w:p>
        </w:tc>
        <w:tc>
          <w:tcPr>
            <w:tcW w:w="1743" w:type="dxa"/>
          </w:tcPr>
          <w:p w14:paraId="18146556" w14:textId="788A405D"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6180616B" w14:textId="5573AC6E"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15262329"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731F94D6"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650F3B3D"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794CB469" w14:textId="64B66334" w:rsidR="00284BED" w:rsidRDefault="00284BED" w:rsidP="00D1415F">
            <w:r>
              <w:t>9.5</w:t>
            </w:r>
          </w:p>
        </w:tc>
        <w:tc>
          <w:tcPr>
            <w:tcW w:w="3006" w:type="dxa"/>
          </w:tcPr>
          <w:p w14:paraId="0EB21184" w14:textId="4865F283" w:rsidR="00284BED" w:rsidRDefault="00284BED" w:rsidP="00D1415F">
            <w:pPr>
              <w:cnfStyle w:val="000000000000" w:firstRow="0" w:lastRow="0" w:firstColumn="0" w:lastColumn="0" w:oddVBand="0" w:evenVBand="0" w:oddHBand="0" w:evenHBand="0" w:firstRowFirstColumn="0" w:firstRowLastColumn="0" w:lastRowFirstColumn="0" w:lastRowLastColumn="0"/>
            </w:pPr>
            <w:r>
              <w:t>Driftsmøter</w:t>
            </w:r>
            <w:r>
              <w:br/>
            </w:r>
            <w:r w:rsidRPr="00B42452">
              <w:rPr>
                <w:i/>
                <w:iCs/>
                <w:sz w:val="16"/>
                <w:szCs w:val="16"/>
              </w:rPr>
              <w:t>Leverandør skal møte Oppdragsgiver til driftsmøter ved behov.</w:t>
            </w:r>
          </w:p>
        </w:tc>
        <w:tc>
          <w:tcPr>
            <w:tcW w:w="1743" w:type="dxa"/>
          </w:tcPr>
          <w:p w14:paraId="6056A1AF" w14:textId="5F45B128" w:rsidR="00284BED" w:rsidRDefault="00284BED" w:rsidP="00D1415F">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751" w:type="dxa"/>
          </w:tcPr>
          <w:p w14:paraId="7685A145" w14:textId="6B77B3C1" w:rsidR="00284BED" w:rsidRDefault="00284BED" w:rsidP="00D1415F">
            <w:pPr>
              <w:cnfStyle w:val="000000000000" w:firstRow="0" w:lastRow="0" w:firstColumn="0" w:lastColumn="0" w:oddVBand="0" w:evenVBand="0" w:oddHBand="0" w:evenHBand="0" w:firstRowFirstColumn="0" w:firstRowLastColumn="0" w:lastRowFirstColumn="0" w:lastRowLastColumn="0"/>
            </w:pPr>
            <w:r>
              <w:t>M</w:t>
            </w:r>
          </w:p>
        </w:tc>
        <w:tc>
          <w:tcPr>
            <w:tcW w:w="993" w:type="dxa"/>
          </w:tcPr>
          <w:p w14:paraId="7F88C714"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c>
          <w:tcPr>
            <w:tcW w:w="2509" w:type="dxa"/>
          </w:tcPr>
          <w:p w14:paraId="3D4A4393" w14:textId="77777777" w:rsidR="00284BED" w:rsidRDefault="00284BED" w:rsidP="00D1415F">
            <w:pPr>
              <w:cnfStyle w:val="000000000000" w:firstRow="0" w:lastRow="0" w:firstColumn="0" w:lastColumn="0" w:oddVBand="0" w:evenVBand="0" w:oddHBand="0" w:evenHBand="0" w:firstRowFirstColumn="0" w:firstRowLastColumn="0" w:lastRowFirstColumn="0" w:lastRowLastColumn="0"/>
            </w:pPr>
          </w:p>
        </w:tc>
      </w:tr>
      <w:tr w:rsidR="00284BED" w14:paraId="57E60170" w14:textId="77777777" w:rsidTr="00284B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tcPr>
          <w:p w14:paraId="3C755E91" w14:textId="404E7194" w:rsidR="00284BED" w:rsidRDefault="00284BED" w:rsidP="00D1415F">
            <w:r>
              <w:t>10.1</w:t>
            </w:r>
          </w:p>
        </w:tc>
        <w:tc>
          <w:tcPr>
            <w:tcW w:w="3006" w:type="dxa"/>
          </w:tcPr>
          <w:p w14:paraId="7DB9B9B0" w14:textId="1E90A36D" w:rsidR="00284BED" w:rsidRDefault="00284BED" w:rsidP="00D1415F">
            <w:pPr>
              <w:cnfStyle w:val="000000100000" w:firstRow="0" w:lastRow="0" w:firstColumn="0" w:lastColumn="0" w:oddVBand="0" w:evenVBand="0" w:oddHBand="1" w:evenHBand="0" w:firstRowFirstColumn="0" w:firstRowLastColumn="0" w:lastRowFirstColumn="0" w:lastRowLastColumn="0"/>
            </w:pPr>
            <w:r>
              <w:t>Beredskapsplan</w:t>
            </w:r>
            <w:r>
              <w:br/>
            </w:r>
            <w:r w:rsidR="00B35FF2" w:rsidRPr="00B35FF2">
              <w:rPr>
                <w:i/>
                <w:iCs/>
                <w:sz w:val="16"/>
                <w:szCs w:val="16"/>
              </w:rPr>
              <w:t xml:space="preserve">Leverandør skal ha en beredskapsløsning som sikrer levering av poser i tilfelle uønskede hendelser relatert til driftslager slik som naturkatastrofer, </w:t>
            </w:r>
            <w:proofErr w:type="gramStart"/>
            <w:r w:rsidR="00B35FF2" w:rsidRPr="00B35FF2">
              <w:rPr>
                <w:i/>
                <w:iCs/>
                <w:sz w:val="16"/>
                <w:szCs w:val="16"/>
              </w:rPr>
              <w:t>brann,</w:t>
            </w:r>
            <w:proofErr w:type="gramEnd"/>
            <w:r w:rsidR="00B35FF2" w:rsidRPr="00B35FF2">
              <w:rPr>
                <w:i/>
                <w:iCs/>
                <w:sz w:val="16"/>
                <w:szCs w:val="16"/>
              </w:rPr>
              <w:t xml:space="preserve"> flom. I tillegg skal planen sikre beredskap for kortere og lengre driftsstans på eget eller underleverandørs produksjonsanlegg med videre.</w:t>
            </w:r>
          </w:p>
        </w:tc>
        <w:tc>
          <w:tcPr>
            <w:tcW w:w="1743" w:type="dxa"/>
          </w:tcPr>
          <w:p w14:paraId="59158D0C" w14:textId="05E7E062" w:rsidR="00284BED" w:rsidRDefault="00284BED" w:rsidP="00D1415F">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751" w:type="dxa"/>
          </w:tcPr>
          <w:p w14:paraId="2AD0E5CB" w14:textId="3467B70B" w:rsidR="00284BED" w:rsidRDefault="00284BED" w:rsidP="00D1415F">
            <w:pPr>
              <w:cnfStyle w:val="000000100000" w:firstRow="0" w:lastRow="0" w:firstColumn="0" w:lastColumn="0" w:oddVBand="0" w:evenVBand="0" w:oddHBand="1" w:evenHBand="0" w:firstRowFirstColumn="0" w:firstRowLastColumn="0" w:lastRowFirstColumn="0" w:lastRowLastColumn="0"/>
            </w:pPr>
            <w:r>
              <w:t>M</w:t>
            </w:r>
          </w:p>
        </w:tc>
        <w:tc>
          <w:tcPr>
            <w:tcW w:w="993" w:type="dxa"/>
          </w:tcPr>
          <w:p w14:paraId="2B0C6DD2"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c>
          <w:tcPr>
            <w:tcW w:w="2509" w:type="dxa"/>
          </w:tcPr>
          <w:p w14:paraId="16DDD94C" w14:textId="77777777" w:rsidR="00284BED" w:rsidRDefault="00284BED" w:rsidP="00D1415F">
            <w:pPr>
              <w:cnfStyle w:val="000000100000" w:firstRow="0" w:lastRow="0" w:firstColumn="0" w:lastColumn="0" w:oddVBand="0" w:evenVBand="0" w:oddHBand="1" w:evenHBand="0" w:firstRowFirstColumn="0" w:firstRowLastColumn="0" w:lastRowFirstColumn="0" w:lastRowLastColumn="0"/>
            </w:pPr>
          </w:p>
        </w:tc>
      </w:tr>
      <w:tr w:rsidR="00284BED" w14:paraId="2D60927B" w14:textId="77777777" w:rsidTr="00284BED">
        <w:tc>
          <w:tcPr>
            <w:cnfStyle w:val="001000000000" w:firstRow="0" w:lastRow="0" w:firstColumn="1" w:lastColumn="0" w:oddVBand="0" w:evenVBand="0" w:oddHBand="0" w:evenHBand="0" w:firstRowFirstColumn="0" w:firstRowLastColumn="0" w:lastRowFirstColumn="0" w:lastRowLastColumn="0"/>
            <w:tcW w:w="964" w:type="dxa"/>
          </w:tcPr>
          <w:p w14:paraId="37BD9E8C" w14:textId="22935639" w:rsidR="00284BED" w:rsidRDefault="00284BED" w:rsidP="00F20E61">
            <w:r>
              <w:t>10.2</w:t>
            </w:r>
          </w:p>
        </w:tc>
        <w:tc>
          <w:tcPr>
            <w:tcW w:w="3006" w:type="dxa"/>
          </w:tcPr>
          <w:p w14:paraId="344FE163" w14:textId="4F5857F1" w:rsidR="007B5288" w:rsidRPr="00747836" w:rsidRDefault="00284BED" w:rsidP="007B5288">
            <w:pPr>
              <w:cnfStyle w:val="000000000000" w:firstRow="0" w:lastRow="0" w:firstColumn="0" w:lastColumn="0" w:oddVBand="0" w:evenVBand="0" w:oddHBand="0" w:evenHBand="0" w:firstRowFirstColumn="0" w:firstRowLastColumn="0" w:lastRowFirstColumn="0" w:lastRowLastColumn="0"/>
              <w:rPr>
                <w:sz w:val="16"/>
                <w:szCs w:val="18"/>
              </w:rPr>
            </w:pPr>
            <w:r w:rsidRPr="00747836">
              <w:t>Løsning for beredskapsplan</w:t>
            </w:r>
            <w:r w:rsidRPr="00747836">
              <w:rPr>
                <w:sz w:val="16"/>
                <w:szCs w:val="18"/>
              </w:rPr>
              <w:br/>
            </w:r>
            <w:r w:rsidR="007B5288" w:rsidRPr="007B5288">
              <w:rPr>
                <w:sz w:val="16"/>
                <w:szCs w:val="18"/>
              </w:rPr>
              <w:t>Leverandøren skal beskrive sin beredskapsplan for å sikre levering ved uønskede hendelser som påvirker driftslager og transport av posene, samt driftsstans ved produksjonssted. Dette skal oppgis i Bilag 3 Leverandørs beskrivelse. Løsningen for beredskap vil evalueres.</w:t>
            </w:r>
          </w:p>
          <w:p w14:paraId="007843B2" w14:textId="72A9990D" w:rsidR="00284BED" w:rsidRPr="00747836" w:rsidRDefault="00284BED" w:rsidP="00747836">
            <w:pPr>
              <w:cnfStyle w:val="000000000000" w:firstRow="0" w:lastRow="0" w:firstColumn="0" w:lastColumn="0" w:oddVBand="0" w:evenVBand="0" w:oddHBand="0" w:evenHBand="0" w:firstRowFirstColumn="0" w:firstRowLastColumn="0" w:lastRowFirstColumn="0" w:lastRowLastColumn="0"/>
              <w:rPr>
                <w:sz w:val="16"/>
                <w:szCs w:val="18"/>
              </w:rPr>
            </w:pPr>
          </w:p>
        </w:tc>
        <w:tc>
          <w:tcPr>
            <w:tcW w:w="1743" w:type="dxa"/>
          </w:tcPr>
          <w:p w14:paraId="20C9A72F" w14:textId="4BF5C019" w:rsidR="00284BED" w:rsidRDefault="00284BED" w:rsidP="00F20E61">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samt beskriv i bilag 3</w:t>
            </w:r>
          </w:p>
        </w:tc>
        <w:tc>
          <w:tcPr>
            <w:tcW w:w="751" w:type="dxa"/>
          </w:tcPr>
          <w:p w14:paraId="17B0DCEF" w14:textId="6D29824B" w:rsidR="00284BED" w:rsidRDefault="00284BED" w:rsidP="00F20E61">
            <w:pPr>
              <w:cnfStyle w:val="000000000000" w:firstRow="0" w:lastRow="0" w:firstColumn="0" w:lastColumn="0" w:oddVBand="0" w:evenVBand="0" w:oddHBand="0" w:evenHBand="0" w:firstRowFirstColumn="0" w:firstRowLastColumn="0" w:lastRowFirstColumn="0" w:lastRowLastColumn="0"/>
            </w:pPr>
            <w:r>
              <w:t>E</w:t>
            </w:r>
          </w:p>
        </w:tc>
        <w:tc>
          <w:tcPr>
            <w:tcW w:w="993" w:type="dxa"/>
          </w:tcPr>
          <w:p w14:paraId="7718704C" w14:textId="77777777" w:rsidR="00284BED" w:rsidRDefault="00284BED" w:rsidP="00F20E61">
            <w:pPr>
              <w:cnfStyle w:val="000000000000" w:firstRow="0" w:lastRow="0" w:firstColumn="0" w:lastColumn="0" w:oddVBand="0" w:evenVBand="0" w:oddHBand="0" w:evenHBand="0" w:firstRowFirstColumn="0" w:firstRowLastColumn="0" w:lastRowFirstColumn="0" w:lastRowLastColumn="0"/>
            </w:pPr>
          </w:p>
        </w:tc>
        <w:tc>
          <w:tcPr>
            <w:tcW w:w="2509" w:type="dxa"/>
          </w:tcPr>
          <w:p w14:paraId="7F990BA4" w14:textId="77777777" w:rsidR="00284BED" w:rsidRDefault="00284BED" w:rsidP="00F20E61">
            <w:pPr>
              <w:cnfStyle w:val="000000000000" w:firstRow="0" w:lastRow="0" w:firstColumn="0" w:lastColumn="0" w:oddVBand="0" w:evenVBand="0" w:oddHBand="0" w:evenHBand="0" w:firstRowFirstColumn="0" w:firstRowLastColumn="0" w:lastRowFirstColumn="0" w:lastRowLastColumn="0"/>
            </w:pPr>
          </w:p>
        </w:tc>
      </w:tr>
    </w:tbl>
    <w:p w14:paraId="32096E07" w14:textId="77777777" w:rsidR="00C76D43" w:rsidRDefault="00C76D43" w:rsidP="00647161"/>
    <w:p w14:paraId="43FFCF6A" w14:textId="77777777" w:rsidR="005B1540" w:rsidRDefault="005B1540" w:rsidP="007010C5">
      <w:pPr>
        <w:ind w:left="-567"/>
      </w:pPr>
    </w:p>
    <w:sectPr w:rsidR="005B1540" w:rsidSect="00E5673B">
      <w:headerReference w:type="even" r:id="rId14"/>
      <w:headerReference w:type="default" r:id="rId15"/>
      <w:footerReference w:type="even" r:id="rId16"/>
      <w:footerReference w:type="default" r:id="rId17"/>
      <w:headerReference w:type="first" r:id="rId18"/>
      <w:pgSz w:w="11906" w:h="16838"/>
      <w:pgMar w:top="1304" w:right="1338" w:bottom="1418"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F8F1" w14:textId="77777777" w:rsidR="00D50F0C" w:rsidRDefault="00D50F0C" w:rsidP="005D093C">
      <w:pPr>
        <w:spacing w:after="0" w:line="240" w:lineRule="auto"/>
      </w:pPr>
      <w:r>
        <w:separator/>
      </w:r>
    </w:p>
  </w:endnote>
  <w:endnote w:type="continuationSeparator" w:id="0">
    <w:p w14:paraId="7E3E56D6" w14:textId="77777777" w:rsidR="00D50F0C" w:rsidRDefault="00D50F0C"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839631"/>
      <w:docPartObj>
        <w:docPartGallery w:val="Page Numbers (Bottom of Page)"/>
        <w:docPartUnique/>
      </w:docPartObj>
    </w:sdtPr>
    <w:sdtContent>
      <w:p w14:paraId="0C1A8EA8" w14:textId="38680A0D" w:rsidR="00E5673B" w:rsidRDefault="00E5673B">
        <w:pPr>
          <w:pStyle w:val="Bunntekst"/>
          <w:jc w:val="right"/>
        </w:pPr>
        <w:r>
          <w:fldChar w:fldCharType="begin"/>
        </w:r>
        <w:r>
          <w:instrText>PAGE   \* MERGEFORMAT</w:instrText>
        </w:r>
        <w:r>
          <w:fldChar w:fldCharType="separate"/>
        </w:r>
        <w:r>
          <w:t>2</w:t>
        </w:r>
        <w:r>
          <w:fldChar w:fldCharType="end"/>
        </w:r>
      </w:p>
    </w:sdtContent>
  </w:sdt>
  <w:p w14:paraId="644CADCF" w14:textId="77777777" w:rsidR="00E5673B" w:rsidRDefault="00E5673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98488"/>
      <w:docPartObj>
        <w:docPartGallery w:val="Page Numbers (Bottom of Page)"/>
        <w:docPartUnique/>
      </w:docPartObj>
    </w:sdtPr>
    <w:sdtContent>
      <w:p w14:paraId="70C2EE87" w14:textId="19BCF45E" w:rsidR="00E5673B" w:rsidRDefault="00E5673B">
        <w:pPr>
          <w:pStyle w:val="Bunntekst"/>
          <w:jc w:val="right"/>
        </w:pPr>
        <w:r>
          <w:fldChar w:fldCharType="begin"/>
        </w:r>
        <w:r>
          <w:instrText>PAGE   \* MERGEFORMAT</w:instrText>
        </w:r>
        <w:r>
          <w:fldChar w:fldCharType="separate"/>
        </w:r>
        <w:r>
          <w:t>2</w:t>
        </w:r>
        <w:r>
          <w:fldChar w:fldCharType="end"/>
        </w:r>
      </w:p>
    </w:sdtContent>
  </w:sdt>
  <w:p w14:paraId="79FA5816" w14:textId="77777777" w:rsidR="00E5673B" w:rsidRDefault="00E5673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9411" w14:textId="77777777" w:rsidR="00D50F0C" w:rsidRDefault="00D50F0C" w:rsidP="005D093C">
      <w:pPr>
        <w:spacing w:after="0" w:line="240" w:lineRule="auto"/>
      </w:pPr>
      <w:r>
        <w:separator/>
      </w:r>
    </w:p>
  </w:footnote>
  <w:footnote w:type="continuationSeparator" w:id="0">
    <w:p w14:paraId="63A08B30" w14:textId="77777777" w:rsidR="00D50F0C" w:rsidRDefault="00D50F0C"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195738"/>
      <w:docPartObj>
        <w:docPartGallery w:val="Page Numbers (Top of Page)"/>
        <w:docPartUnique/>
      </w:docPartObj>
    </w:sdtPr>
    <w:sdtContent>
      <w:p w14:paraId="468FFB6B" w14:textId="6E366C87" w:rsidR="00045C0A" w:rsidRDefault="00E5673B" w:rsidP="00E5673B">
        <w:pPr>
          <w:pStyle w:val="Topptekst"/>
        </w:pPr>
        <w:r>
          <w:t>Renovasjons- og gjenvinningsetaten</w:t>
        </w:r>
      </w:p>
    </w:sdtContent>
  </w:sdt>
  <w:p w14:paraId="1CAD195B" w14:textId="69FF23DF" w:rsidR="00045C0A" w:rsidRDefault="00045C0A" w:rsidP="004F3AB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0"/>
      </w:rPr>
      <w:id w:val="-2061316043"/>
      <w:docPartObj>
        <w:docPartGallery w:val="Page Numbers (Top of Page)"/>
        <w:docPartUnique/>
      </w:docPartObj>
    </w:sdtPr>
    <w:sdtContent>
      <w:p w14:paraId="1031C609" w14:textId="254C5F6E" w:rsidR="00E5673B" w:rsidRPr="00E5673B" w:rsidRDefault="00E5673B" w:rsidP="00E5673B">
        <w:pPr>
          <w:pStyle w:val="Topptekst"/>
          <w:rPr>
            <w:szCs w:val="20"/>
          </w:rPr>
        </w:pPr>
        <w:r w:rsidRPr="00E5673B">
          <w:rPr>
            <w:szCs w:val="20"/>
          </w:rPr>
          <w:t>Renovasjons- og gjenvinningsetaten</w:t>
        </w:r>
      </w:p>
    </w:sdtContent>
  </w:sdt>
  <w:p w14:paraId="0CCEB8D7" w14:textId="608705E8" w:rsidR="00CF3E97" w:rsidRDefault="00CF3E97" w:rsidP="004F3AB7">
    <w:pPr>
      <w:pStyle w:val="Topptekst"/>
      <w:jc w:val="right"/>
    </w:pPr>
  </w:p>
  <w:p w14:paraId="7195CDEB" w14:textId="77777777" w:rsidR="00CF3E97" w:rsidRDefault="00CF3E97" w:rsidP="004F3AB7">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32C6" w14:textId="77777777" w:rsidR="009C3FA1" w:rsidRDefault="009C3FA1">
    <w:pPr>
      <w:pStyle w:val="Topptekst"/>
    </w:pPr>
  </w:p>
  <w:p w14:paraId="05D8B17F" w14:textId="77777777" w:rsidR="009C3FA1" w:rsidRDefault="009C3FA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F2C70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03D5CF8"/>
    <w:multiLevelType w:val="multilevel"/>
    <w:tmpl w:val="CB1C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696C0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13E435B6"/>
    <w:multiLevelType w:val="hybridMultilevel"/>
    <w:tmpl w:val="9014F356"/>
    <w:lvl w:ilvl="0" w:tplc="1688B558">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A93FA9"/>
    <w:multiLevelType w:val="multilevel"/>
    <w:tmpl w:val="13227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A3E87"/>
    <w:multiLevelType w:val="hybridMultilevel"/>
    <w:tmpl w:val="F7287A36"/>
    <w:lvl w:ilvl="0" w:tplc="51BA9D32">
      <w:start w:val="2"/>
      <w:numFmt w:val="decimal"/>
      <w:lvlText w:val="%1."/>
      <w:lvlJc w:val="left"/>
      <w:pPr>
        <w:ind w:left="936" w:hanging="360"/>
      </w:pPr>
      <w:rPr>
        <w:rFonts w:hint="default"/>
      </w:r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6" w15:restartNumberingAfterBreak="0">
    <w:nsid w:val="1BC4769A"/>
    <w:multiLevelType w:val="hybridMultilevel"/>
    <w:tmpl w:val="8C96E9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53172E1"/>
    <w:multiLevelType w:val="hybridMultilevel"/>
    <w:tmpl w:val="EC1A3FA2"/>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8" w15:restartNumberingAfterBreak="0">
    <w:nsid w:val="2532377D"/>
    <w:multiLevelType w:val="hybridMultilevel"/>
    <w:tmpl w:val="FAB0C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6473303"/>
    <w:multiLevelType w:val="multilevel"/>
    <w:tmpl w:val="571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1DFC0FD"/>
    <w:multiLevelType w:val="hybridMultilevel"/>
    <w:tmpl w:val="4600EB14"/>
    <w:lvl w:ilvl="0" w:tplc="0AD608F2">
      <w:start w:val="1"/>
      <w:numFmt w:val="bullet"/>
      <w:lvlText w:val=""/>
      <w:lvlJc w:val="left"/>
      <w:pPr>
        <w:ind w:left="720" w:hanging="360"/>
      </w:pPr>
      <w:rPr>
        <w:rFonts w:ascii="Symbol" w:hAnsi="Symbol" w:hint="default"/>
      </w:rPr>
    </w:lvl>
    <w:lvl w:ilvl="1" w:tplc="6F18656C">
      <w:start w:val="1"/>
      <w:numFmt w:val="bullet"/>
      <w:lvlText w:val="o"/>
      <w:lvlJc w:val="left"/>
      <w:pPr>
        <w:ind w:left="1440" w:hanging="360"/>
      </w:pPr>
      <w:rPr>
        <w:rFonts w:ascii="Courier New" w:hAnsi="Courier New" w:hint="default"/>
      </w:rPr>
    </w:lvl>
    <w:lvl w:ilvl="2" w:tplc="6EA079C8">
      <w:start w:val="1"/>
      <w:numFmt w:val="bullet"/>
      <w:lvlText w:val=""/>
      <w:lvlJc w:val="left"/>
      <w:pPr>
        <w:ind w:left="2160" w:hanging="360"/>
      </w:pPr>
      <w:rPr>
        <w:rFonts w:ascii="Wingdings" w:hAnsi="Wingdings" w:hint="default"/>
      </w:rPr>
    </w:lvl>
    <w:lvl w:ilvl="3" w:tplc="8E04AEA0">
      <w:start w:val="1"/>
      <w:numFmt w:val="bullet"/>
      <w:lvlText w:val=""/>
      <w:lvlJc w:val="left"/>
      <w:pPr>
        <w:ind w:left="2880" w:hanging="360"/>
      </w:pPr>
      <w:rPr>
        <w:rFonts w:ascii="Symbol" w:hAnsi="Symbol" w:hint="default"/>
      </w:rPr>
    </w:lvl>
    <w:lvl w:ilvl="4" w:tplc="DF904BEC">
      <w:start w:val="1"/>
      <w:numFmt w:val="bullet"/>
      <w:lvlText w:val="o"/>
      <w:lvlJc w:val="left"/>
      <w:pPr>
        <w:ind w:left="3600" w:hanging="360"/>
      </w:pPr>
      <w:rPr>
        <w:rFonts w:ascii="Courier New" w:hAnsi="Courier New" w:hint="default"/>
      </w:rPr>
    </w:lvl>
    <w:lvl w:ilvl="5" w:tplc="1C6244D4">
      <w:start w:val="1"/>
      <w:numFmt w:val="bullet"/>
      <w:lvlText w:val=""/>
      <w:lvlJc w:val="left"/>
      <w:pPr>
        <w:ind w:left="4320" w:hanging="360"/>
      </w:pPr>
      <w:rPr>
        <w:rFonts w:ascii="Wingdings" w:hAnsi="Wingdings" w:hint="default"/>
      </w:rPr>
    </w:lvl>
    <w:lvl w:ilvl="6" w:tplc="0AA0F9CE">
      <w:start w:val="1"/>
      <w:numFmt w:val="bullet"/>
      <w:lvlText w:val=""/>
      <w:lvlJc w:val="left"/>
      <w:pPr>
        <w:ind w:left="5040" w:hanging="360"/>
      </w:pPr>
      <w:rPr>
        <w:rFonts w:ascii="Symbol" w:hAnsi="Symbol" w:hint="default"/>
      </w:rPr>
    </w:lvl>
    <w:lvl w:ilvl="7" w:tplc="E156402C">
      <w:start w:val="1"/>
      <w:numFmt w:val="bullet"/>
      <w:lvlText w:val="o"/>
      <w:lvlJc w:val="left"/>
      <w:pPr>
        <w:ind w:left="5760" w:hanging="360"/>
      </w:pPr>
      <w:rPr>
        <w:rFonts w:ascii="Courier New" w:hAnsi="Courier New" w:hint="default"/>
      </w:rPr>
    </w:lvl>
    <w:lvl w:ilvl="8" w:tplc="2304D7D8">
      <w:start w:val="1"/>
      <w:numFmt w:val="bullet"/>
      <w:lvlText w:val=""/>
      <w:lvlJc w:val="left"/>
      <w:pPr>
        <w:ind w:left="6480" w:hanging="360"/>
      </w:pPr>
      <w:rPr>
        <w:rFonts w:ascii="Wingdings" w:hAnsi="Wingdings" w:hint="default"/>
      </w:rPr>
    </w:lvl>
  </w:abstractNum>
  <w:abstractNum w:abstractNumId="12" w15:restartNumberingAfterBreak="0">
    <w:nsid w:val="32300BAE"/>
    <w:multiLevelType w:val="hybridMultilevel"/>
    <w:tmpl w:val="8C86671A"/>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5105D31"/>
    <w:multiLevelType w:val="hybridMultilevel"/>
    <w:tmpl w:val="103AF1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B14F2A"/>
    <w:multiLevelType w:val="multilevel"/>
    <w:tmpl w:val="A350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107063"/>
    <w:multiLevelType w:val="multilevel"/>
    <w:tmpl w:val="C61C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A00C32"/>
    <w:multiLevelType w:val="hybridMultilevel"/>
    <w:tmpl w:val="FD2E99F8"/>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6E38029"/>
    <w:multiLevelType w:val="hybridMultilevel"/>
    <w:tmpl w:val="35FE9C52"/>
    <w:lvl w:ilvl="0" w:tplc="678272E2">
      <w:start w:val="1"/>
      <w:numFmt w:val="bullet"/>
      <w:lvlText w:val=""/>
      <w:lvlJc w:val="left"/>
      <w:pPr>
        <w:ind w:left="720" w:hanging="360"/>
      </w:pPr>
      <w:rPr>
        <w:rFonts w:ascii="Symbol" w:hAnsi="Symbol" w:hint="default"/>
      </w:rPr>
    </w:lvl>
    <w:lvl w:ilvl="1" w:tplc="A24A99F8">
      <w:start w:val="1"/>
      <w:numFmt w:val="bullet"/>
      <w:lvlText w:val="o"/>
      <w:lvlJc w:val="left"/>
      <w:pPr>
        <w:ind w:left="1440" w:hanging="360"/>
      </w:pPr>
      <w:rPr>
        <w:rFonts w:ascii="Courier New" w:hAnsi="Courier New" w:hint="default"/>
      </w:rPr>
    </w:lvl>
    <w:lvl w:ilvl="2" w:tplc="574C7E1E">
      <w:start w:val="1"/>
      <w:numFmt w:val="bullet"/>
      <w:lvlText w:val=""/>
      <w:lvlJc w:val="left"/>
      <w:pPr>
        <w:ind w:left="2160" w:hanging="360"/>
      </w:pPr>
      <w:rPr>
        <w:rFonts w:ascii="Wingdings" w:hAnsi="Wingdings" w:hint="default"/>
      </w:rPr>
    </w:lvl>
    <w:lvl w:ilvl="3" w:tplc="C8BC5060">
      <w:start w:val="1"/>
      <w:numFmt w:val="bullet"/>
      <w:lvlText w:val=""/>
      <w:lvlJc w:val="left"/>
      <w:pPr>
        <w:ind w:left="2880" w:hanging="360"/>
      </w:pPr>
      <w:rPr>
        <w:rFonts w:ascii="Symbol" w:hAnsi="Symbol" w:hint="default"/>
      </w:rPr>
    </w:lvl>
    <w:lvl w:ilvl="4" w:tplc="D01EA44C">
      <w:start w:val="1"/>
      <w:numFmt w:val="bullet"/>
      <w:lvlText w:val="o"/>
      <w:lvlJc w:val="left"/>
      <w:pPr>
        <w:ind w:left="3600" w:hanging="360"/>
      </w:pPr>
      <w:rPr>
        <w:rFonts w:ascii="Courier New" w:hAnsi="Courier New" w:hint="default"/>
      </w:rPr>
    </w:lvl>
    <w:lvl w:ilvl="5" w:tplc="82AC841E">
      <w:start w:val="1"/>
      <w:numFmt w:val="bullet"/>
      <w:lvlText w:val=""/>
      <w:lvlJc w:val="left"/>
      <w:pPr>
        <w:ind w:left="4320" w:hanging="360"/>
      </w:pPr>
      <w:rPr>
        <w:rFonts w:ascii="Wingdings" w:hAnsi="Wingdings" w:hint="default"/>
      </w:rPr>
    </w:lvl>
    <w:lvl w:ilvl="6" w:tplc="0C52F6D0">
      <w:start w:val="1"/>
      <w:numFmt w:val="bullet"/>
      <w:lvlText w:val=""/>
      <w:lvlJc w:val="left"/>
      <w:pPr>
        <w:ind w:left="5040" w:hanging="360"/>
      </w:pPr>
      <w:rPr>
        <w:rFonts w:ascii="Symbol" w:hAnsi="Symbol" w:hint="default"/>
      </w:rPr>
    </w:lvl>
    <w:lvl w:ilvl="7" w:tplc="4A08A89E">
      <w:start w:val="1"/>
      <w:numFmt w:val="bullet"/>
      <w:lvlText w:val="o"/>
      <w:lvlJc w:val="left"/>
      <w:pPr>
        <w:ind w:left="5760" w:hanging="360"/>
      </w:pPr>
      <w:rPr>
        <w:rFonts w:ascii="Courier New" w:hAnsi="Courier New" w:hint="default"/>
      </w:rPr>
    </w:lvl>
    <w:lvl w:ilvl="8" w:tplc="60D67C08">
      <w:start w:val="1"/>
      <w:numFmt w:val="bullet"/>
      <w:lvlText w:val=""/>
      <w:lvlJc w:val="left"/>
      <w:pPr>
        <w:ind w:left="6480" w:hanging="360"/>
      </w:pPr>
      <w:rPr>
        <w:rFonts w:ascii="Wingdings" w:hAnsi="Wingdings" w:hint="default"/>
      </w:rPr>
    </w:lvl>
  </w:abstractNum>
  <w:abstractNum w:abstractNumId="18" w15:restartNumberingAfterBreak="0">
    <w:nsid w:val="4B181DEC"/>
    <w:multiLevelType w:val="hybridMultilevel"/>
    <w:tmpl w:val="479469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6763AC"/>
    <w:multiLevelType w:val="hybridMultilevel"/>
    <w:tmpl w:val="158C08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E3086E6"/>
    <w:multiLevelType w:val="hybridMultilevel"/>
    <w:tmpl w:val="BC7EB2A8"/>
    <w:lvl w:ilvl="0" w:tplc="645ED6FE">
      <w:start w:val="1"/>
      <w:numFmt w:val="bullet"/>
      <w:lvlText w:val=""/>
      <w:lvlJc w:val="left"/>
      <w:pPr>
        <w:ind w:left="720" w:hanging="360"/>
      </w:pPr>
      <w:rPr>
        <w:rFonts w:ascii="Symbol" w:hAnsi="Symbol" w:hint="default"/>
      </w:rPr>
    </w:lvl>
    <w:lvl w:ilvl="1" w:tplc="7AB84CEC">
      <w:start w:val="1"/>
      <w:numFmt w:val="bullet"/>
      <w:lvlText w:val="o"/>
      <w:lvlJc w:val="left"/>
      <w:pPr>
        <w:ind w:left="1440" w:hanging="360"/>
      </w:pPr>
      <w:rPr>
        <w:rFonts w:ascii="Courier New" w:hAnsi="Courier New" w:hint="default"/>
      </w:rPr>
    </w:lvl>
    <w:lvl w:ilvl="2" w:tplc="55286894">
      <w:start w:val="1"/>
      <w:numFmt w:val="bullet"/>
      <w:lvlText w:val=""/>
      <w:lvlJc w:val="left"/>
      <w:pPr>
        <w:ind w:left="2160" w:hanging="360"/>
      </w:pPr>
      <w:rPr>
        <w:rFonts w:ascii="Wingdings" w:hAnsi="Wingdings" w:hint="default"/>
      </w:rPr>
    </w:lvl>
    <w:lvl w:ilvl="3" w:tplc="68A60CB0">
      <w:start w:val="1"/>
      <w:numFmt w:val="bullet"/>
      <w:lvlText w:val=""/>
      <w:lvlJc w:val="left"/>
      <w:pPr>
        <w:ind w:left="2880" w:hanging="360"/>
      </w:pPr>
      <w:rPr>
        <w:rFonts w:ascii="Symbol" w:hAnsi="Symbol" w:hint="default"/>
      </w:rPr>
    </w:lvl>
    <w:lvl w:ilvl="4" w:tplc="01A0B0F8">
      <w:start w:val="1"/>
      <w:numFmt w:val="bullet"/>
      <w:lvlText w:val="o"/>
      <w:lvlJc w:val="left"/>
      <w:pPr>
        <w:ind w:left="3600" w:hanging="360"/>
      </w:pPr>
      <w:rPr>
        <w:rFonts w:ascii="Courier New" w:hAnsi="Courier New" w:hint="default"/>
      </w:rPr>
    </w:lvl>
    <w:lvl w:ilvl="5" w:tplc="A2842B18">
      <w:start w:val="1"/>
      <w:numFmt w:val="bullet"/>
      <w:lvlText w:val=""/>
      <w:lvlJc w:val="left"/>
      <w:pPr>
        <w:ind w:left="4320" w:hanging="360"/>
      </w:pPr>
      <w:rPr>
        <w:rFonts w:ascii="Wingdings" w:hAnsi="Wingdings" w:hint="default"/>
      </w:rPr>
    </w:lvl>
    <w:lvl w:ilvl="6" w:tplc="88D251F0">
      <w:start w:val="1"/>
      <w:numFmt w:val="bullet"/>
      <w:lvlText w:val=""/>
      <w:lvlJc w:val="left"/>
      <w:pPr>
        <w:ind w:left="5040" w:hanging="360"/>
      </w:pPr>
      <w:rPr>
        <w:rFonts w:ascii="Symbol" w:hAnsi="Symbol" w:hint="default"/>
      </w:rPr>
    </w:lvl>
    <w:lvl w:ilvl="7" w:tplc="D28E0F7A">
      <w:start w:val="1"/>
      <w:numFmt w:val="bullet"/>
      <w:lvlText w:val="o"/>
      <w:lvlJc w:val="left"/>
      <w:pPr>
        <w:ind w:left="5760" w:hanging="360"/>
      </w:pPr>
      <w:rPr>
        <w:rFonts w:ascii="Courier New" w:hAnsi="Courier New" w:hint="default"/>
      </w:rPr>
    </w:lvl>
    <w:lvl w:ilvl="8" w:tplc="21BA2456">
      <w:start w:val="1"/>
      <w:numFmt w:val="bullet"/>
      <w:lvlText w:val=""/>
      <w:lvlJc w:val="left"/>
      <w:pPr>
        <w:ind w:left="6480" w:hanging="360"/>
      </w:pPr>
      <w:rPr>
        <w:rFonts w:ascii="Wingdings" w:hAnsi="Wingdings" w:hint="default"/>
      </w:rPr>
    </w:lvl>
  </w:abstractNum>
  <w:abstractNum w:abstractNumId="21" w15:restartNumberingAfterBreak="0">
    <w:nsid w:val="4EC3521A"/>
    <w:multiLevelType w:val="hybridMultilevel"/>
    <w:tmpl w:val="C77C55EA"/>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1C379BC"/>
    <w:multiLevelType w:val="hybridMultilevel"/>
    <w:tmpl w:val="A0E63CE6"/>
    <w:lvl w:ilvl="0" w:tplc="4E9408D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4F6BCCA"/>
    <w:multiLevelType w:val="hybridMultilevel"/>
    <w:tmpl w:val="F102824C"/>
    <w:lvl w:ilvl="0" w:tplc="0D34F650">
      <w:start w:val="1"/>
      <w:numFmt w:val="bullet"/>
      <w:lvlText w:val=""/>
      <w:lvlJc w:val="left"/>
      <w:pPr>
        <w:ind w:left="720" w:hanging="360"/>
      </w:pPr>
      <w:rPr>
        <w:rFonts w:ascii="Symbol" w:hAnsi="Symbol" w:hint="default"/>
      </w:rPr>
    </w:lvl>
    <w:lvl w:ilvl="1" w:tplc="2368BF58">
      <w:start w:val="1"/>
      <w:numFmt w:val="bullet"/>
      <w:lvlText w:val="o"/>
      <w:lvlJc w:val="left"/>
      <w:pPr>
        <w:ind w:left="1440" w:hanging="360"/>
      </w:pPr>
      <w:rPr>
        <w:rFonts w:ascii="Courier New" w:hAnsi="Courier New" w:hint="default"/>
      </w:rPr>
    </w:lvl>
    <w:lvl w:ilvl="2" w:tplc="30626D90">
      <w:start w:val="1"/>
      <w:numFmt w:val="bullet"/>
      <w:lvlText w:val=""/>
      <w:lvlJc w:val="left"/>
      <w:pPr>
        <w:ind w:left="2160" w:hanging="360"/>
      </w:pPr>
      <w:rPr>
        <w:rFonts w:ascii="Wingdings" w:hAnsi="Wingdings" w:hint="default"/>
      </w:rPr>
    </w:lvl>
    <w:lvl w:ilvl="3" w:tplc="946EEE88">
      <w:start w:val="1"/>
      <w:numFmt w:val="bullet"/>
      <w:lvlText w:val=""/>
      <w:lvlJc w:val="left"/>
      <w:pPr>
        <w:ind w:left="2880" w:hanging="360"/>
      </w:pPr>
      <w:rPr>
        <w:rFonts w:ascii="Symbol" w:hAnsi="Symbol" w:hint="default"/>
      </w:rPr>
    </w:lvl>
    <w:lvl w:ilvl="4" w:tplc="9DF8DD70">
      <w:start w:val="1"/>
      <w:numFmt w:val="bullet"/>
      <w:lvlText w:val="o"/>
      <w:lvlJc w:val="left"/>
      <w:pPr>
        <w:ind w:left="3600" w:hanging="360"/>
      </w:pPr>
      <w:rPr>
        <w:rFonts w:ascii="Courier New" w:hAnsi="Courier New" w:hint="default"/>
      </w:rPr>
    </w:lvl>
    <w:lvl w:ilvl="5" w:tplc="A73AD5CC">
      <w:start w:val="1"/>
      <w:numFmt w:val="bullet"/>
      <w:lvlText w:val=""/>
      <w:lvlJc w:val="left"/>
      <w:pPr>
        <w:ind w:left="4320" w:hanging="360"/>
      </w:pPr>
      <w:rPr>
        <w:rFonts w:ascii="Wingdings" w:hAnsi="Wingdings" w:hint="default"/>
      </w:rPr>
    </w:lvl>
    <w:lvl w:ilvl="6" w:tplc="99165AA8">
      <w:start w:val="1"/>
      <w:numFmt w:val="bullet"/>
      <w:lvlText w:val=""/>
      <w:lvlJc w:val="left"/>
      <w:pPr>
        <w:ind w:left="5040" w:hanging="360"/>
      </w:pPr>
      <w:rPr>
        <w:rFonts w:ascii="Symbol" w:hAnsi="Symbol" w:hint="default"/>
      </w:rPr>
    </w:lvl>
    <w:lvl w:ilvl="7" w:tplc="38DA7E7A">
      <w:start w:val="1"/>
      <w:numFmt w:val="bullet"/>
      <w:lvlText w:val="o"/>
      <w:lvlJc w:val="left"/>
      <w:pPr>
        <w:ind w:left="5760" w:hanging="360"/>
      </w:pPr>
      <w:rPr>
        <w:rFonts w:ascii="Courier New" w:hAnsi="Courier New" w:hint="default"/>
      </w:rPr>
    </w:lvl>
    <w:lvl w:ilvl="8" w:tplc="8BD83F1E">
      <w:start w:val="1"/>
      <w:numFmt w:val="bullet"/>
      <w:lvlText w:val=""/>
      <w:lvlJc w:val="left"/>
      <w:pPr>
        <w:ind w:left="6480" w:hanging="360"/>
      </w:pPr>
      <w:rPr>
        <w:rFonts w:ascii="Wingdings" w:hAnsi="Wingdings" w:hint="default"/>
      </w:rPr>
    </w:lvl>
  </w:abstractNum>
  <w:abstractNum w:abstractNumId="24" w15:restartNumberingAfterBreak="0">
    <w:nsid w:val="617F07B8"/>
    <w:multiLevelType w:val="multilevel"/>
    <w:tmpl w:val="BE1E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8E32D4"/>
    <w:multiLevelType w:val="hybridMultilevel"/>
    <w:tmpl w:val="F9E453E4"/>
    <w:lvl w:ilvl="0" w:tplc="E5325EC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4876751"/>
    <w:multiLevelType w:val="multilevel"/>
    <w:tmpl w:val="B2D8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439C7C"/>
    <w:multiLevelType w:val="hybridMultilevel"/>
    <w:tmpl w:val="4E16FEB4"/>
    <w:lvl w:ilvl="0" w:tplc="C2EEC430">
      <w:start w:val="1"/>
      <w:numFmt w:val="bullet"/>
      <w:lvlText w:val=""/>
      <w:lvlJc w:val="left"/>
      <w:pPr>
        <w:ind w:left="720" w:hanging="360"/>
      </w:pPr>
      <w:rPr>
        <w:rFonts w:ascii="Symbol" w:hAnsi="Symbol" w:hint="default"/>
      </w:rPr>
    </w:lvl>
    <w:lvl w:ilvl="1" w:tplc="1BC47924">
      <w:start w:val="1"/>
      <w:numFmt w:val="bullet"/>
      <w:lvlText w:val="o"/>
      <w:lvlJc w:val="left"/>
      <w:pPr>
        <w:ind w:left="1440" w:hanging="360"/>
      </w:pPr>
      <w:rPr>
        <w:rFonts w:ascii="Courier New" w:hAnsi="Courier New" w:hint="default"/>
      </w:rPr>
    </w:lvl>
    <w:lvl w:ilvl="2" w:tplc="DD80188A">
      <w:start w:val="1"/>
      <w:numFmt w:val="bullet"/>
      <w:lvlText w:val=""/>
      <w:lvlJc w:val="left"/>
      <w:pPr>
        <w:ind w:left="2160" w:hanging="360"/>
      </w:pPr>
      <w:rPr>
        <w:rFonts w:ascii="Wingdings" w:hAnsi="Wingdings" w:hint="default"/>
      </w:rPr>
    </w:lvl>
    <w:lvl w:ilvl="3" w:tplc="BB6CA01A">
      <w:start w:val="1"/>
      <w:numFmt w:val="bullet"/>
      <w:lvlText w:val=""/>
      <w:lvlJc w:val="left"/>
      <w:pPr>
        <w:ind w:left="2880" w:hanging="360"/>
      </w:pPr>
      <w:rPr>
        <w:rFonts w:ascii="Symbol" w:hAnsi="Symbol" w:hint="default"/>
      </w:rPr>
    </w:lvl>
    <w:lvl w:ilvl="4" w:tplc="73F05576">
      <w:start w:val="1"/>
      <w:numFmt w:val="bullet"/>
      <w:lvlText w:val="o"/>
      <w:lvlJc w:val="left"/>
      <w:pPr>
        <w:ind w:left="3600" w:hanging="360"/>
      </w:pPr>
      <w:rPr>
        <w:rFonts w:ascii="Courier New" w:hAnsi="Courier New" w:hint="default"/>
      </w:rPr>
    </w:lvl>
    <w:lvl w:ilvl="5" w:tplc="0E4A8410">
      <w:start w:val="1"/>
      <w:numFmt w:val="bullet"/>
      <w:lvlText w:val=""/>
      <w:lvlJc w:val="left"/>
      <w:pPr>
        <w:ind w:left="4320" w:hanging="360"/>
      </w:pPr>
      <w:rPr>
        <w:rFonts w:ascii="Wingdings" w:hAnsi="Wingdings" w:hint="default"/>
      </w:rPr>
    </w:lvl>
    <w:lvl w:ilvl="6" w:tplc="CF96522A">
      <w:start w:val="1"/>
      <w:numFmt w:val="bullet"/>
      <w:lvlText w:val=""/>
      <w:lvlJc w:val="left"/>
      <w:pPr>
        <w:ind w:left="5040" w:hanging="360"/>
      </w:pPr>
      <w:rPr>
        <w:rFonts w:ascii="Symbol" w:hAnsi="Symbol" w:hint="default"/>
      </w:rPr>
    </w:lvl>
    <w:lvl w:ilvl="7" w:tplc="72C42C8A">
      <w:start w:val="1"/>
      <w:numFmt w:val="bullet"/>
      <w:lvlText w:val="o"/>
      <w:lvlJc w:val="left"/>
      <w:pPr>
        <w:ind w:left="5760" w:hanging="360"/>
      </w:pPr>
      <w:rPr>
        <w:rFonts w:ascii="Courier New" w:hAnsi="Courier New" w:hint="default"/>
      </w:rPr>
    </w:lvl>
    <w:lvl w:ilvl="8" w:tplc="1402F1CE">
      <w:start w:val="1"/>
      <w:numFmt w:val="bullet"/>
      <w:lvlText w:val=""/>
      <w:lvlJc w:val="left"/>
      <w:pPr>
        <w:ind w:left="6480" w:hanging="360"/>
      </w:pPr>
      <w:rPr>
        <w:rFonts w:ascii="Wingdings" w:hAnsi="Wingdings" w:hint="default"/>
      </w:rPr>
    </w:lvl>
  </w:abstractNum>
  <w:abstractNum w:abstractNumId="28" w15:restartNumberingAfterBreak="0">
    <w:nsid w:val="6B8F0D77"/>
    <w:multiLevelType w:val="multilevel"/>
    <w:tmpl w:val="9A40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BC55B1"/>
    <w:multiLevelType w:val="hybridMultilevel"/>
    <w:tmpl w:val="3A9A7558"/>
    <w:lvl w:ilvl="0" w:tplc="0414000F">
      <w:start w:val="1"/>
      <w:numFmt w:val="decimal"/>
      <w:lvlText w:val="%1."/>
      <w:lvlJc w:val="left"/>
      <w:pPr>
        <w:ind w:left="3600" w:hanging="360"/>
      </w:pPr>
    </w:lvl>
    <w:lvl w:ilvl="1" w:tplc="04140019" w:tentative="1">
      <w:start w:val="1"/>
      <w:numFmt w:val="lowerLetter"/>
      <w:lvlText w:val="%2."/>
      <w:lvlJc w:val="left"/>
      <w:pPr>
        <w:ind w:left="4320" w:hanging="360"/>
      </w:pPr>
    </w:lvl>
    <w:lvl w:ilvl="2" w:tplc="0414001B" w:tentative="1">
      <w:start w:val="1"/>
      <w:numFmt w:val="lowerRoman"/>
      <w:lvlText w:val="%3."/>
      <w:lvlJc w:val="right"/>
      <w:pPr>
        <w:ind w:left="5040" w:hanging="180"/>
      </w:pPr>
    </w:lvl>
    <w:lvl w:ilvl="3" w:tplc="0414000F" w:tentative="1">
      <w:start w:val="1"/>
      <w:numFmt w:val="decimal"/>
      <w:lvlText w:val="%4."/>
      <w:lvlJc w:val="left"/>
      <w:pPr>
        <w:ind w:left="5760" w:hanging="360"/>
      </w:pPr>
    </w:lvl>
    <w:lvl w:ilvl="4" w:tplc="04140019" w:tentative="1">
      <w:start w:val="1"/>
      <w:numFmt w:val="lowerLetter"/>
      <w:lvlText w:val="%5."/>
      <w:lvlJc w:val="left"/>
      <w:pPr>
        <w:ind w:left="6480" w:hanging="360"/>
      </w:pPr>
    </w:lvl>
    <w:lvl w:ilvl="5" w:tplc="0414001B" w:tentative="1">
      <w:start w:val="1"/>
      <w:numFmt w:val="lowerRoman"/>
      <w:lvlText w:val="%6."/>
      <w:lvlJc w:val="right"/>
      <w:pPr>
        <w:ind w:left="7200" w:hanging="180"/>
      </w:pPr>
    </w:lvl>
    <w:lvl w:ilvl="6" w:tplc="0414000F" w:tentative="1">
      <w:start w:val="1"/>
      <w:numFmt w:val="decimal"/>
      <w:lvlText w:val="%7."/>
      <w:lvlJc w:val="left"/>
      <w:pPr>
        <w:ind w:left="7920" w:hanging="360"/>
      </w:pPr>
    </w:lvl>
    <w:lvl w:ilvl="7" w:tplc="04140019" w:tentative="1">
      <w:start w:val="1"/>
      <w:numFmt w:val="lowerLetter"/>
      <w:lvlText w:val="%8."/>
      <w:lvlJc w:val="left"/>
      <w:pPr>
        <w:ind w:left="8640" w:hanging="360"/>
      </w:pPr>
    </w:lvl>
    <w:lvl w:ilvl="8" w:tplc="0414001B" w:tentative="1">
      <w:start w:val="1"/>
      <w:numFmt w:val="lowerRoman"/>
      <w:lvlText w:val="%9."/>
      <w:lvlJc w:val="right"/>
      <w:pPr>
        <w:ind w:left="9360" w:hanging="180"/>
      </w:pPr>
    </w:lvl>
  </w:abstractNum>
  <w:abstractNum w:abstractNumId="30" w15:restartNumberingAfterBreak="0">
    <w:nsid w:val="73EF60A6"/>
    <w:multiLevelType w:val="hybridMultilevel"/>
    <w:tmpl w:val="95821DEE"/>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4510DC1"/>
    <w:multiLevelType w:val="hybridMultilevel"/>
    <w:tmpl w:val="00AC3940"/>
    <w:lvl w:ilvl="0" w:tplc="D756892C">
      <w:start w:val="1"/>
      <w:numFmt w:val="decimal"/>
      <w:lvlText w:val="%1."/>
      <w:lvlJc w:val="left"/>
      <w:pPr>
        <w:ind w:left="720" w:hanging="72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7EADD50F"/>
    <w:multiLevelType w:val="hybridMultilevel"/>
    <w:tmpl w:val="4A5E849C"/>
    <w:lvl w:ilvl="0" w:tplc="F6CA4EEA">
      <w:start w:val="1"/>
      <w:numFmt w:val="bullet"/>
      <w:lvlText w:val=""/>
      <w:lvlJc w:val="left"/>
      <w:pPr>
        <w:ind w:left="720" w:hanging="360"/>
      </w:pPr>
      <w:rPr>
        <w:rFonts w:ascii="Symbol" w:hAnsi="Symbol" w:hint="default"/>
      </w:rPr>
    </w:lvl>
    <w:lvl w:ilvl="1" w:tplc="C24EDA78">
      <w:start w:val="1"/>
      <w:numFmt w:val="bullet"/>
      <w:lvlText w:val="o"/>
      <w:lvlJc w:val="left"/>
      <w:pPr>
        <w:ind w:left="1440" w:hanging="360"/>
      </w:pPr>
      <w:rPr>
        <w:rFonts w:ascii="Courier New" w:hAnsi="Courier New" w:hint="default"/>
      </w:rPr>
    </w:lvl>
    <w:lvl w:ilvl="2" w:tplc="BC382F4C">
      <w:start w:val="1"/>
      <w:numFmt w:val="bullet"/>
      <w:lvlText w:val=""/>
      <w:lvlJc w:val="left"/>
      <w:pPr>
        <w:ind w:left="2160" w:hanging="360"/>
      </w:pPr>
      <w:rPr>
        <w:rFonts w:ascii="Wingdings" w:hAnsi="Wingdings" w:hint="default"/>
      </w:rPr>
    </w:lvl>
    <w:lvl w:ilvl="3" w:tplc="BDB0A4A6">
      <w:start w:val="1"/>
      <w:numFmt w:val="bullet"/>
      <w:lvlText w:val=""/>
      <w:lvlJc w:val="left"/>
      <w:pPr>
        <w:ind w:left="2880" w:hanging="360"/>
      </w:pPr>
      <w:rPr>
        <w:rFonts w:ascii="Symbol" w:hAnsi="Symbol" w:hint="default"/>
      </w:rPr>
    </w:lvl>
    <w:lvl w:ilvl="4" w:tplc="1310B9A4">
      <w:start w:val="1"/>
      <w:numFmt w:val="bullet"/>
      <w:lvlText w:val="o"/>
      <w:lvlJc w:val="left"/>
      <w:pPr>
        <w:ind w:left="3600" w:hanging="360"/>
      </w:pPr>
      <w:rPr>
        <w:rFonts w:ascii="Courier New" w:hAnsi="Courier New" w:hint="default"/>
      </w:rPr>
    </w:lvl>
    <w:lvl w:ilvl="5" w:tplc="6434B37C">
      <w:start w:val="1"/>
      <w:numFmt w:val="bullet"/>
      <w:lvlText w:val=""/>
      <w:lvlJc w:val="left"/>
      <w:pPr>
        <w:ind w:left="4320" w:hanging="360"/>
      </w:pPr>
      <w:rPr>
        <w:rFonts w:ascii="Wingdings" w:hAnsi="Wingdings" w:hint="default"/>
      </w:rPr>
    </w:lvl>
    <w:lvl w:ilvl="6" w:tplc="361C3C08">
      <w:start w:val="1"/>
      <w:numFmt w:val="bullet"/>
      <w:lvlText w:val=""/>
      <w:lvlJc w:val="left"/>
      <w:pPr>
        <w:ind w:left="5040" w:hanging="360"/>
      </w:pPr>
      <w:rPr>
        <w:rFonts w:ascii="Symbol" w:hAnsi="Symbol" w:hint="default"/>
      </w:rPr>
    </w:lvl>
    <w:lvl w:ilvl="7" w:tplc="8EA4AE22">
      <w:start w:val="1"/>
      <w:numFmt w:val="bullet"/>
      <w:lvlText w:val="o"/>
      <w:lvlJc w:val="left"/>
      <w:pPr>
        <w:ind w:left="5760" w:hanging="360"/>
      </w:pPr>
      <w:rPr>
        <w:rFonts w:ascii="Courier New" w:hAnsi="Courier New" w:hint="default"/>
      </w:rPr>
    </w:lvl>
    <w:lvl w:ilvl="8" w:tplc="DB0A8F26">
      <w:start w:val="1"/>
      <w:numFmt w:val="bullet"/>
      <w:lvlText w:val=""/>
      <w:lvlJc w:val="left"/>
      <w:pPr>
        <w:ind w:left="6480" w:hanging="360"/>
      </w:pPr>
      <w:rPr>
        <w:rFonts w:ascii="Wingdings" w:hAnsi="Wingdings" w:hint="default"/>
      </w:rPr>
    </w:lvl>
  </w:abstractNum>
  <w:num w:numId="1" w16cid:durableId="1210454903">
    <w:abstractNumId w:val="10"/>
  </w:num>
  <w:num w:numId="2" w16cid:durableId="1030764434">
    <w:abstractNumId w:val="29"/>
  </w:num>
  <w:num w:numId="3" w16cid:durableId="1239363157">
    <w:abstractNumId w:val="7"/>
  </w:num>
  <w:num w:numId="4" w16cid:durableId="673076067">
    <w:abstractNumId w:val="0"/>
  </w:num>
  <w:num w:numId="5" w16cid:durableId="1190486310">
    <w:abstractNumId w:val="25"/>
  </w:num>
  <w:num w:numId="6" w16cid:durableId="1086194036">
    <w:abstractNumId w:val="2"/>
  </w:num>
  <w:num w:numId="7" w16cid:durableId="1137799998">
    <w:abstractNumId w:val="31"/>
  </w:num>
  <w:num w:numId="8" w16cid:durableId="1946225723">
    <w:abstractNumId w:val="14"/>
  </w:num>
  <w:num w:numId="9" w16cid:durableId="1532911166">
    <w:abstractNumId w:val="18"/>
  </w:num>
  <w:num w:numId="10" w16cid:durableId="1717394425">
    <w:abstractNumId w:val="5"/>
  </w:num>
  <w:num w:numId="11" w16cid:durableId="751583662">
    <w:abstractNumId w:val="4"/>
  </w:num>
  <w:num w:numId="12" w16cid:durableId="162428803">
    <w:abstractNumId w:val="8"/>
  </w:num>
  <w:num w:numId="13" w16cid:durableId="1432816108">
    <w:abstractNumId w:val="19"/>
  </w:num>
  <w:num w:numId="14" w16cid:durableId="1144154649">
    <w:abstractNumId w:val="30"/>
  </w:num>
  <w:num w:numId="15" w16cid:durableId="994382840">
    <w:abstractNumId w:val="21"/>
  </w:num>
  <w:num w:numId="16" w16cid:durableId="1673678874">
    <w:abstractNumId w:val="16"/>
  </w:num>
  <w:num w:numId="17" w16cid:durableId="1572305940">
    <w:abstractNumId w:val="26"/>
  </w:num>
  <w:num w:numId="18" w16cid:durableId="248655541">
    <w:abstractNumId w:val="28"/>
  </w:num>
  <w:num w:numId="19" w16cid:durableId="29720175">
    <w:abstractNumId w:val="1"/>
  </w:num>
  <w:num w:numId="20" w16cid:durableId="645277640">
    <w:abstractNumId w:val="15"/>
  </w:num>
  <w:num w:numId="21" w16cid:durableId="2101949777">
    <w:abstractNumId w:val="24"/>
  </w:num>
  <w:num w:numId="22" w16cid:durableId="807355957">
    <w:abstractNumId w:val="9"/>
  </w:num>
  <w:num w:numId="23" w16cid:durableId="1099256925">
    <w:abstractNumId w:val="12"/>
  </w:num>
  <w:num w:numId="24" w16cid:durableId="1012145587">
    <w:abstractNumId w:val="17"/>
  </w:num>
  <w:num w:numId="25" w16cid:durableId="2045135608">
    <w:abstractNumId w:val="20"/>
  </w:num>
  <w:num w:numId="26" w16cid:durableId="1404330011">
    <w:abstractNumId w:val="11"/>
  </w:num>
  <w:num w:numId="27" w16cid:durableId="1483279005">
    <w:abstractNumId w:val="23"/>
  </w:num>
  <w:num w:numId="28" w16cid:durableId="1267497078">
    <w:abstractNumId w:val="32"/>
  </w:num>
  <w:num w:numId="29" w16cid:durableId="1315573949">
    <w:abstractNumId w:val="27"/>
  </w:num>
  <w:num w:numId="30" w16cid:durableId="11881398">
    <w:abstractNumId w:val="13"/>
  </w:num>
  <w:num w:numId="31" w16cid:durableId="965700682">
    <w:abstractNumId w:val="22"/>
  </w:num>
  <w:num w:numId="32" w16cid:durableId="438569611">
    <w:abstractNumId w:val="6"/>
  </w:num>
  <w:num w:numId="33" w16cid:durableId="1643345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3B"/>
    <w:rsid w:val="000000F1"/>
    <w:rsid w:val="00002303"/>
    <w:rsid w:val="00002D60"/>
    <w:rsid w:val="00003C5C"/>
    <w:rsid w:val="00003F2D"/>
    <w:rsid w:val="00006BB2"/>
    <w:rsid w:val="00006F17"/>
    <w:rsid w:val="00007301"/>
    <w:rsid w:val="00011704"/>
    <w:rsid w:val="000119BE"/>
    <w:rsid w:val="0001286A"/>
    <w:rsid w:val="00012BE1"/>
    <w:rsid w:val="00012C5F"/>
    <w:rsid w:val="000158AF"/>
    <w:rsid w:val="00016FC2"/>
    <w:rsid w:val="00020831"/>
    <w:rsid w:val="00020DAB"/>
    <w:rsid w:val="00021F22"/>
    <w:rsid w:val="00022432"/>
    <w:rsid w:val="00022B5B"/>
    <w:rsid w:val="000231AD"/>
    <w:rsid w:val="000233AD"/>
    <w:rsid w:val="0002511D"/>
    <w:rsid w:val="000257D8"/>
    <w:rsid w:val="00026F6F"/>
    <w:rsid w:val="000302B4"/>
    <w:rsid w:val="0003097C"/>
    <w:rsid w:val="00030A7E"/>
    <w:rsid w:val="00031D15"/>
    <w:rsid w:val="00031FFE"/>
    <w:rsid w:val="00032EB6"/>
    <w:rsid w:val="00032EE2"/>
    <w:rsid w:val="0003349A"/>
    <w:rsid w:val="000337B6"/>
    <w:rsid w:val="00034C7A"/>
    <w:rsid w:val="00036C1D"/>
    <w:rsid w:val="000378FC"/>
    <w:rsid w:val="000411C1"/>
    <w:rsid w:val="000419B4"/>
    <w:rsid w:val="00041AE0"/>
    <w:rsid w:val="00042408"/>
    <w:rsid w:val="00043ACB"/>
    <w:rsid w:val="00044E70"/>
    <w:rsid w:val="00045A13"/>
    <w:rsid w:val="00045C0A"/>
    <w:rsid w:val="00046DA7"/>
    <w:rsid w:val="0004771A"/>
    <w:rsid w:val="00052313"/>
    <w:rsid w:val="00053979"/>
    <w:rsid w:val="00053E8E"/>
    <w:rsid w:val="00054A0B"/>
    <w:rsid w:val="00054AF5"/>
    <w:rsid w:val="00055F18"/>
    <w:rsid w:val="000562BB"/>
    <w:rsid w:val="00056B42"/>
    <w:rsid w:val="00060438"/>
    <w:rsid w:val="00060440"/>
    <w:rsid w:val="000613FD"/>
    <w:rsid w:val="0006176F"/>
    <w:rsid w:val="0006245E"/>
    <w:rsid w:val="00064280"/>
    <w:rsid w:val="00065519"/>
    <w:rsid w:val="000658E9"/>
    <w:rsid w:val="00070112"/>
    <w:rsid w:val="00070856"/>
    <w:rsid w:val="00070A2C"/>
    <w:rsid w:val="00071C02"/>
    <w:rsid w:val="0007343F"/>
    <w:rsid w:val="000738B7"/>
    <w:rsid w:val="00074F3C"/>
    <w:rsid w:val="00074FF7"/>
    <w:rsid w:val="000753D4"/>
    <w:rsid w:val="0007550B"/>
    <w:rsid w:val="000759FC"/>
    <w:rsid w:val="00076409"/>
    <w:rsid w:val="0007785D"/>
    <w:rsid w:val="00080755"/>
    <w:rsid w:val="00080E54"/>
    <w:rsid w:val="000822CB"/>
    <w:rsid w:val="00082EE8"/>
    <w:rsid w:val="00083130"/>
    <w:rsid w:val="00084A65"/>
    <w:rsid w:val="00084B87"/>
    <w:rsid w:val="000853A8"/>
    <w:rsid w:val="00085E9A"/>
    <w:rsid w:val="00085F58"/>
    <w:rsid w:val="00092629"/>
    <w:rsid w:val="00092956"/>
    <w:rsid w:val="000940ED"/>
    <w:rsid w:val="00094BD4"/>
    <w:rsid w:val="00094EB7"/>
    <w:rsid w:val="00095956"/>
    <w:rsid w:val="00095EC1"/>
    <w:rsid w:val="0009644C"/>
    <w:rsid w:val="000965B3"/>
    <w:rsid w:val="000978BE"/>
    <w:rsid w:val="000A142F"/>
    <w:rsid w:val="000A14FE"/>
    <w:rsid w:val="000A2A16"/>
    <w:rsid w:val="000A56AC"/>
    <w:rsid w:val="000A639A"/>
    <w:rsid w:val="000A68FE"/>
    <w:rsid w:val="000A692E"/>
    <w:rsid w:val="000B0533"/>
    <w:rsid w:val="000B08E5"/>
    <w:rsid w:val="000B0A43"/>
    <w:rsid w:val="000B3EEF"/>
    <w:rsid w:val="000C199A"/>
    <w:rsid w:val="000C1FCE"/>
    <w:rsid w:val="000C3603"/>
    <w:rsid w:val="000C38A5"/>
    <w:rsid w:val="000C5AAF"/>
    <w:rsid w:val="000C6D9D"/>
    <w:rsid w:val="000C7186"/>
    <w:rsid w:val="000D1206"/>
    <w:rsid w:val="000D3323"/>
    <w:rsid w:val="000D3866"/>
    <w:rsid w:val="000D3C5E"/>
    <w:rsid w:val="000D49F4"/>
    <w:rsid w:val="000D617C"/>
    <w:rsid w:val="000D6C49"/>
    <w:rsid w:val="000D7E89"/>
    <w:rsid w:val="000E10BA"/>
    <w:rsid w:val="000E1F8A"/>
    <w:rsid w:val="000E2916"/>
    <w:rsid w:val="000E344B"/>
    <w:rsid w:val="000E414B"/>
    <w:rsid w:val="000E473B"/>
    <w:rsid w:val="000E556D"/>
    <w:rsid w:val="000E7752"/>
    <w:rsid w:val="000F6828"/>
    <w:rsid w:val="000F6B33"/>
    <w:rsid w:val="000F6C5B"/>
    <w:rsid w:val="000F7648"/>
    <w:rsid w:val="00100F7D"/>
    <w:rsid w:val="00101027"/>
    <w:rsid w:val="001015E5"/>
    <w:rsid w:val="0010365F"/>
    <w:rsid w:val="0010519B"/>
    <w:rsid w:val="00105927"/>
    <w:rsid w:val="001059B0"/>
    <w:rsid w:val="00105E64"/>
    <w:rsid w:val="00106B14"/>
    <w:rsid w:val="001105D2"/>
    <w:rsid w:val="00110AB1"/>
    <w:rsid w:val="001122EF"/>
    <w:rsid w:val="00112CE3"/>
    <w:rsid w:val="00112F54"/>
    <w:rsid w:val="00113D70"/>
    <w:rsid w:val="00113DA9"/>
    <w:rsid w:val="00114ED2"/>
    <w:rsid w:val="00115453"/>
    <w:rsid w:val="00115848"/>
    <w:rsid w:val="00116C5A"/>
    <w:rsid w:val="00121139"/>
    <w:rsid w:val="001221D2"/>
    <w:rsid w:val="001234D5"/>
    <w:rsid w:val="00123D1E"/>
    <w:rsid w:val="00124DB7"/>
    <w:rsid w:val="001250CB"/>
    <w:rsid w:val="00125422"/>
    <w:rsid w:val="00125E9B"/>
    <w:rsid w:val="00126AD7"/>
    <w:rsid w:val="00130013"/>
    <w:rsid w:val="00133072"/>
    <w:rsid w:val="00133F6C"/>
    <w:rsid w:val="00134D01"/>
    <w:rsid w:val="00135A28"/>
    <w:rsid w:val="00136DF6"/>
    <w:rsid w:val="00137A69"/>
    <w:rsid w:val="00143EC1"/>
    <w:rsid w:val="00144AFE"/>
    <w:rsid w:val="00144FB1"/>
    <w:rsid w:val="00145E09"/>
    <w:rsid w:val="001469E7"/>
    <w:rsid w:val="00147201"/>
    <w:rsid w:val="00150027"/>
    <w:rsid w:val="00150116"/>
    <w:rsid w:val="00150A00"/>
    <w:rsid w:val="00150C48"/>
    <w:rsid w:val="00154A41"/>
    <w:rsid w:val="00154EAC"/>
    <w:rsid w:val="00155706"/>
    <w:rsid w:val="00155B28"/>
    <w:rsid w:val="00161998"/>
    <w:rsid w:val="00162CBC"/>
    <w:rsid w:val="00163678"/>
    <w:rsid w:val="00163C2C"/>
    <w:rsid w:val="00163E43"/>
    <w:rsid w:val="0016442C"/>
    <w:rsid w:val="00164BEC"/>
    <w:rsid w:val="00164F57"/>
    <w:rsid w:val="00166CD8"/>
    <w:rsid w:val="00171628"/>
    <w:rsid w:val="00171C92"/>
    <w:rsid w:val="00172307"/>
    <w:rsid w:val="0017389E"/>
    <w:rsid w:val="00173FD5"/>
    <w:rsid w:val="00174087"/>
    <w:rsid w:val="00174A34"/>
    <w:rsid w:val="00177B8B"/>
    <w:rsid w:val="00180044"/>
    <w:rsid w:val="00180C20"/>
    <w:rsid w:val="00181A56"/>
    <w:rsid w:val="00183B37"/>
    <w:rsid w:val="00183CE0"/>
    <w:rsid w:val="001859A3"/>
    <w:rsid w:val="00186573"/>
    <w:rsid w:val="001872F5"/>
    <w:rsid w:val="00192BC9"/>
    <w:rsid w:val="0019357F"/>
    <w:rsid w:val="001939B1"/>
    <w:rsid w:val="0019490A"/>
    <w:rsid w:val="001971D4"/>
    <w:rsid w:val="001A249F"/>
    <w:rsid w:val="001A3A7C"/>
    <w:rsid w:val="001A3D12"/>
    <w:rsid w:val="001A5652"/>
    <w:rsid w:val="001A5FF2"/>
    <w:rsid w:val="001A6829"/>
    <w:rsid w:val="001A7795"/>
    <w:rsid w:val="001A7BDC"/>
    <w:rsid w:val="001B0323"/>
    <w:rsid w:val="001B2072"/>
    <w:rsid w:val="001B292F"/>
    <w:rsid w:val="001B2B92"/>
    <w:rsid w:val="001B3385"/>
    <w:rsid w:val="001B33EB"/>
    <w:rsid w:val="001B421B"/>
    <w:rsid w:val="001B4A85"/>
    <w:rsid w:val="001B5525"/>
    <w:rsid w:val="001B579A"/>
    <w:rsid w:val="001B61AA"/>
    <w:rsid w:val="001B67F9"/>
    <w:rsid w:val="001B6F31"/>
    <w:rsid w:val="001B709F"/>
    <w:rsid w:val="001B7E95"/>
    <w:rsid w:val="001C03C6"/>
    <w:rsid w:val="001C1E4E"/>
    <w:rsid w:val="001C1F26"/>
    <w:rsid w:val="001C2AD6"/>
    <w:rsid w:val="001C323A"/>
    <w:rsid w:val="001C4008"/>
    <w:rsid w:val="001C40C2"/>
    <w:rsid w:val="001C5EA0"/>
    <w:rsid w:val="001C6B9D"/>
    <w:rsid w:val="001C7D21"/>
    <w:rsid w:val="001D0E0D"/>
    <w:rsid w:val="001D24E9"/>
    <w:rsid w:val="001D3D25"/>
    <w:rsid w:val="001D45DD"/>
    <w:rsid w:val="001D472A"/>
    <w:rsid w:val="001D5336"/>
    <w:rsid w:val="001D612F"/>
    <w:rsid w:val="001D6A1A"/>
    <w:rsid w:val="001D6C32"/>
    <w:rsid w:val="001D771B"/>
    <w:rsid w:val="001E1738"/>
    <w:rsid w:val="001E19A3"/>
    <w:rsid w:val="001E1BF7"/>
    <w:rsid w:val="001E302B"/>
    <w:rsid w:val="001E3243"/>
    <w:rsid w:val="001E33BA"/>
    <w:rsid w:val="001E33FF"/>
    <w:rsid w:val="001E354B"/>
    <w:rsid w:val="001E3A52"/>
    <w:rsid w:val="001E4EBE"/>
    <w:rsid w:val="001E5245"/>
    <w:rsid w:val="001E5C92"/>
    <w:rsid w:val="001E5F9D"/>
    <w:rsid w:val="001E6C73"/>
    <w:rsid w:val="001F0059"/>
    <w:rsid w:val="001F112F"/>
    <w:rsid w:val="001F1B1B"/>
    <w:rsid w:val="001F4804"/>
    <w:rsid w:val="001F57EE"/>
    <w:rsid w:val="001F6207"/>
    <w:rsid w:val="001F74C0"/>
    <w:rsid w:val="0020049B"/>
    <w:rsid w:val="00201071"/>
    <w:rsid w:val="0020355F"/>
    <w:rsid w:val="00204380"/>
    <w:rsid w:val="00204FCF"/>
    <w:rsid w:val="002069C7"/>
    <w:rsid w:val="00207AEC"/>
    <w:rsid w:val="00207FB9"/>
    <w:rsid w:val="00210245"/>
    <w:rsid w:val="00210A05"/>
    <w:rsid w:val="00211121"/>
    <w:rsid w:val="002118FD"/>
    <w:rsid w:val="00212FFE"/>
    <w:rsid w:val="00213764"/>
    <w:rsid w:val="00213B3B"/>
    <w:rsid w:val="00213C6C"/>
    <w:rsid w:val="00213E06"/>
    <w:rsid w:val="00215049"/>
    <w:rsid w:val="00215884"/>
    <w:rsid w:val="00215DB5"/>
    <w:rsid w:val="002162A2"/>
    <w:rsid w:val="002163BF"/>
    <w:rsid w:val="00216C92"/>
    <w:rsid w:val="00220B4B"/>
    <w:rsid w:val="002230C2"/>
    <w:rsid w:val="00223A35"/>
    <w:rsid w:val="00224593"/>
    <w:rsid w:val="0023046B"/>
    <w:rsid w:val="00230897"/>
    <w:rsid w:val="00230ADB"/>
    <w:rsid w:val="002322CF"/>
    <w:rsid w:val="002336F9"/>
    <w:rsid w:val="0023529A"/>
    <w:rsid w:val="002363C9"/>
    <w:rsid w:val="00240282"/>
    <w:rsid w:val="002411A1"/>
    <w:rsid w:val="00242026"/>
    <w:rsid w:val="00242179"/>
    <w:rsid w:val="00243364"/>
    <w:rsid w:val="00244898"/>
    <w:rsid w:val="00245304"/>
    <w:rsid w:val="00251580"/>
    <w:rsid w:val="00251FDD"/>
    <w:rsid w:val="00252A2D"/>
    <w:rsid w:val="00253685"/>
    <w:rsid w:val="002539FE"/>
    <w:rsid w:val="0025699D"/>
    <w:rsid w:val="0025773B"/>
    <w:rsid w:val="00260786"/>
    <w:rsid w:val="00261827"/>
    <w:rsid w:val="00262B95"/>
    <w:rsid w:val="00262C92"/>
    <w:rsid w:val="002634DA"/>
    <w:rsid w:val="00263E1E"/>
    <w:rsid w:val="00265E9C"/>
    <w:rsid w:val="002664B9"/>
    <w:rsid w:val="002672FE"/>
    <w:rsid w:val="00273F6C"/>
    <w:rsid w:val="002750F3"/>
    <w:rsid w:val="0028025B"/>
    <w:rsid w:val="00282157"/>
    <w:rsid w:val="0028353C"/>
    <w:rsid w:val="002835F3"/>
    <w:rsid w:val="00284BED"/>
    <w:rsid w:val="00284E33"/>
    <w:rsid w:val="002868AC"/>
    <w:rsid w:val="00286DFD"/>
    <w:rsid w:val="00290B4D"/>
    <w:rsid w:val="002912F0"/>
    <w:rsid w:val="002928E5"/>
    <w:rsid w:val="00292D5D"/>
    <w:rsid w:val="00294008"/>
    <w:rsid w:val="002967F3"/>
    <w:rsid w:val="002A054C"/>
    <w:rsid w:val="002A2D58"/>
    <w:rsid w:val="002A36DE"/>
    <w:rsid w:val="002A5BED"/>
    <w:rsid w:val="002A60A9"/>
    <w:rsid w:val="002A66F9"/>
    <w:rsid w:val="002A6B56"/>
    <w:rsid w:val="002A6FE4"/>
    <w:rsid w:val="002A7FB9"/>
    <w:rsid w:val="002A7FEF"/>
    <w:rsid w:val="002B0330"/>
    <w:rsid w:val="002B0681"/>
    <w:rsid w:val="002B0716"/>
    <w:rsid w:val="002B077F"/>
    <w:rsid w:val="002B1BE3"/>
    <w:rsid w:val="002B3742"/>
    <w:rsid w:val="002B39F0"/>
    <w:rsid w:val="002B3C5E"/>
    <w:rsid w:val="002B4938"/>
    <w:rsid w:val="002B4E67"/>
    <w:rsid w:val="002B6EA3"/>
    <w:rsid w:val="002B70D1"/>
    <w:rsid w:val="002B7510"/>
    <w:rsid w:val="002C0D25"/>
    <w:rsid w:val="002C0FE5"/>
    <w:rsid w:val="002C1245"/>
    <w:rsid w:val="002C166D"/>
    <w:rsid w:val="002C1968"/>
    <w:rsid w:val="002C19B7"/>
    <w:rsid w:val="002C209C"/>
    <w:rsid w:val="002C28F0"/>
    <w:rsid w:val="002C29F4"/>
    <w:rsid w:val="002C30A7"/>
    <w:rsid w:val="002C35EE"/>
    <w:rsid w:val="002C3F92"/>
    <w:rsid w:val="002C4B75"/>
    <w:rsid w:val="002C555D"/>
    <w:rsid w:val="002C76D2"/>
    <w:rsid w:val="002D01A6"/>
    <w:rsid w:val="002D02B5"/>
    <w:rsid w:val="002D17BD"/>
    <w:rsid w:val="002D2DA7"/>
    <w:rsid w:val="002D3642"/>
    <w:rsid w:val="002D49F1"/>
    <w:rsid w:val="002D726C"/>
    <w:rsid w:val="002E56C5"/>
    <w:rsid w:val="002E5FFC"/>
    <w:rsid w:val="002E7328"/>
    <w:rsid w:val="002E7A70"/>
    <w:rsid w:val="002F0316"/>
    <w:rsid w:val="002F0887"/>
    <w:rsid w:val="002F107B"/>
    <w:rsid w:val="002F1343"/>
    <w:rsid w:val="002F13D1"/>
    <w:rsid w:val="002F2714"/>
    <w:rsid w:val="002F34A9"/>
    <w:rsid w:val="002F374A"/>
    <w:rsid w:val="002F46AB"/>
    <w:rsid w:val="002F67DE"/>
    <w:rsid w:val="00300A5C"/>
    <w:rsid w:val="00300AF1"/>
    <w:rsid w:val="003016D3"/>
    <w:rsid w:val="00301E69"/>
    <w:rsid w:val="00302E49"/>
    <w:rsid w:val="003032F6"/>
    <w:rsid w:val="00303F52"/>
    <w:rsid w:val="00305E2A"/>
    <w:rsid w:val="003060DC"/>
    <w:rsid w:val="00306424"/>
    <w:rsid w:val="00306488"/>
    <w:rsid w:val="00307D16"/>
    <w:rsid w:val="00310801"/>
    <w:rsid w:val="00311B9F"/>
    <w:rsid w:val="00312020"/>
    <w:rsid w:val="0031550D"/>
    <w:rsid w:val="00317DB3"/>
    <w:rsid w:val="00321100"/>
    <w:rsid w:val="0032193F"/>
    <w:rsid w:val="003235FC"/>
    <w:rsid w:val="00325D57"/>
    <w:rsid w:val="00327EE0"/>
    <w:rsid w:val="003305F4"/>
    <w:rsid w:val="003314AE"/>
    <w:rsid w:val="003319FE"/>
    <w:rsid w:val="003340AF"/>
    <w:rsid w:val="00336455"/>
    <w:rsid w:val="0033664A"/>
    <w:rsid w:val="00337017"/>
    <w:rsid w:val="0033711B"/>
    <w:rsid w:val="00337243"/>
    <w:rsid w:val="00337498"/>
    <w:rsid w:val="00342DDD"/>
    <w:rsid w:val="00343A1E"/>
    <w:rsid w:val="00343BFC"/>
    <w:rsid w:val="00345093"/>
    <w:rsid w:val="00345131"/>
    <w:rsid w:val="0034601A"/>
    <w:rsid w:val="003470E1"/>
    <w:rsid w:val="003500B5"/>
    <w:rsid w:val="00350686"/>
    <w:rsid w:val="00350D46"/>
    <w:rsid w:val="00351982"/>
    <w:rsid w:val="00352610"/>
    <w:rsid w:val="0035359D"/>
    <w:rsid w:val="003537B0"/>
    <w:rsid w:val="00354024"/>
    <w:rsid w:val="003624DC"/>
    <w:rsid w:val="00362C8A"/>
    <w:rsid w:val="00365908"/>
    <w:rsid w:val="003674FF"/>
    <w:rsid w:val="0036772E"/>
    <w:rsid w:val="00370616"/>
    <w:rsid w:val="00370D36"/>
    <w:rsid w:val="00371B56"/>
    <w:rsid w:val="00371CCD"/>
    <w:rsid w:val="003742EC"/>
    <w:rsid w:val="00375A88"/>
    <w:rsid w:val="00375F53"/>
    <w:rsid w:val="003770DA"/>
    <w:rsid w:val="003779F5"/>
    <w:rsid w:val="00377E96"/>
    <w:rsid w:val="00380DB9"/>
    <w:rsid w:val="00381137"/>
    <w:rsid w:val="00381E22"/>
    <w:rsid w:val="00383906"/>
    <w:rsid w:val="0038395F"/>
    <w:rsid w:val="003852A8"/>
    <w:rsid w:val="003856F3"/>
    <w:rsid w:val="00386CAD"/>
    <w:rsid w:val="00387675"/>
    <w:rsid w:val="00394155"/>
    <w:rsid w:val="00395571"/>
    <w:rsid w:val="00396753"/>
    <w:rsid w:val="00397765"/>
    <w:rsid w:val="003A0E6E"/>
    <w:rsid w:val="003A263E"/>
    <w:rsid w:val="003A2780"/>
    <w:rsid w:val="003A3810"/>
    <w:rsid w:val="003A42D1"/>
    <w:rsid w:val="003A46DF"/>
    <w:rsid w:val="003A4EC4"/>
    <w:rsid w:val="003A50EC"/>
    <w:rsid w:val="003A5680"/>
    <w:rsid w:val="003A5718"/>
    <w:rsid w:val="003A7689"/>
    <w:rsid w:val="003B032A"/>
    <w:rsid w:val="003B49CE"/>
    <w:rsid w:val="003B4EFA"/>
    <w:rsid w:val="003B525F"/>
    <w:rsid w:val="003B5D07"/>
    <w:rsid w:val="003B76D8"/>
    <w:rsid w:val="003B7BE9"/>
    <w:rsid w:val="003B7CA2"/>
    <w:rsid w:val="003B7D74"/>
    <w:rsid w:val="003C2541"/>
    <w:rsid w:val="003C2B23"/>
    <w:rsid w:val="003C3C5A"/>
    <w:rsid w:val="003C3F08"/>
    <w:rsid w:val="003C5821"/>
    <w:rsid w:val="003C5F09"/>
    <w:rsid w:val="003C6A47"/>
    <w:rsid w:val="003C75E6"/>
    <w:rsid w:val="003D20BB"/>
    <w:rsid w:val="003D287D"/>
    <w:rsid w:val="003D3C1D"/>
    <w:rsid w:val="003D4068"/>
    <w:rsid w:val="003D4561"/>
    <w:rsid w:val="003D4A39"/>
    <w:rsid w:val="003D4DCE"/>
    <w:rsid w:val="003D5946"/>
    <w:rsid w:val="003D5D42"/>
    <w:rsid w:val="003D6874"/>
    <w:rsid w:val="003E0D73"/>
    <w:rsid w:val="003E1671"/>
    <w:rsid w:val="003E18E8"/>
    <w:rsid w:val="003E458D"/>
    <w:rsid w:val="003E5315"/>
    <w:rsid w:val="003E58B5"/>
    <w:rsid w:val="003E5EA7"/>
    <w:rsid w:val="003E6392"/>
    <w:rsid w:val="003E7642"/>
    <w:rsid w:val="003E77ED"/>
    <w:rsid w:val="003E7C5C"/>
    <w:rsid w:val="003F072B"/>
    <w:rsid w:val="003F0C1B"/>
    <w:rsid w:val="003F46EE"/>
    <w:rsid w:val="003F7188"/>
    <w:rsid w:val="004000E9"/>
    <w:rsid w:val="004046C6"/>
    <w:rsid w:val="00404B87"/>
    <w:rsid w:val="00404D70"/>
    <w:rsid w:val="00404E2A"/>
    <w:rsid w:val="00406AD3"/>
    <w:rsid w:val="00407471"/>
    <w:rsid w:val="00407885"/>
    <w:rsid w:val="00410EFE"/>
    <w:rsid w:val="00412517"/>
    <w:rsid w:val="00412C9B"/>
    <w:rsid w:val="00416361"/>
    <w:rsid w:val="00417D2C"/>
    <w:rsid w:val="0042170C"/>
    <w:rsid w:val="004220F9"/>
    <w:rsid w:val="0042297A"/>
    <w:rsid w:val="00423ACE"/>
    <w:rsid w:val="00426F84"/>
    <w:rsid w:val="004271CD"/>
    <w:rsid w:val="004277E5"/>
    <w:rsid w:val="00427F71"/>
    <w:rsid w:val="00430035"/>
    <w:rsid w:val="0043038E"/>
    <w:rsid w:val="00431822"/>
    <w:rsid w:val="00433064"/>
    <w:rsid w:val="0044042B"/>
    <w:rsid w:val="00440E44"/>
    <w:rsid w:val="00440FD8"/>
    <w:rsid w:val="00442779"/>
    <w:rsid w:val="00442E77"/>
    <w:rsid w:val="00445B38"/>
    <w:rsid w:val="00447E0E"/>
    <w:rsid w:val="004500D6"/>
    <w:rsid w:val="0045232F"/>
    <w:rsid w:val="004524E7"/>
    <w:rsid w:val="00452DAF"/>
    <w:rsid w:val="00453468"/>
    <w:rsid w:val="00454242"/>
    <w:rsid w:val="00455884"/>
    <w:rsid w:val="00456CA0"/>
    <w:rsid w:val="00457280"/>
    <w:rsid w:val="00457E4C"/>
    <w:rsid w:val="004615A2"/>
    <w:rsid w:val="00461C90"/>
    <w:rsid w:val="00462830"/>
    <w:rsid w:val="00463ACC"/>
    <w:rsid w:val="00463B20"/>
    <w:rsid w:val="00465459"/>
    <w:rsid w:val="0046559C"/>
    <w:rsid w:val="00466574"/>
    <w:rsid w:val="00471EF7"/>
    <w:rsid w:val="004729A9"/>
    <w:rsid w:val="0047472D"/>
    <w:rsid w:val="00476A44"/>
    <w:rsid w:val="0047759B"/>
    <w:rsid w:val="00480347"/>
    <w:rsid w:val="00482D72"/>
    <w:rsid w:val="004833A8"/>
    <w:rsid w:val="00483D8E"/>
    <w:rsid w:val="00483FE0"/>
    <w:rsid w:val="00487602"/>
    <w:rsid w:val="00487635"/>
    <w:rsid w:val="00487F43"/>
    <w:rsid w:val="00490256"/>
    <w:rsid w:val="00490454"/>
    <w:rsid w:val="00491D04"/>
    <w:rsid w:val="0049286D"/>
    <w:rsid w:val="00492BC5"/>
    <w:rsid w:val="00493E2B"/>
    <w:rsid w:val="00494177"/>
    <w:rsid w:val="00495107"/>
    <w:rsid w:val="004953EB"/>
    <w:rsid w:val="004959B4"/>
    <w:rsid w:val="00495FBE"/>
    <w:rsid w:val="0049695F"/>
    <w:rsid w:val="00496DD2"/>
    <w:rsid w:val="00497C5D"/>
    <w:rsid w:val="00497E6F"/>
    <w:rsid w:val="004A0B1F"/>
    <w:rsid w:val="004A203E"/>
    <w:rsid w:val="004A5DEB"/>
    <w:rsid w:val="004A5F82"/>
    <w:rsid w:val="004A6690"/>
    <w:rsid w:val="004A6B2E"/>
    <w:rsid w:val="004A74C7"/>
    <w:rsid w:val="004B2055"/>
    <w:rsid w:val="004B2233"/>
    <w:rsid w:val="004B2FE4"/>
    <w:rsid w:val="004B3E85"/>
    <w:rsid w:val="004B498B"/>
    <w:rsid w:val="004B7B96"/>
    <w:rsid w:val="004C3212"/>
    <w:rsid w:val="004C46D3"/>
    <w:rsid w:val="004C5C5F"/>
    <w:rsid w:val="004C70DE"/>
    <w:rsid w:val="004D0FF9"/>
    <w:rsid w:val="004D45F5"/>
    <w:rsid w:val="004D5EA3"/>
    <w:rsid w:val="004D5FFB"/>
    <w:rsid w:val="004E1550"/>
    <w:rsid w:val="004E1C3F"/>
    <w:rsid w:val="004E29A4"/>
    <w:rsid w:val="004E3604"/>
    <w:rsid w:val="004F10C3"/>
    <w:rsid w:val="004F17AC"/>
    <w:rsid w:val="004F2348"/>
    <w:rsid w:val="004F36A5"/>
    <w:rsid w:val="004F3AB7"/>
    <w:rsid w:val="004F4AC3"/>
    <w:rsid w:val="004F5319"/>
    <w:rsid w:val="004F56E5"/>
    <w:rsid w:val="004F58A4"/>
    <w:rsid w:val="004F62A8"/>
    <w:rsid w:val="004F634F"/>
    <w:rsid w:val="004F697F"/>
    <w:rsid w:val="00500AD1"/>
    <w:rsid w:val="00500E8F"/>
    <w:rsid w:val="005011D6"/>
    <w:rsid w:val="0050237F"/>
    <w:rsid w:val="00503626"/>
    <w:rsid w:val="00503A3F"/>
    <w:rsid w:val="00504528"/>
    <w:rsid w:val="0050469C"/>
    <w:rsid w:val="00504836"/>
    <w:rsid w:val="00505741"/>
    <w:rsid w:val="00506483"/>
    <w:rsid w:val="005074BE"/>
    <w:rsid w:val="005074F0"/>
    <w:rsid w:val="005078C5"/>
    <w:rsid w:val="00511DC2"/>
    <w:rsid w:val="00512462"/>
    <w:rsid w:val="00512783"/>
    <w:rsid w:val="00512A07"/>
    <w:rsid w:val="0051589A"/>
    <w:rsid w:val="00515DC2"/>
    <w:rsid w:val="00516CCD"/>
    <w:rsid w:val="005174D7"/>
    <w:rsid w:val="00517600"/>
    <w:rsid w:val="00520152"/>
    <w:rsid w:val="005229FD"/>
    <w:rsid w:val="005256A6"/>
    <w:rsid w:val="0052667F"/>
    <w:rsid w:val="0052699D"/>
    <w:rsid w:val="00532558"/>
    <w:rsid w:val="00533559"/>
    <w:rsid w:val="00533855"/>
    <w:rsid w:val="00536148"/>
    <w:rsid w:val="00540B0E"/>
    <w:rsid w:val="00541282"/>
    <w:rsid w:val="00543680"/>
    <w:rsid w:val="005438D4"/>
    <w:rsid w:val="0054450D"/>
    <w:rsid w:val="00544ABB"/>
    <w:rsid w:val="00545010"/>
    <w:rsid w:val="0055183B"/>
    <w:rsid w:val="005531B0"/>
    <w:rsid w:val="00553F9C"/>
    <w:rsid w:val="00555768"/>
    <w:rsid w:val="00557296"/>
    <w:rsid w:val="00560D31"/>
    <w:rsid w:val="005613FD"/>
    <w:rsid w:val="00561476"/>
    <w:rsid w:val="0056154F"/>
    <w:rsid w:val="005615BF"/>
    <w:rsid w:val="00561D1D"/>
    <w:rsid w:val="0056521C"/>
    <w:rsid w:val="00565882"/>
    <w:rsid w:val="00565B56"/>
    <w:rsid w:val="00566EDF"/>
    <w:rsid w:val="00567104"/>
    <w:rsid w:val="0057006B"/>
    <w:rsid w:val="0057081A"/>
    <w:rsid w:val="0057212D"/>
    <w:rsid w:val="00576B4C"/>
    <w:rsid w:val="00576F49"/>
    <w:rsid w:val="00580EEF"/>
    <w:rsid w:val="005812E4"/>
    <w:rsid w:val="005816CE"/>
    <w:rsid w:val="00582CFD"/>
    <w:rsid w:val="005867A3"/>
    <w:rsid w:val="00586C61"/>
    <w:rsid w:val="00593B10"/>
    <w:rsid w:val="00595C98"/>
    <w:rsid w:val="00595FDC"/>
    <w:rsid w:val="0059672A"/>
    <w:rsid w:val="005A2371"/>
    <w:rsid w:val="005A2BB6"/>
    <w:rsid w:val="005A30CF"/>
    <w:rsid w:val="005A41BD"/>
    <w:rsid w:val="005A5BBE"/>
    <w:rsid w:val="005A5CD4"/>
    <w:rsid w:val="005A6AC7"/>
    <w:rsid w:val="005B1540"/>
    <w:rsid w:val="005B30B4"/>
    <w:rsid w:val="005B4BD4"/>
    <w:rsid w:val="005B4C38"/>
    <w:rsid w:val="005B5461"/>
    <w:rsid w:val="005B5F23"/>
    <w:rsid w:val="005B6A0E"/>
    <w:rsid w:val="005B70D4"/>
    <w:rsid w:val="005B743A"/>
    <w:rsid w:val="005C0809"/>
    <w:rsid w:val="005C18C6"/>
    <w:rsid w:val="005C18CC"/>
    <w:rsid w:val="005C18EC"/>
    <w:rsid w:val="005C2F5C"/>
    <w:rsid w:val="005C2FA5"/>
    <w:rsid w:val="005C316D"/>
    <w:rsid w:val="005C3C8B"/>
    <w:rsid w:val="005C4056"/>
    <w:rsid w:val="005C63F4"/>
    <w:rsid w:val="005C67D4"/>
    <w:rsid w:val="005C70F9"/>
    <w:rsid w:val="005C7334"/>
    <w:rsid w:val="005C79E8"/>
    <w:rsid w:val="005D093C"/>
    <w:rsid w:val="005D28F7"/>
    <w:rsid w:val="005D409F"/>
    <w:rsid w:val="005D4336"/>
    <w:rsid w:val="005D7AD1"/>
    <w:rsid w:val="005E10B5"/>
    <w:rsid w:val="005E1892"/>
    <w:rsid w:val="005E2AA3"/>
    <w:rsid w:val="005E453F"/>
    <w:rsid w:val="005E4541"/>
    <w:rsid w:val="005E5614"/>
    <w:rsid w:val="005E6C8B"/>
    <w:rsid w:val="005F021D"/>
    <w:rsid w:val="005F0EC3"/>
    <w:rsid w:val="005F19CE"/>
    <w:rsid w:val="005F3B43"/>
    <w:rsid w:val="005F4247"/>
    <w:rsid w:val="005F4B05"/>
    <w:rsid w:val="005F5ED2"/>
    <w:rsid w:val="005F6951"/>
    <w:rsid w:val="005F6A5E"/>
    <w:rsid w:val="006007B5"/>
    <w:rsid w:val="00600DEF"/>
    <w:rsid w:val="00601E35"/>
    <w:rsid w:val="0060269C"/>
    <w:rsid w:val="0060339A"/>
    <w:rsid w:val="0060350E"/>
    <w:rsid w:val="00604C8C"/>
    <w:rsid w:val="00605E3B"/>
    <w:rsid w:val="006065C2"/>
    <w:rsid w:val="0061059A"/>
    <w:rsid w:val="00612674"/>
    <w:rsid w:val="00613870"/>
    <w:rsid w:val="00617398"/>
    <w:rsid w:val="00617974"/>
    <w:rsid w:val="00622806"/>
    <w:rsid w:val="00623305"/>
    <w:rsid w:val="00623DCD"/>
    <w:rsid w:val="00624093"/>
    <w:rsid w:val="0062464C"/>
    <w:rsid w:val="00627625"/>
    <w:rsid w:val="00630AD7"/>
    <w:rsid w:val="00630EFB"/>
    <w:rsid w:val="00631646"/>
    <w:rsid w:val="0063240B"/>
    <w:rsid w:val="00632913"/>
    <w:rsid w:val="006333C9"/>
    <w:rsid w:val="00633D2E"/>
    <w:rsid w:val="00636849"/>
    <w:rsid w:val="00637263"/>
    <w:rsid w:val="00641877"/>
    <w:rsid w:val="006435F4"/>
    <w:rsid w:val="006442DC"/>
    <w:rsid w:val="00645A4E"/>
    <w:rsid w:val="00647161"/>
    <w:rsid w:val="00650C30"/>
    <w:rsid w:val="006521DA"/>
    <w:rsid w:val="006532BA"/>
    <w:rsid w:val="0065389C"/>
    <w:rsid w:val="00653970"/>
    <w:rsid w:val="00653C24"/>
    <w:rsid w:val="0065458B"/>
    <w:rsid w:val="00656DE4"/>
    <w:rsid w:val="00660052"/>
    <w:rsid w:val="006608DA"/>
    <w:rsid w:val="0066159F"/>
    <w:rsid w:val="00662640"/>
    <w:rsid w:val="006627CC"/>
    <w:rsid w:val="00662C72"/>
    <w:rsid w:val="00662F41"/>
    <w:rsid w:val="006646E1"/>
    <w:rsid w:val="00665CD0"/>
    <w:rsid w:val="00666B73"/>
    <w:rsid w:val="006705BD"/>
    <w:rsid w:val="006707B0"/>
    <w:rsid w:val="00671716"/>
    <w:rsid w:val="006727C4"/>
    <w:rsid w:val="0067356A"/>
    <w:rsid w:val="00676DC0"/>
    <w:rsid w:val="00676F80"/>
    <w:rsid w:val="0067747F"/>
    <w:rsid w:val="006777A4"/>
    <w:rsid w:val="00677E12"/>
    <w:rsid w:val="00680177"/>
    <w:rsid w:val="0068570D"/>
    <w:rsid w:val="00685C77"/>
    <w:rsid w:val="0068680F"/>
    <w:rsid w:val="006910C0"/>
    <w:rsid w:val="00691991"/>
    <w:rsid w:val="00692F57"/>
    <w:rsid w:val="00693555"/>
    <w:rsid w:val="006936E3"/>
    <w:rsid w:val="00694D8A"/>
    <w:rsid w:val="00694EFC"/>
    <w:rsid w:val="0069652E"/>
    <w:rsid w:val="00696D56"/>
    <w:rsid w:val="006974AA"/>
    <w:rsid w:val="006A047B"/>
    <w:rsid w:val="006A04AC"/>
    <w:rsid w:val="006A1152"/>
    <w:rsid w:val="006A15B9"/>
    <w:rsid w:val="006A1EC4"/>
    <w:rsid w:val="006A2E36"/>
    <w:rsid w:val="006A3092"/>
    <w:rsid w:val="006A3A88"/>
    <w:rsid w:val="006A4DC6"/>
    <w:rsid w:val="006A4DF2"/>
    <w:rsid w:val="006A5F4B"/>
    <w:rsid w:val="006A6408"/>
    <w:rsid w:val="006B181D"/>
    <w:rsid w:val="006B2C1C"/>
    <w:rsid w:val="006B304E"/>
    <w:rsid w:val="006B3924"/>
    <w:rsid w:val="006B5D0D"/>
    <w:rsid w:val="006C040B"/>
    <w:rsid w:val="006C226F"/>
    <w:rsid w:val="006C23B2"/>
    <w:rsid w:val="006C4017"/>
    <w:rsid w:val="006C4370"/>
    <w:rsid w:val="006C4DB2"/>
    <w:rsid w:val="006C5C41"/>
    <w:rsid w:val="006D01F5"/>
    <w:rsid w:val="006D1206"/>
    <w:rsid w:val="006D2AFA"/>
    <w:rsid w:val="006D3165"/>
    <w:rsid w:val="006D46FF"/>
    <w:rsid w:val="006D4D6B"/>
    <w:rsid w:val="006D71C7"/>
    <w:rsid w:val="006E006E"/>
    <w:rsid w:val="006E1E14"/>
    <w:rsid w:val="006E2A05"/>
    <w:rsid w:val="006E4172"/>
    <w:rsid w:val="006E419F"/>
    <w:rsid w:val="006E4D8A"/>
    <w:rsid w:val="006E5BBF"/>
    <w:rsid w:val="006E5E52"/>
    <w:rsid w:val="006E64CB"/>
    <w:rsid w:val="006E6ABE"/>
    <w:rsid w:val="006F07C7"/>
    <w:rsid w:val="006F1ED8"/>
    <w:rsid w:val="006F218D"/>
    <w:rsid w:val="006F367E"/>
    <w:rsid w:val="006F4255"/>
    <w:rsid w:val="006F5169"/>
    <w:rsid w:val="006F5466"/>
    <w:rsid w:val="006F54C8"/>
    <w:rsid w:val="006F616D"/>
    <w:rsid w:val="007000E8"/>
    <w:rsid w:val="0070030E"/>
    <w:rsid w:val="0070066E"/>
    <w:rsid w:val="00700CDE"/>
    <w:rsid w:val="00701002"/>
    <w:rsid w:val="007010C5"/>
    <w:rsid w:val="00701294"/>
    <w:rsid w:val="007012E7"/>
    <w:rsid w:val="0070169A"/>
    <w:rsid w:val="0070374E"/>
    <w:rsid w:val="0070597B"/>
    <w:rsid w:val="007073D7"/>
    <w:rsid w:val="00707702"/>
    <w:rsid w:val="00707778"/>
    <w:rsid w:val="00710008"/>
    <w:rsid w:val="00712E1A"/>
    <w:rsid w:val="00713121"/>
    <w:rsid w:val="00713316"/>
    <w:rsid w:val="0071379C"/>
    <w:rsid w:val="007144F3"/>
    <w:rsid w:val="007148EB"/>
    <w:rsid w:val="00715FFE"/>
    <w:rsid w:val="007161C3"/>
    <w:rsid w:val="00716883"/>
    <w:rsid w:val="00716BC1"/>
    <w:rsid w:val="00720FB7"/>
    <w:rsid w:val="007245C6"/>
    <w:rsid w:val="00724C8E"/>
    <w:rsid w:val="007254C2"/>
    <w:rsid w:val="00725AE7"/>
    <w:rsid w:val="00727359"/>
    <w:rsid w:val="00727D7C"/>
    <w:rsid w:val="00727E6D"/>
    <w:rsid w:val="007303F1"/>
    <w:rsid w:val="0073215B"/>
    <w:rsid w:val="0073302C"/>
    <w:rsid w:val="007332C9"/>
    <w:rsid w:val="00736B16"/>
    <w:rsid w:val="00736DA0"/>
    <w:rsid w:val="00736E86"/>
    <w:rsid w:val="00740095"/>
    <w:rsid w:val="00740126"/>
    <w:rsid w:val="007416D2"/>
    <w:rsid w:val="00742996"/>
    <w:rsid w:val="0074403A"/>
    <w:rsid w:val="0074516E"/>
    <w:rsid w:val="00745F33"/>
    <w:rsid w:val="00747836"/>
    <w:rsid w:val="00747A52"/>
    <w:rsid w:val="00747E17"/>
    <w:rsid w:val="007500B7"/>
    <w:rsid w:val="0075076B"/>
    <w:rsid w:val="00751D08"/>
    <w:rsid w:val="00752DC0"/>
    <w:rsid w:val="00753F27"/>
    <w:rsid w:val="00755063"/>
    <w:rsid w:val="00755B65"/>
    <w:rsid w:val="00756B51"/>
    <w:rsid w:val="00757094"/>
    <w:rsid w:val="007611B1"/>
    <w:rsid w:val="007623B8"/>
    <w:rsid w:val="0076513B"/>
    <w:rsid w:val="00765D0B"/>
    <w:rsid w:val="00767B9B"/>
    <w:rsid w:val="00770E2E"/>
    <w:rsid w:val="00770F8F"/>
    <w:rsid w:val="0077103B"/>
    <w:rsid w:val="007713CA"/>
    <w:rsid w:val="00771886"/>
    <w:rsid w:val="007721DC"/>
    <w:rsid w:val="007750EA"/>
    <w:rsid w:val="007758BA"/>
    <w:rsid w:val="00776842"/>
    <w:rsid w:val="00780663"/>
    <w:rsid w:val="00780FA0"/>
    <w:rsid w:val="007812B4"/>
    <w:rsid w:val="007817B4"/>
    <w:rsid w:val="00782581"/>
    <w:rsid w:val="007838F0"/>
    <w:rsid w:val="007843D8"/>
    <w:rsid w:val="00785685"/>
    <w:rsid w:val="00785E0F"/>
    <w:rsid w:val="00790679"/>
    <w:rsid w:val="007911CE"/>
    <w:rsid w:val="00791F2E"/>
    <w:rsid w:val="007926BC"/>
    <w:rsid w:val="007926C5"/>
    <w:rsid w:val="007957BF"/>
    <w:rsid w:val="0079681E"/>
    <w:rsid w:val="007A1147"/>
    <w:rsid w:val="007A127C"/>
    <w:rsid w:val="007A1E3E"/>
    <w:rsid w:val="007A4327"/>
    <w:rsid w:val="007A66C9"/>
    <w:rsid w:val="007A6C58"/>
    <w:rsid w:val="007A7380"/>
    <w:rsid w:val="007B0214"/>
    <w:rsid w:val="007B03DD"/>
    <w:rsid w:val="007B4E9E"/>
    <w:rsid w:val="007B5288"/>
    <w:rsid w:val="007B55C3"/>
    <w:rsid w:val="007C119B"/>
    <w:rsid w:val="007C2AA0"/>
    <w:rsid w:val="007C3ED9"/>
    <w:rsid w:val="007C4081"/>
    <w:rsid w:val="007C4395"/>
    <w:rsid w:val="007C49BD"/>
    <w:rsid w:val="007C5F3F"/>
    <w:rsid w:val="007C663D"/>
    <w:rsid w:val="007D06F9"/>
    <w:rsid w:val="007D0983"/>
    <w:rsid w:val="007D0CB4"/>
    <w:rsid w:val="007D1113"/>
    <w:rsid w:val="007D1150"/>
    <w:rsid w:val="007D133E"/>
    <w:rsid w:val="007D220D"/>
    <w:rsid w:val="007D367E"/>
    <w:rsid w:val="007D4D53"/>
    <w:rsid w:val="007E0AFC"/>
    <w:rsid w:val="007E0F90"/>
    <w:rsid w:val="007E14A0"/>
    <w:rsid w:val="007E173C"/>
    <w:rsid w:val="007E22F5"/>
    <w:rsid w:val="007E24D7"/>
    <w:rsid w:val="007E2F81"/>
    <w:rsid w:val="007E3989"/>
    <w:rsid w:val="007E4A74"/>
    <w:rsid w:val="007E4B0D"/>
    <w:rsid w:val="007E4E14"/>
    <w:rsid w:val="007E4E2A"/>
    <w:rsid w:val="007E5403"/>
    <w:rsid w:val="007E6C05"/>
    <w:rsid w:val="007E6EB6"/>
    <w:rsid w:val="007E6FD9"/>
    <w:rsid w:val="007F0930"/>
    <w:rsid w:val="007F4054"/>
    <w:rsid w:val="007F4CF2"/>
    <w:rsid w:val="007F6633"/>
    <w:rsid w:val="007F69AD"/>
    <w:rsid w:val="00803F1B"/>
    <w:rsid w:val="0080456A"/>
    <w:rsid w:val="00805EA8"/>
    <w:rsid w:val="00812364"/>
    <w:rsid w:val="0081280C"/>
    <w:rsid w:val="00813197"/>
    <w:rsid w:val="00814643"/>
    <w:rsid w:val="00821162"/>
    <w:rsid w:val="00821417"/>
    <w:rsid w:val="008215D3"/>
    <w:rsid w:val="0082430E"/>
    <w:rsid w:val="00824933"/>
    <w:rsid w:val="0082524C"/>
    <w:rsid w:val="00825596"/>
    <w:rsid w:val="00825B8D"/>
    <w:rsid w:val="008315D3"/>
    <w:rsid w:val="00831705"/>
    <w:rsid w:val="00832AF3"/>
    <w:rsid w:val="00832FF3"/>
    <w:rsid w:val="00833E5D"/>
    <w:rsid w:val="00834BEB"/>
    <w:rsid w:val="00834F7D"/>
    <w:rsid w:val="00835226"/>
    <w:rsid w:val="0083578F"/>
    <w:rsid w:val="008378A4"/>
    <w:rsid w:val="00840040"/>
    <w:rsid w:val="00840EF2"/>
    <w:rsid w:val="0084178F"/>
    <w:rsid w:val="00841C27"/>
    <w:rsid w:val="00841E2A"/>
    <w:rsid w:val="00843244"/>
    <w:rsid w:val="00843AAE"/>
    <w:rsid w:val="00844008"/>
    <w:rsid w:val="008451E8"/>
    <w:rsid w:val="00845DD4"/>
    <w:rsid w:val="00846430"/>
    <w:rsid w:val="00846723"/>
    <w:rsid w:val="00847BC1"/>
    <w:rsid w:val="00850856"/>
    <w:rsid w:val="00850EC5"/>
    <w:rsid w:val="00851367"/>
    <w:rsid w:val="00851827"/>
    <w:rsid w:val="008522C6"/>
    <w:rsid w:val="00854539"/>
    <w:rsid w:val="00856C26"/>
    <w:rsid w:val="00857594"/>
    <w:rsid w:val="008619B0"/>
    <w:rsid w:val="00862BA9"/>
    <w:rsid w:val="008631F4"/>
    <w:rsid w:val="008634A6"/>
    <w:rsid w:val="00865424"/>
    <w:rsid w:val="008679FF"/>
    <w:rsid w:val="00867C11"/>
    <w:rsid w:val="00872769"/>
    <w:rsid w:val="008728E0"/>
    <w:rsid w:val="00873AC5"/>
    <w:rsid w:val="00875135"/>
    <w:rsid w:val="00877975"/>
    <w:rsid w:val="008818C4"/>
    <w:rsid w:val="00881F68"/>
    <w:rsid w:val="00882DE6"/>
    <w:rsid w:val="00883D3C"/>
    <w:rsid w:val="00883E6C"/>
    <w:rsid w:val="008840FA"/>
    <w:rsid w:val="00884B32"/>
    <w:rsid w:val="00885DC1"/>
    <w:rsid w:val="00887383"/>
    <w:rsid w:val="00887CAE"/>
    <w:rsid w:val="00887CBA"/>
    <w:rsid w:val="008906B1"/>
    <w:rsid w:val="00891630"/>
    <w:rsid w:val="00893C3C"/>
    <w:rsid w:val="00896A6E"/>
    <w:rsid w:val="0089764E"/>
    <w:rsid w:val="008978FF"/>
    <w:rsid w:val="008A19A5"/>
    <w:rsid w:val="008A49F0"/>
    <w:rsid w:val="008A590A"/>
    <w:rsid w:val="008A5925"/>
    <w:rsid w:val="008A682A"/>
    <w:rsid w:val="008A7878"/>
    <w:rsid w:val="008A7E80"/>
    <w:rsid w:val="008B08CF"/>
    <w:rsid w:val="008B1CCC"/>
    <w:rsid w:val="008B3B95"/>
    <w:rsid w:val="008B5001"/>
    <w:rsid w:val="008B6650"/>
    <w:rsid w:val="008B6CCF"/>
    <w:rsid w:val="008C0743"/>
    <w:rsid w:val="008C1902"/>
    <w:rsid w:val="008C2862"/>
    <w:rsid w:val="008C4A71"/>
    <w:rsid w:val="008C5048"/>
    <w:rsid w:val="008C53E2"/>
    <w:rsid w:val="008C66B8"/>
    <w:rsid w:val="008C6BEA"/>
    <w:rsid w:val="008C7A2F"/>
    <w:rsid w:val="008D0A58"/>
    <w:rsid w:val="008D0CFE"/>
    <w:rsid w:val="008D1B88"/>
    <w:rsid w:val="008D296A"/>
    <w:rsid w:val="008D3258"/>
    <w:rsid w:val="008D5723"/>
    <w:rsid w:val="008D5B1B"/>
    <w:rsid w:val="008D7E26"/>
    <w:rsid w:val="008E06D2"/>
    <w:rsid w:val="008E269A"/>
    <w:rsid w:val="008E3A35"/>
    <w:rsid w:val="008E3B36"/>
    <w:rsid w:val="008E4EA6"/>
    <w:rsid w:val="008E5022"/>
    <w:rsid w:val="008E5A05"/>
    <w:rsid w:val="008E5D87"/>
    <w:rsid w:val="008E6B86"/>
    <w:rsid w:val="008E79A0"/>
    <w:rsid w:val="008F2B54"/>
    <w:rsid w:val="008F39FA"/>
    <w:rsid w:val="008F3A65"/>
    <w:rsid w:val="008F3FD7"/>
    <w:rsid w:val="008F7CCE"/>
    <w:rsid w:val="0090008A"/>
    <w:rsid w:val="00902E2F"/>
    <w:rsid w:val="00904172"/>
    <w:rsid w:val="0090529C"/>
    <w:rsid w:val="00907693"/>
    <w:rsid w:val="00907A99"/>
    <w:rsid w:val="009117C1"/>
    <w:rsid w:val="00912CD0"/>
    <w:rsid w:val="00912ED7"/>
    <w:rsid w:val="00913621"/>
    <w:rsid w:val="00914F21"/>
    <w:rsid w:val="009156D4"/>
    <w:rsid w:val="00915FA2"/>
    <w:rsid w:val="00916347"/>
    <w:rsid w:val="009168B4"/>
    <w:rsid w:val="00916BA7"/>
    <w:rsid w:val="00917553"/>
    <w:rsid w:val="00917864"/>
    <w:rsid w:val="009202ED"/>
    <w:rsid w:val="00920824"/>
    <w:rsid w:val="00920D48"/>
    <w:rsid w:val="00922796"/>
    <w:rsid w:val="00922ADA"/>
    <w:rsid w:val="009259C7"/>
    <w:rsid w:val="009274A6"/>
    <w:rsid w:val="009274D4"/>
    <w:rsid w:val="00927DFC"/>
    <w:rsid w:val="00930EB4"/>
    <w:rsid w:val="0093217D"/>
    <w:rsid w:val="009361D0"/>
    <w:rsid w:val="0093704A"/>
    <w:rsid w:val="009379B8"/>
    <w:rsid w:val="00942915"/>
    <w:rsid w:val="00942967"/>
    <w:rsid w:val="00942CDF"/>
    <w:rsid w:val="009434A3"/>
    <w:rsid w:val="00944D97"/>
    <w:rsid w:val="00945579"/>
    <w:rsid w:val="009471E0"/>
    <w:rsid w:val="009474A4"/>
    <w:rsid w:val="00950571"/>
    <w:rsid w:val="00950D57"/>
    <w:rsid w:val="009531C8"/>
    <w:rsid w:val="00953DC6"/>
    <w:rsid w:val="00954144"/>
    <w:rsid w:val="00956E86"/>
    <w:rsid w:val="00957C4B"/>
    <w:rsid w:val="00960F8B"/>
    <w:rsid w:val="009613B0"/>
    <w:rsid w:val="0096218D"/>
    <w:rsid w:val="00962EBF"/>
    <w:rsid w:val="00963D07"/>
    <w:rsid w:val="00964312"/>
    <w:rsid w:val="00966116"/>
    <w:rsid w:val="009679A2"/>
    <w:rsid w:val="00971E4C"/>
    <w:rsid w:val="00973892"/>
    <w:rsid w:val="00974C91"/>
    <w:rsid w:val="00977D03"/>
    <w:rsid w:val="00977F80"/>
    <w:rsid w:val="009804F7"/>
    <w:rsid w:val="00980762"/>
    <w:rsid w:val="00984A44"/>
    <w:rsid w:val="00984D05"/>
    <w:rsid w:val="00985532"/>
    <w:rsid w:val="009856B0"/>
    <w:rsid w:val="0098655B"/>
    <w:rsid w:val="009875FE"/>
    <w:rsid w:val="00987C04"/>
    <w:rsid w:val="00987F96"/>
    <w:rsid w:val="00992179"/>
    <w:rsid w:val="0099462F"/>
    <w:rsid w:val="00995840"/>
    <w:rsid w:val="00995BBE"/>
    <w:rsid w:val="00995C78"/>
    <w:rsid w:val="00996330"/>
    <w:rsid w:val="0099658B"/>
    <w:rsid w:val="00996BC3"/>
    <w:rsid w:val="00997D98"/>
    <w:rsid w:val="009A0685"/>
    <w:rsid w:val="009A2898"/>
    <w:rsid w:val="009A2A1C"/>
    <w:rsid w:val="009A2B7D"/>
    <w:rsid w:val="009A40F7"/>
    <w:rsid w:val="009A495C"/>
    <w:rsid w:val="009A5109"/>
    <w:rsid w:val="009A6A09"/>
    <w:rsid w:val="009A6E91"/>
    <w:rsid w:val="009A7D64"/>
    <w:rsid w:val="009B0CB1"/>
    <w:rsid w:val="009B1AF2"/>
    <w:rsid w:val="009B294F"/>
    <w:rsid w:val="009B34C6"/>
    <w:rsid w:val="009B4D48"/>
    <w:rsid w:val="009B6982"/>
    <w:rsid w:val="009B6DDA"/>
    <w:rsid w:val="009B7AE1"/>
    <w:rsid w:val="009C049D"/>
    <w:rsid w:val="009C0786"/>
    <w:rsid w:val="009C0EBF"/>
    <w:rsid w:val="009C3283"/>
    <w:rsid w:val="009C3FA1"/>
    <w:rsid w:val="009C5DF8"/>
    <w:rsid w:val="009D388D"/>
    <w:rsid w:val="009D3E63"/>
    <w:rsid w:val="009D6F34"/>
    <w:rsid w:val="009E010C"/>
    <w:rsid w:val="009E065C"/>
    <w:rsid w:val="009E1328"/>
    <w:rsid w:val="009E1D75"/>
    <w:rsid w:val="009E1E53"/>
    <w:rsid w:val="009E305E"/>
    <w:rsid w:val="009E4CCD"/>
    <w:rsid w:val="009E559F"/>
    <w:rsid w:val="009E5B85"/>
    <w:rsid w:val="009E5F1D"/>
    <w:rsid w:val="009E749E"/>
    <w:rsid w:val="009F20C5"/>
    <w:rsid w:val="009F38C8"/>
    <w:rsid w:val="009F39DA"/>
    <w:rsid w:val="009F4FCF"/>
    <w:rsid w:val="009F7CA2"/>
    <w:rsid w:val="00A00844"/>
    <w:rsid w:val="00A01845"/>
    <w:rsid w:val="00A0208E"/>
    <w:rsid w:val="00A02745"/>
    <w:rsid w:val="00A029EF"/>
    <w:rsid w:val="00A02F9D"/>
    <w:rsid w:val="00A03CA4"/>
    <w:rsid w:val="00A0597F"/>
    <w:rsid w:val="00A05E01"/>
    <w:rsid w:val="00A0617C"/>
    <w:rsid w:val="00A064DD"/>
    <w:rsid w:val="00A106C1"/>
    <w:rsid w:val="00A12FA1"/>
    <w:rsid w:val="00A131FF"/>
    <w:rsid w:val="00A13A8B"/>
    <w:rsid w:val="00A15812"/>
    <w:rsid w:val="00A1749E"/>
    <w:rsid w:val="00A20417"/>
    <w:rsid w:val="00A20DC3"/>
    <w:rsid w:val="00A22753"/>
    <w:rsid w:val="00A22822"/>
    <w:rsid w:val="00A2346C"/>
    <w:rsid w:val="00A32AC4"/>
    <w:rsid w:val="00A330C1"/>
    <w:rsid w:val="00A33F0D"/>
    <w:rsid w:val="00A340F2"/>
    <w:rsid w:val="00A357F4"/>
    <w:rsid w:val="00A36AC8"/>
    <w:rsid w:val="00A402C4"/>
    <w:rsid w:val="00A42C7A"/>
    <w:rsid w:val="00A42D70"/>
    <w:rsid w:val="00A43B27"/>
    <w:rsid w:val="00A43CEF"/>
    <w:rsid w:val="00A44265"/>
    <w:rsid w:val="00A45DDD"/>
    <w:rsid w:val="00A51224"/>
    <w:rsid w:val="00A5128D"/>
    <w:rsid w:val="00A5284A"/>
    <w:rsid w:val="00A53461"/>
    <w:rsid w:val="00A53B9B"/>
    <w:rsid w:val="00A54981"/>
    <w:rsid w:val="00A57361"/>
    <w:rsid w:val="00A616C2"/>
    <w:rsid w:val="00A620FA"/>
    <w:rsid w:val="00A63624"/>
    <w:rsid w:val="00A63656"/>
    <w:rsid w:val="00A65125"/>
    <w:rsid w:val="00A65E5A"/>
    <w:rsid w:val="00A67238"/>
    <w:rsid w:val="00A67645"/>
    <w:rsid w:val="00A700DC"/>
    <w:rsid w:val="00A72517"/>
    <w:rsid w:val="00A730AD"/>
    <w:rsid w:val="00A732E1"/>
    <w:rsid w:val="00A73687"/>
    <w:rsid w:val="00A737CF"/>
    <w:rsid w:val="00A7384C"/>
    <w:rsid w:val="00A769CF"/>
    <w:rsid w:val="00A777C9"/>
    <w:rsid w:val="00A80569"/>
    <w:rsid w:val="00A81860"/>
    <w:rsid w:val="00A81961"/>
    <w:rsid w:val="00A82AF7"/>
    <w:rsid w:val="00A833AB"/>
    <w:rsid w:val="00A83FFC"/>
    <w:rsid w:val="00A85319"/>
    <w:rsid w:val="00A853D4"/>
    <w:rsid w:val="00A86A08"/>
    <w:rsid w:val="00A86CA6"/>
    <w:rsid w:val="00A87F02"/>
    <w:rsid w:val="00A91863"/>
    <w:rsid w:val="00A93393"/>
    <w:rsid w:val="00A93605"/>
    <w:rsid w:val="00A93FAF"/>
    <w:rsid w:val="00A951AE"/>
    <w:rsid w:val="00A95ED0"/>
    <w:rsid w:val="00A971A1"/>
    <w:rsid w:val="00A972BD"/>
    <w:rsid w:val="00AA017D"/>
    <w:rsid w:val="00AA094B"/>
    <w:rsid w:val="00AA100D"/>
    <w:rsid w:val="00AA1A86"/>
    <w:rsid w:val="00AA22C1"/>
    <w:rsid w:val="00AA2F11"/>
    <w:rsid w:val="00AA326B"/>
    <w:rsid w:val="00AA41CC"/>
    <w:rsid w:val="00AA4511"/>
    <w:rsid w:val="00AA48E4"/>
    <w:rsid w:val="00AA6FF1"/>
    <w:rsid w:val="00AA7FBF"/>
    <w:rsid w:val="00AB17DA"/>
    <w:rsid w:val="00AB27FD"/>
    <w:rsid w:val="00AB3B1A"/>
    <w:rsid w:val="00AB3B96"/>
    <w:rsid w:val="00AB447A"/>
    <w:rsid w:val="00AB49DD"/>
    <w:rsid w:val="00AC17FA"/>
    <w:rsid w:val="00AC1E62"/>
    <w:rsid w:val="00AC2FA9"/>
    <w:rsid w:val="00AC31E2"/>
    <w:rsid w:val="00AC35C7"/>
    <w:rsid w:val="00AC4559"/>
    <w:rsid w:val="00AC4C5E"/>
    <w:rsid w:val="00AC4EEF"/>
    <w:rsid w:val="00AC6ED3"/>
    <w:rsid w:val="00AD0D51"/>
    <w:rsid w:val="00AD0E89"/>
    <w:rsid w:val="00AD2A8A"/>
    <w:rsid w:val="00AD3E92"/>
    <w:rsid w:val="00AD6832"/>
    <w:rsid w:val="00AE2089"/>
    <w:rsid w:val="00AE24AA"/>
    <w:rsid w:val="00AE302F"/>
    <w:rsid w:val="00AE327C"/>
    <w:rsid w:val="00AE3FEE"/>
    <w:rsid w:val="00AE4CD9"/>
    <w:rsid w:val="00AE60C5"/>
    <w:rsid w:val="00AE641D"/>
    <w:rsid w:val="00AE7087"/>
    <w:rsid w:val="00AF237A"/>
    <w:rsid w:val="00AF2726"/>
    <w:rsid w:val="00AF3FA6"/>
    <w:rsid w:val="00AF5F69"/>
    <w:rsid w:val="00AF635F"/>
    <w:rsid w:val="00AF6595"/>
    <w:rsid w:val="00AF7D2B"/>
    <w:rsid w:val="00AF7EA7"/>
    <w:rsid w:val="00B0056B"/>
    <w:rsid w:val="00B0256A"/>
    <w:rsid w:val="00B02938"/>
    <w:rsid w:val="00B02EDD"/>
    <w:rsid w:val="00B05341"/>
    <w:rsid w:val="00B0687A"/>
    <w:rsid w:val="00B06F16"/>
    <w:rsid w:val="00B105F3"/>
    <w:rsid w:val="00B10DAE"/>
    <w:rsid w:val="00B10E05"/>
    <w:rsid w:val="00B1130B"/>
    <w:rsid w:val="00B11DCA"/>
    <w:rsid w:val="00B148DA"/>
    <w:rsid w:val="00B14D86"/>
    <w:rsid w:val="00B14E00"/>
    <w:rsid w:val="00B15DC9"/>
    <w:rsid w:val="00B15F1A"/>
    <w:rsid w:val="00B1657D"/>
    <w:rsid w:val="00B21A67"/>
    <w:rsid w:val="00B21AF2"/>
    <w:rsid w:val="00B22CB2"/>
    <w:rsid w:val="00B251D1"/>
    <w:rsid w:val="00B2520D"/>
    <w:rsid w:val="00B26358"/>
    <w:rsid w:val="00B3085D"/>
    <w:rsid w:val="00B30C1D"/>
    <w:rsid w:val="00B32A26"/>
    <w:rsid w:val="00B32E45"/>
    <w:rsid w:val="00B32E91"/>
    <w:rsid w:val="00B339FF"/>
    <w:rsid w:val="00B3523D"/>
    <w:rsid w:val="00B353C7"/>
    <w:rsid w:val="00B35FF2"/>
    <w:rsid w:val="00B378A8"/>
    <w:rsid w:val="00B37F66"/>
    <w:rsid w:val="00B40632"/>
    <w:rsid w:val="00B42452"/>
    <w:rsid w:val="00B426B6"/>
    <w:rsid w:val="00B42869"/>
    <w:rsid w:val="00B42972"/>
    <w:rsid w:val="00B43053"/>
    <w:rsid w:val="00B446F9"/>
    <w:rsid w:val="00B45752"/>
    <w:rsid w:val="00B471BC"/>
    <w:rsid w:val="00B47402"/>
    <w:rsid w:val="00B47D43"/>
    <w:rsid w:val="00B514D7"/>
    <w:rsid w:val="00B51852"/>
    <w:rsid w:val="00B51AE8"/>
    <w:rsid w:val="00B53DEC"/>
    <w:rsid w:val="00B55F75"/>
    <w:rsid w:val="00B60098"/>
    <w:rsid w:val="00B60162"/>
    <w:rsid w:val="00B61E29"/>
    <w:rsid w:val="00B631A6"/>
    <w:rsid w:val="00B635B1"/>
    <w:rsid w:val="00B65C01"/>
    <w:rsid w:val="00B65D0A"/>
    <w:rsid w:val="00B65F6C"/>
    <w:rsid w:val="00B676A4"/>
    <w:rsid w:val="00B7042B"/>
    <w:rsid w:val="00B71DA8"/>
    <w:rsid w:val="00B71E42"/>
    <w:rsid w:val="00B723AF"/>
    <w:rsid w:val="00B74270"/>
    <w:rsid w:val="00B74C03"/>
    <w:rsid w:val="00B7573B"/>
    <w:rsid w:val="00B75E0E"/>
    <w:rsid w:val="00B76949"/>
    <w:rsid w:val="00B76BF5"/>
    <w:rsid w:val="00B8077F"/>
    <w:rsid w:val="00B81354"/>
    <w:rsid w:val="00B81BEF"/>
    <w:rsid w:val="00B83A59"/>
    <w:rsid w:val="00B857A2"/>
    <w:rsid w:val="00B8746D"/>
    <w:rsid w:val="00B875DA"/>
    <w:rsid w:val="00B90A5A"/>
    <w:rsid w:val="00B90D8A"/>
    <w:rsid w:val="00B9220D"/>
    <w:rsid w:val="00B94179"/>
    <w:rsid w:val="00B968A1"/>
    <w:rsid w:val="00B96E95"/>
    <w:rsid w:val="00BA0720"/>
    <w:rsid w:val="00BA0DC9"/>
    <w:rsid w:val="00BA29C4"/>
    <w:rsid w:val="00BA4874"/>
    <w:rsid w:val="00BA4CD5"/>
    <w:rsid w:val="00BA54A4"/>
    <w:rsid w:val="00BA5574"/>
    <w:rsid w:val="00BA5B2A"/>
    <w:rsid w:val="00BA66F9"/>
    <w:rsid w:val="00BA787A"/>
    <w:rsid w:val="00BA7E05"/>
    <w:rsid w:val="00BB086D"/>
    <w:rsid w:val="00BB0C85"/>
    <w:rsid w:val="00BB12DE"/>
    <w:rsid w:val="00BB15F7"/>
    <w:rsid w:val="00BB3E09"/>
    <w:rsid w:val="00BB493B"/>
    <w:rsid w:val="00BB57D5"/>
    <w:rsid w:val="00BC016F"/>
    <w:rsid w:val="00BC0409"/>
    <w:rsid w:val="00BC1234"/>
    <w:rsid w:val="00BC1871"/>
    <w:rsid w:val="00BC437E"/>
    <w:rsid w:val="00BC70EB"/>
    <w:rsid w:val="00BC7B99"/>
    <w:rsid w:val="00BD092A"/>
    <w:rsid w:val="00BD2BC7"/>
    <w:rsid w:val="00BD365C"/>
    <w:rsid w:val="00BD489E"/>
    <w:rsid w:val="00BD7676"/>
    <w:rsid w:val="00BE22F5"/>
    <w:rsid w:val="00BE2761"/>
    <w:rsid w:val="00BE2EB7"/>
    <w:rsid w:val="00BE3CA8"/>
    <w:rsid w:val="00BE3D86"/>
    <w:rsid w:val="00BE4A6D"/>
    <w:rsid w:val="00BE6C59"/>
    <w:rsid w:val="00BE718B"/>
    <w:rsid w:val="00BE7507"/>
    <w:rsid w:val="00BE7864"/>
    <w:rsid w:val="00BF0FF2"/>
    <w:rsid w:val="00BF1C40"/>
    <w:rsid w:val="00BF24C2"/>
    <w:rsid w:val="00BF2768"/>
    <w:rsid w:val="00BF3001"/>
    <w:rsid w:val="00BF4930"/>
    <w:rsid w:val="00BF7562"/>
    <w:rsid w:val="00BF7B39"/>
    <w:rsid w:val="00C00ED3"/>
    <w:rsid w:val="00C0149A"/>
    <w:rsid w:val="00C019A5"/>
    <w:rsid w:val="00C022B2"/>
    <w:rsid w:val="00C025B3"/>
    <w:rsid w:val="00C025ED"/>
    <w:rsid w:val="00C0329B"/>
    <w:rsid w:val="00C04E99"/>
    <w:rsid w:val="00C05C20"/>
    <w:rsid w:val="00C0627E"/>
    <w:rsid w:val="00C062A9"/>
    <w:rsid w:val="00C07A76"/>
    <w:rsid w:val="00C07D86"/>
    <w:rsid w:val="00C218EE"/>
    <w:rsid w:val="00C228C4"/>
    <w:rsid w:val="00C23D85"/>
    <w:rsid w:val="00C2458E"/>
    <w:rsid w:val="00C245F3"/>
    <w:rsid w:val="00C249A3"/>
    <w:rsid w:val="00C250AE"/>
    <w:rsid w:val="00C257B2"/>
    <w:rsid w:val="00C26FF2"/>
    <w:rsid w:val="00C27710"/>
    <w:rsid w:val="00C277B2"/>
    <w:rsid w:val="00C27B69"/>
    <w:rsid w:val="00C3183E"/>
    <w:rsid w:val="00C34000"/>
    <w:rsid w:val="00C34087"/>
    <w:rsid w:val="00C35CF1"/>
    <w:rsid w:val="00C3714D"/>
    <w:rsid w:val="00C41631"/>
    <w:rsid w:val="00C42B1C"/>
    <w:rsid w:val="00C43B92"/>
    <w:rsid w:val="00C44ED9"/>
    <w:rsid w:val="00C4520E"/>
    <w:rsid w:val="00C46FDA"/>
    <w:rsid w:val="00C478A1"/>
    <w:rsid w:val="00C47A13"/>
    <w:rsid w:val="00C509FD"/>
    <w:rsid w:val="00C51925"/>
    <w:rsid w:val="00C52EA6"/>
    <w:rsid w:val="00C537C0"/>
    <w:rsid w:val="00C53AAB"/>
    <w:rsid w:val="00C53ABF"/>
    <w:rsid w:val="00C55697"/>
    <w:rsid w:val="00C55D20"/>
    <w:rsid w:val="00C578A4"/>
    <w:rsid w:val="00C614C3"/>
    <w:rsid w:val="00C61AA9"/>
    <w:rsid w:val="00C61D70"/>
    <w:rsid w:val="00C62340"/>
    <w:rsid w:val="00C629F0"/>
    <w:rsid w:val="00C63EBA"/>
    <w:rsid w:val="00C64F71"/>
    <w:rsid w:val="00C65CFB"/>
    <w:rsid w:val="00C65E59"/>
    <w:rsid w:val="00C66057"/>
    <w:rsid w:val="00C6670B"/>
    <w:rsid w:val="00C71B16"/>
    <w:rsid w:val="00C71BB0"/>
    <w:rsid w:val="00C71E9A"/>
    <w:rsid w:val="00C74EF7"/>
    <w:rsid w:val="00C75DAD"/>
    <w:rsid w:val="00C76D43"/>
    <w:rsid w:val="00C8027E"/>
    <w:rsid w:val="00C80C09"/>
    <w:rsid w:val="00C81D1E"/>
    <w:rsid w:val="00C82FB7"/>
    <w:rsid w:val="00C8329F"/>
    <w:rsid w:val="00C84FA0"/>
    <w:rsid w:val="00C8546F"/>
    <w:rsid w:val="00C8559D"/>
    <w:rsid w:val="00C86250"/>
    <w:rsid w:val="00C8683C"/>
    <w:rsid w:val="00C87ACF"/>
    <w:rsid w:val="00C9215E"/>
    <w:rsid w:val="00C94A34"/>
    <w:rsid w:val="00C94D0D"/>
    <w:rsid w:val="00C97066"/>
    <w:rsid w:val="00C97691"/>
    <w:rsid w:val="00C97767"/>
    <w:rsid w:val="00C97D2F"/>
    <w:rsid w:val="00CA0C09"/>
    <w:rsid w:val="00CA1991"/>
    <w:rsid w:val="00CA4829"/>
    <w:rsid w:val="00CA61C0"/>
    <w:rsid w:val="00CA78F0"/>
    <w:rsid w:val="00CA7ECA"/>
    <w:rsid w:val="00CB169F"/>
    <w:rsid w:val="00CB1BE5"/>
    <w:rsid w:val="00CB212A"/>
    <w:rsid w:val="00CB2C3E"/>
    <w:rsid w:val="00CB2CE2"/>
    <w:rsid w:val="00CB2F80"/>
    <w:rsid w:val="00CB3CBA"/>
    <w:rsid w:val="00CB6C36"/>
    <w:rsid w:val="00CC0E05"/>
    <w:rsid w:val="00CC0F6B"/>
    <w:rsid w:val="00CC4EC7"/>
    <w:rsid w:val="00CC5036"/>
    <w:rsid w:val="00CC5271"/>
    <w:rsid w:val="00CC5BDF"/>
    <w:rsid w:val="00CC6DD4"/>
    <w:rsid w:val="00CC7294"/>
    <w:rsid w:val="00CC7F57"/>
    <w:rsid w:val="00CD4931"/>
    <w:rsid w:val="00CD4D17"/>
    <w:rsid w:val="00CD72DA"/>
    <w:rsid w:val="00CE113A"/>
    <w:rsid w:val="00CE3648"/>
    <w:rsid w:val="00CE63F2"/>
    <w:rsid w:val="00CE6CFD"/>
    <w:rsid w:val="00CE774E"/>
    <w:rsid w:val="00CE77DD"/>
    <w:rsid w:val="00CF1C97"/>
    <w:rsid w:val="00CF39DE"/>
    <w:rsid w:val="00CF3E97"/>
    <w:rsid w:val="00CF43C0"/>
    <w:rsid w:val="00CF5003"/>
    <w:rsid w:val="00CF63A1"/>
    <w:rsid w:val="00CF644F"/>
    <w:rsid w:val="00CF7DA8"/>
    <w:rsid w:val="00D00CC0"/>
    <w:rsid w:val="00D013FC"/>
    <w:rsid w:val="00D028C6"/>
    <w:rsid w:val="00D039D1"/>
    <w:rsid w:val="00D0523C"/>
    <w:rsid w:val="00D052A2"/>
    <w:rsid w:val="00D05F43"/>
    <w:rsid w:val="00D10545"/>
    <w:rsid w:val="00D11BC9"/>
    <w:rsid w:val="00D1415F"/>
    <w:rsid w:val="00D152B7"/>
    <w:rsid w:val="00D1617E"/>
    <w:rsid w:val="00D16444"/>
    <w:rsid w:val="00D16B6E"/>
    <w:rsid w:val="00D2149E"/>
    <w:rsid w:val="00D2151D"/>
    <w:rsid w:val="00D227AA"/>
    <w:rsid w:val="00D23185"/>
    <w:rsid w:val="00D2357A"/>
    <w:rsid w:val="00D2650B"/>
    <w:rsid w:val="00D308AF"/>
    <w:rsid w:val="00D31012"/>
    <w:rsid w:val="00D331E8"/>
    <w:rsid w:val="00D333F0"/>
    <w:rsid w:val="00D33F91"/>
    <w:rsid w:val="00D340EE"/>
    <w:rsid w:val="00D362D6"/>
    <w:rsid w:val="00D36676"/>
    <w:rsid w:val="00D37822"/>
    <w:rsid w:val="00D37FEE"/>
    <w:rsid w:val="00D4067A"/>
    <w:rsid w:val="00D42A96"/>
    <w:rsid w:val="00D42D29"/>
    <w:rsid w:val="00D44A50"/>
    <w:rsid w:val="00D50089"/>
    <w:rsid w:val="00D50F0C"/>
    <w:rsid w:val="00D51C34"/>
    <w:rsid w:val="00D52518"/>
    <w:rsid w:val="00D53255"/>
    <w:rsid w:val="00D53B57"/>
    <w:rsid w:val="00D53C4F"/>
    <w:rsid w:val="00D54304"/>
    <w:rsid w:val="00D54777"/>
    <w:rsid w:val="00D55B81"/>
    <w:rsid w:val="00D56348"/>
    <w:rsid w:val="00D56CE0"/>
    <w:rsid w:val="00D60E73"/>
    <w:rsid w:val="00D6172D"/>
    <w:rsid w:val="00D62D36"/>
    <w:rsid w:val="00D64564"/>
    <w:rsid w:val="00D656AB"/>
    <w:rsid w:val="00D65F02"/>
    <w:rsid w:val="00D675A2"/>
    <w:rsid w:val="00D706B9"/>
    <w:rsid w:val="00D71FFD"/>
    <w:rsid w:val="00D726C0"/>
    <w:rsid w:val="00D7476D"/>
    <w:rsid w:val="00D74780"/>
    <w:rsid w:val="00D75600"/>
    <w:rsid w:val="00D801E9"/>
    <w:rsid w:val="00D80471"/>
    <w:rsid w:val="00D8326C"/>
    <w:rsid w:val="00D832C5"/>
    <w:rsid w:val="00D83E72"/>
    <w:rsid w:val="00D844D1"/>
    <w:rsid w:val="00D84A01"/>
    <w:rsid w:val="00D85E9B"/>
    <w:rsid w:val="00D869F4"/>
    <w:rsid w:val="00D86D66"/>
    <w:rsid w:val="00D87126"/>
    <w:rsid w:val="00D87308"/>
    <w:rsid w:val="00D91635"/>
    <w:rsid w:val="00D92353"/>
    <w:rsid w:val="00D93D68"/>
    <w:rsid w:val="00D940DF"/>
    <w:rsid w:val="00D94F6F"/>
    <w:rsid w:val="00D95706"/>
    <w:rsid w:val="00D95C5A"/>
    <w:rsid w:val="00D95DB7"/>
    <w:rsid w:val="00D95EA0"/>
    <w:rsid w:val="00D9632F"/>
    <w:rsid w:val="00D96A0F"/>
    <w:rsid w:val="00D9797E"/>
    <w:rsid w:val="00D97BFA"/>
    <w:rsid w:val="00DA06DF"/>
    <w:rsid w:val="00DA1485"/>
    <w:rsid w:val="00DA1A5D"/>
    <w:rsid w:val="00DA1B65"/>
    <w:rsid w:val="00DB1BA4"/>
    <w:rsid w:val="00DB1DDC"/>
    <w:rsid w:val="00DB21C8"/>
    <w:rsid w:val="00DB2396"/>
    <w:rsid w:val="00DB30C0"/>
    <w:rsid w:val="00DB440F"/>
    <w:rsid w:val="00DB590E"/>
    <w:rsid w:val="00DB5B15"/>
    <w:rsid w:val="00DB692C"/>
    <w:rsid w:val="00DB6A78"/>
    <w:rsid w:val="00DC09DC"/>
    <w:rsid w:val="00DC159C"/>
    <w:rsid w:val="00DC3C33"/>
    <w:rsid w:val="00DC3E97"/>
    <w:rsid w:val="00DC4183"/>
    <w:rsid w:val="00DC63D8"/>
    <w:rsid w:val="00DC73B7"/>
    <w:rsid w:val="00DD0363"/>
    <w:rsid w:val="00DD0F4C"/>
    <w:rsid w:val="00DD1A31"/>
    <w:rsid w:val="00DD2A69"/>
    <w:rsid w:val="00DD2C6A"/>
    <w:rsid w:val="00DD2F50"/>
    <w:rsid w:val="00DD4691"/>
    <w:rsid w:val="00DD4884"/>
    <w:rsid w:val="00DD6D87"/>
    <w:rsid w:val="00DD7397"/>
    <w:rsid w:val="00DE1244"/>
    <w:rsid w:val="00DE1B43"/>
    <w:rsid w:val="00DE2A80"/>
    <w:rsid w:val="00DE59DA"/>
    <w:rsid w:val="00DE632D"/>
    <w:rsid w:val="00DE798E"/>
    <w:rsid w:val="00DF0FDF"/>
    <w:rsid w:val="00DF2F9E"/>
    <w:rsid w:val="00DF3152"/>
    <w:rsid w:val="00DF3DE4"/>
    <w:rsid w:val="00DF4E83"/>
    <w:rsid w:val="00DF5003"/>
    <w:rsid w:val="00DF50B2"/>
    <w:rsid w:val="00DF591C"/>
    <w:rsid w:val="00DF624E"/>
    <w:rsid w:val="00DF7C43"/>
    <w:rsid w:val="00E005C1"/>
    <w:rsid w:val="00E01FE6"/>
    <w:rsid w:val="00E02C92"/>
    <w:rsid w:val="00E03494"/>
    <w:rsid w:val="00E035B4"/>
    <w:rsid w:val="00E03EC5"/>
    <w:rsid w:val="00E05314"/>
    <w:rsid w:val="00E05533"/>
    <w:rsid w:val="00E056F0"/>
    <w:rsid w:val="00E05D9A"/>
    <w:rsid w:val="00E065E7"/>
    <w:rsid w:val="00E1076B"/>
    <w:rsid w:val="00E12072"/>
    <w:rsid w:val="00E12BDE"/>
    <w:rsid w:val="00E136E3"/>
    <w:rsid w:val="00E13B49"/>
    <w:rsid w:val="00E14007"/>
    <w:rsid w:val="00E15395"/>
    <w:rsid w:val="00E16780"/>
    <w:rsid w:val="00E174DF"/>
    <w:rsid w:val="00E20835"/>
    <w:rsid w:val="00E216D6"/>
    <w:rsid w:val="00E22D51"/>
    <w:rsid w:val="00E239B8"/>
    <w:rsid w:val="00E2503E"/>
    <w:rsid w:val="00E252A8"/>
    <w:rsid w:val="00E25855"/>
    <w:rsid w:val="00E25ED4"/>
    <w:rsid w:val="00E2671B"/>
    <w:rsid w:val="00E30227"/>
    <w:rsid w:val="00E30A0F"/>
    <w:rsid w:val="00E32417"/>
    <w:rsid w:val="00E324BA"/>
    <w:rsid w:val="00E32CF2"/>
    <w:rsid w:val="00E332D4"/>
    <w:rsid w:val="00E343A1"/>
    <w:rsid w:val="00E34724"/>
    <w:rsid w:val="00E34A05"/>
    <w:rsid w:val="00E36F35"/>
    <w:rsid w:val="00E374B9"/>
    <w:rsid w:val="00E40CEA"/>
    <w:rsid w:val="00E411C4"/>
    <w:rsid w:val="00E41FD9"/>
    <w:rsid w:val="00E4206A"/>
    <w:rsid w:val="00E42B0A"/>
    <w:rsid w:val="00E43327"/>
    <w:rsid w:val="00E44F0A"/>
    <w:rsid w:val="00E44F82"/>
    <w:rsid w:val="00E457EE"/>
    <w:rsid w:val="00E460D7"/>
    <w:rsid w:val="00E47092"/>
    <w:rsid w:val="00E51F3C"/>
    <w:rsid w:val="00E52C66"/>
    <w:rsid w:val="00E532E2"/>
    <w:rsid w:val="00E55244"/>
    <w:rsid w:val="00E55A5E"/>
    <w:rsid w:val="00E5673B"/>
    <w:rsid w:val="00E56C7E"/>
    <w:rsid w:val="00E613B6"/>
    <w:rsid w:val="00E643D3"/>
    <w:rsid w:val="00E64948"/>
    <w:rsid w:val="00E64B12"/>
    <w:rsid w:val="00E65C53"/>
    <w:rsid w:val="00E668AC"/>
    <w:rsid w:val="00E70A96"/>
    <w:rsid w:val="00E74573"/>
    <w:rsid w:val="00E746C5"/>
    <w:rsid w:val="00E75082"/>
    <w:rsid w:val="00E752FD"/>
    <w:rsid w:val="00E75894"/>
    <w:rsid w:val="00E7619E"/>
    <w:rsid w:val="00E77D09"/>
    <w:rsid w:val="00E814AA"/>
    <w:rsid w:val="00E830E2"/>
    <w:rsid w:val="00E83D89"/>
    <w:rsid w:val="00E85817"/>
    <w:rsid w:val="00E858EA"/>
    <w:rsid w:val="00E85B36"/>
    <w:rsid w:val="00E876D0"/>
    <w:rsid w:val="00E91067"/>
    <w:rsid w:val="00E91ABE"/>
    <w:rsid w:val="00E94091"/>
    <w:rsid w:val="00E95B67"/>
    <w:rsid w:val="00E9728F"/>
    <w:rsid w:val="00EA0424"/>
    <w:rsid w:val="00EA10DB"/>
    <w:rsid w:val="00EA3891"/>
    <w:rsid w:val="00EA4C69"/>
    <w:rsid w:val="00EA54D5"/>
    <w:rsid w:val="00EA54E6"/>
    <w:rsid w:val="00EA7A2B"/>
    <w:rsid w:val="00EA7CA9"/>
    <w:rsid w:val="00EB1694"/>
    <w:rsid w:val="00EB2A10"/>
    <w:rsid w:val="00EB4410"/>
    <w:rsid w:val="00EB4781"/>
    <w:rsid w:val="00EB47D4"/>
    <w:rsid w:val="00EB6F41"/>
    <w:rsid w:val="00EB73C7"/>
    <w:rsid w:val="00EB7B13"/>
    <w:rsid w:val="00EC336A"/>
    <w:rsid w:val="00EC53FF"/>
    <w:rsid w:val="00EC6955"/>
    <w:rsid w:val="00EC6DF2"/>
    <w:rsid w:val="00EC6EDD"/>
    <w:rsid w:val="00ED16D5"/>
    <w:rsid w:val="00ED2BD8"/>
    <w:rsid w:val="00ED3E50"/>
    <w:rsid w:val="00ED4691"/>
    <w:rsid w:val="00ED474F"/>
    <w:rsid w:val="00ED5251"/>
    <w:rsid w:val="00ED598A"/>
    <w:rsid w:val="00ED62C9"/>
    <w:rsid w:val="00ED673E"/>
    <w:rsid w:val="00ED7F65"/>
    <w:rsid w:val="00EE082E"/>
    <w:rsid w:val="00EE0A72"/>
    <w:rsid w:val="00EE3B33"/>
    <w:rsid w:val="00EE659E"/>
    <w:rsid w:val="00EE6B7F"/>
    <w:rsid w:val="00EE6DD8"/>
    <w:rsid w:val="00EE6DEA"/>
    <w:rsid w:val="00EE7A5A"/>
    <w:rsid w:val="00EF3B69"/>
    <w:rsid w:val="00EF3D6B"/>
    <w:rsid w:val="00EF3F20"/>
    <w:rsid w:val="00EF5184"/>
    <w:rsid w:val="00EF525D"/>
    <w:rsid w:val="00EF6D13"/>
    <w:rsid w:val="00EF6EEF"/>
    <w:rsid w:val="00EF6F74"/>
    <w:rsid w:val="00EF7845"/>
    <w:rsid w:val="00F003B3"/>
    <w:rsid w:val="00F00511"/>
    <w:rsid w:val="00F0054E"/>
    <w:rsid w:val="00F01074"/>
    <w:rsid w:val="00F01521"/>
    <w:rsid w:val="00F01864"/>
    <w:rsid w:val="00F02008"/>
    <w:rsid w:val="00F0241B"/>
    <w:rsid w:val="00F02524"/>
    <w:rsid w:val="00F04272"/>
    <w:rsid w:val="00F0596F"/>
    <w:rsid w:val="00F077C1"/>
    <w:rsid w:val="00F1013C"/>
    <w:rsid w:val="00F10860"/>
    <w:rsid w:val="00F10E4C"/>
    <w:rsid w:val="00F116D4"/>
    <w:rsid w:val="00F13868"/>
    <w:rsid w:val="00F13C5D"/>
    <w:rsid w:val="00F143F5"/>
    <w:rsid w:val="00F151DE"/>
    <w:rsid w:val="00F15854"/>
    <w:rsid w:val="00F16870"/>
    <w:rsid w:val="00F17FDC"/>
    <w:rsid w:val="00F20E61"/>
    <w:rsid w:val="00F21F54"/>
    <w:rsid w:val="00F22E66"/>
    <w:rsid w:val="00F2424A"/>
    <w:rsid w:val="00F246B7"/>
    <w:rsid w:val="00F2470F"/>
    <w:rsid w:val="00F24AFE"/>
    <w:rsid w:val="00F25822"/>
    <w:rsid w:val="00F307E1"/>
    <w:rsid w:val="00F3109C"/>
    <w:rsid w:val="00F314B0"/>
    <w:rsid w:val="00F3238C"/>
    <w:rsid w:val="00F329DC"/>
    <w:rsid w:val="00F32A3F"/>
    <w:rsid w:val="00F347F7"/>
    <w:rsid w:val="00F35519"/>
    <w:rsid w:val="00F35B55"/>
    <w:rsid w:val="00F35BD3"/>
    <w:rsid w:val="00F37C6C"/>
    <w:rsid w:val="00F40A7B"/>
    <w:rsid w:val="00F40C25"/>
    <w:rsid w:val="00F41902"/>
    <w:rsid w:val="00F4392D"/>
    <w:rsid w:val="00F47054"/>
    <w:rsid w:val="00F5021D"/>
    <w:rsid w:val="00F53218"/>
    <w:rsid w:val="00F53BB2"/>
    <w:rsid w:val="00F5456C"/>
    <w:rsid w:val="00F55496"/>
    <w:rsid w:val="00F56339"/>
    <w:rsid w:val="00F5666A"/>
    <w:rsid w:val="00F57CB3"/>
    <w:rsid w:val="00F60315"/>
    <w:rsid w:val="00F60507"/>
    <w:rsid w:val="00F61CD9"/>
    <w:rsid w:val="00F61EED"/>
    <w:rsid w:val="00F63090"/>
    <w:rsid w:val="00F63459"/>
    <w:rsid w:val="00F635A9"/>
    <w:rsid w:val="00F64E58"/>
    <w:rsid w:val="00F66872"/>
    <w:rsid w:val="00F66BB7"/>
    <w:rsid w:val="00F6709C"/>
    <w:rsid w:val="00F70908"/>
    <w:rsid w:val="00F72905"/>
    <w:rsid w:val="00F7333B"/>
    <w:rsid w:val="00F73A2F"/>
    <w:rsid w:val="00F7587C"/>
    <w:rsid w:val="00F7685B"/>
    <w:rsid w:val="00F76967"/>
    <w:rsid w:val="00F7761D"/>
    <w:rsid w:val="00F80762"/>
    <w:rsid w:val="00F81094"/>
    <w:rsid w:val="00F82906"/>
    <w:rsid w:val="00F83874"/>
    <w:rsid w:val="00F83E3D"/>
    <w:rsid w:val="00F851B1"/>
    <w:rsid w:val="00F856FF"/>
    <w:rsid w:val="00F85E9E"/>
    <w:rsid w:val="00F86728"/>
    <w:rsid w:val="00F87370"/>
    <w:rsid w:val="00F90845"/>
    <w:rsid w:val="00F97428"/>
    <w:rsid w:val="00F97FDF"/>
    <w:rsid w:val="00FA08A8"/>
    <w:rsid w:val="00FA18C7"/>
    <w:rsid w:val="00FA1DDD"/>
    <w:rsid w:val="00FA25B7"/>
    <w:rsid w:val="00FA3C77"/>
    <w:rsid w:val="00FA3F09"/>
    <w:rsid w:val="00FA4CC1"/>
    <w:rsid w:val="00FA4DE7"/>
    <w:rsid w:val="00FA5472"/>
    <w:rsid w:val="00FA623C"/>
    <w:rsid w:val="00FA67A4"/>
    <w:rsid w:val="00FA70F5"/>
    <w:rsid w:val="00FA72F6"/>
    <w:rsid w:val="00FA7772"/>
    <w:rsid w:val="00FA7C85"/>
    <w:rsid w:val="00FB0CC6"/>
    <w:rsid w:val="00FB0FD9"/>
    <w:rsid w:val="00FB270A"/>
    <w:rsid w:val="00FB2AA1"/>
    <w:rsid w:val="00FB4CA1"/>
    <w:rsid w:val="00FB51B0"/>
    <w:rsid w:val="00FB6127"/>
    <w:rsid w:val="00FC0704"/>
    <w:rsid w:val="00FC106E"/>
    <w:rsid w:val="00FC272D"/>
    <w:rsid w:val="00FC3718"/>
    <w:rsid w:val="00FC563B"/>
    <w:rsid w:val="00FC5AC1"/>
    <w:rsid w:val="00FC5B1A"/>
    <w:rsid w:val="00FC662A"/>
    <w:rsid w:val="00FC78CA"/>
    <w:rsid w:val="00FC7A37"/>
    <w:rsid w:val="00FD013C"/>
    <w:rsid w:val="00FD1023"/>
    <w:rsid w:val="00FD2677"/>
    <w:rsid w:val="00FD2A80"/>
    <w:rsid w:val="00FD3BC0"/>
    <w:rsid w:val="00FD47DE"/>
    <w:rsid w:val="00FD5168"/>
    <w:rsid w:val="00FD6AA3"/>
    <w:rsid w:val="00FD7523"/>
    <w:rsid w:val="00FD7882"/>
    <w:rsid w:val="00FE07EB"/>
    <w:rsid w:val="00FE15B4"/>
    <w:rsid w:val="00FE1E8D"/>
    <w:rsid w:val="00FE356D"/>
    <w:rsid w:val="00FE5A58"/>
    <w:rsid w:val="00FE681F"/>
    <w:rsid w:val="00FE6F5A"/>
    <w:rsid w:val="00FE730B"/>
    <w:rsid w:val="00FE778F"/>
    <w:rsid w:val="00FF00DC"/>
    <w:rsid w:val="00FF0272"/>
    <w:rsid w:val="00FF0764"/>
    <w:rsid w:val="00FF3451"/>
    <w:rsid w:val="00FF6A69"/>
    <w:rsid w:val="00FF712B"/>
    <w:rsid w:val="00FF7EA3"/>
    <w:rsid w:val="01344BA3"/>
    <w:rsid w:val="05855D72"/>
    <w:rsid w:val="060F4E23"/>
    <w:rsid w:val="06B06257"/>
    <w:rsid w:val="07BA3090"/>
    <w:rsid w:val="090D19F0"/>
    <w:rsid w:val="0A4FDFC5"/>
    <w:rsid w:val="0D2B926C"/>
    <w:rsid w:val="0EA79CB9"/>
    <w:rsid w:val="0FCBB0A2"/>
    <w:rsid w:val="1114E985"/>
    <w:rsid w:val="11A67C76"/>
    <w:rsid w:val="130FF939"/>
    <w:rsid w:val="13CC4F9B"/>
    <w:rsid w:val="1570005D"/>
    <w:rsid w:val="161FBCF4"/>
    <w:rsid w:val="17B46D11"/>
    <w:rsid w:val="182B5E8E"/>
    <w:rsid w:val="1833027A"/>
    <w:rsid w:val="18C56C66"/>
    <w:rsid w:val="1B010716"/>
    <w:rsid w:val="1DFEA11F"/>
    <w:rsid w:val="1F043201"/>
    <w:rsid w:val="2294B8E2"/>
    <w:rsid w:val="23F5B2CB"/>
    <w:rsid w:val="25D62C0B"/>
    <w:rsid w:val="2611885B"/>
    <w:rsid w:val="277272F3"/>
    <w:rsid w:val="278CB2A2"/>
    <w:rsid w:val="2A28FE28"/>
    <w:rsid w:val="2B0469B5"/>
    <w:rsid w:val="2B662CBC"/>
    <w:rsid w:val="2BBEE436"/>
    <w:rsid w:val="2CDED78E"/>
    <w:rsid w:val="3044006C"/>
    <w:rsid w:val="3206695A"/>
    <w:rsid w:val="339C1F10"/>
    <w:rsid w:val="35EF0440"/>
    <w:rsid w:val="36F8649D"/>
    <w:rsid w:val="39D9878B"/>
    <w:rsid w:val="3DE70441"/>
    <w:rsid w:val="3ECD97D9"/>
    <w:rsid w:val="3F9277D0"/>
    <w:rsid w:val="400B9D77"/>
    <w:rsid w:val="4124C909"/>
    <w:rsid w:val="41BEAA15"/>
    <w:rsid w:val="429995C7"/>
    <w:rsid w:val="42E78693"/>
    <w:rsid w:val="440DC606"/>
    <w:rsid w:val="45141C64"/>
    <w:rsid w:val="4535D207"/>
    <w:rsid w:val="46A3C061"/>
    <w:rsid w:val="488B6898"/>
    <w:rsid w:val="49119DB7"/>
    <w:rsid w:val="4A857049"/>
    <w:rsid w:val="4BE80CD8"/>
    <w:rsid w:val="4C213AC5"/>
    <w:rsid w:val="4CCA688B"/>
    <w:rsid w:val="4CCAB539"/>
    <w:rsid w:val="4DF61614"/>
    <w:rsid w:val="5218A18C"/>
    <w:rsid w:val="52812E11"/>
    <w:rsid w:val="52EF1F41"/>
    <w:rsid w:val="54ECF825"/>
    <w:rsid w:val="550D7B62"/>
    <w:rsid w:val="5C346E89"/>
    <w:rsid w:val="608B54AE"/>
    <w:rsid w:val="66E7AAA9"/>
    <w:rsid w:val="67B49EE5"/>
    <w:rsid w:val="67BAD6FD"/>
    <w:rsid w:val="67E85C60"/>
    <w:rsid w:val="67F7BEAD"/>
    <w:rsid w:val="6B19E281"/>
    <w:rsid w:val="6C8856FF"/>
    <w:rsid w:val="6E4662E5"/>
    <w:rsid w:val="6EE6A3FE"/>
    <w:rsid w:val="6EF8BD66"/>
    <w:rsid w:val="6FCA74E2"/>
    <w:rsid w:val="711AD8E3"/>
    <w:rsid w:val="71F28EC5"/>
    <w:rsid w:val="72EABC34"/>
    <w:rsid w:val="73E74F3D"/>
    <w:rsid w:val="748D876E"/>
    <w:rsid w:val="749C7C4B"/>
    <w:rsid w:val="76736D4F"/>
    <w:rsid w:val="769A6803"/>
    <w:rsid w:val="7B529D9B"/>
    <w:rsid w:val="7C324A20"/>
    <w:rsid w:val="7F18DFF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47053"/>
  <w15:docId w15:val="{F6EC7EEC-5955-4760-867C-974E54FA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F9D"/>
    <w:pPr>
      <w:spacing w:after="280" w:line="264" w:lineRule="auto"/>
    </w:pPr>
    <w:rPr>
      <w:sz w:val="20"/>
    </w:rPr>
  </w:style>
  <w:style w:type="paragraph" w:styleId="Overskrift1">
    <w:name w:val="heading 1"/>
    <w:basedOn w:val="Normal"/>
    <w:next w:val="Normal"/>
    <w:link w:val="Overskrift1Tegn"/>
    <w:uiPriority w:val="9"/>
    <w:qFormat/>
    <w:rsid w:val="002C0D25"/>
    <w:pPr>
      <w:keepNext/>
      <w:keepLines/>
      <w:numPr>
        <w:numId w:val="6"/>
      </w:numPr>
      <w:spacing w:after="120" w:line="240" w:lineRule="auto"/>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qFormat/>
    <w:rsid w:val="002C0D25"/>
    <w:pPr>
      <w:keepNext/>
      <w:keepLines/>
      <w:numPr>
        <w:ilvl w:val="1"/>
        <w:numId w:val="6"/>
      </w:numPr>
      <w:spacing w:after="0"/>
      <w:outlineLvl w:val="1"/>
    </w:pPr>
    <w:rPr>
      <w:rFonts w:asciiTheme="majorHAnsi" w:eastAsiaTheme="majorEastAsia" w:hAnsiTheme="majorHAnsi" w:cstheme="majorBidi"/>
      <w:b/>
      <w:color w:val="000000" w:themeColor="text1"/>
      <w:sz w:val="27"/>
      <w:szCs w:val="26"/>
    </w:rPr>
  </w:style>
  <w:style w:type="paragraph" w:styleId="Overskrift3">
    <w:name w:val="heading 3"/>
    <w:basedOn w:val="Normal"/>
    <w:next w:val="Normal"/>
    <w:link w:val="Overskrift3Tegn"/>
    <w:uiPriority w:val="9"/>
    <w:qFormat/>
    <w:rsid w:val="00C62340"/>
    <w:pPr>
      <w:keepNext/>
      <w:keepLines/>
      <w:numPr>
        <w:ilvl w:val="2"/>
        <w:numId w:val="6"/>
      </w:numPr>
      <w:spacing w:before="40" w:after="0"/>
      <w:outlineLvl w:val="2"/>
    </w:pPr>
    <w:rPr>
      <w:rFonts w:asciiTheme="majorHAnsi" w:eastAsiaTheme="majorEastAsia" w:hAnsiTheme="majorHAnsi" w:cstheme="majorBidi"/>
      <w:b/>
      <w:color w:val="000000" w:themeColor="text1"/>
      <w:sz w:val="24"/>
      <w:szCs w:val="24"/>
    </w:rPr>
  </w:style>
  <w:style w:type="paragraph" w:styleId="Overskrift4">
    <w:name w:val="heading 4"/>
    <w:basedOn w:val="Normal"/>
    <w:next w:val="Normal"/>
    <w:link w:val="Overskrift4Tegn"/>
    <w:uiPriority w:val="9"/>
    <w:qFormat/>
    <w:rsid w:val="00C62340"/>
    <w:pPr>
      <w:keepNext/>
      <w:keepLines/>
      <w:numPr>
        <w:ilvl w:val="3"/>
        <w:numId w:val="6"/>
      </w:numPr>
      <w:spacing w:before="40" w:after="0"/>
      <w:outlineLvl w:val="3"/>
    </w:pPr>
    <w:rPr>
      <w:rFonts w:asciiTheme="majorHAnsi" w:eastAsiaTheme="majorEastAsia" w:hAnsiTheme="majorHAnsi" w:cstheme="majorBidi"/>
      <w:b/>
      <w:iCs/>
      <w:color w:val="000000" w:themeColor="text1"/>
      <w:sz w:val="21"/>
    </w:rPr>
  </w:style>
  <w:style w:type="paragraph" w:styleId="Overskrift5">
    <w:name w:val="heading 5"/>
    <w:basedOn w:val="Normal"/>
    <w:next w:val="Normal"/>
    <w:link w:val="Overskrift5Tegn"/>
    <w:uiPriority w:val="9"/>
    <w:qFormat/>
    <w:rsid w:val="00C62340"/>
    <w:pPr>
      <w:keepNext/>
      <w:keepLines/>
      <w:numPr>
        <w:ilvl w:val="4"/>
        <w:numId w:val="6"/>
      </w:numPr>
      <w:spacing w:before="40" w:after="0"/>
      <w:outlineLvl w:val="4"/>
    </w:pPr>
    <w:rPr>
      <w:rFonts w:asciiTheme="majorHAnsi" w:eastAsiaTheme="majorEastAsia" w:hAnsiTheme="majorHAnsi" w:cstheme="majorBidi"/>
      <w:b/>
      <w:color w:val="000000" w:themeColor="text1"/>
    </w:rPr>
  </w:style>
  <w:style w:type="paragraph" w:styleId="Overskrift6">
    <w:name w:val="heading 6"/>
    <w:basedOn w:val="Normal"/>
    <w:next w:val="Normal"/>
    <w:link w:val="Overskrift6Tegn"/>
    <w:uiPriority w:val="9"/>
    <w:semiHidden/>
    <w:unhideWhenUsed/>
    <w:qFormat/>
    <w:rsid w:val="00A54981"/>
    <w:pPr>
      <w:keepNext/>
      <w:keepLines/>
      <w:numPr>
        <w:ilvl w:val="5"/>
        <w:numId w:val="6"/>
      </w:numPr>
      <w:spacing w:before="40" w:after="0"/>
      <w:outlineLvl w:val="5"/>
    </w:pPr>
    <w:rPr>
      <w:rFonts w:asciiTheme="majorHAnsi" w:eastAsiaTheme="majorEastAsia" w:hAnsiTheme="majorHAnsi" w:cstheme="majorBidi"/>
      <w:color w:val="012522" w:themeColor="accent1" w:themeShade="7F"/>
    </w:rPr>
  </w:style>
  <w:style w:type="paragraph" w:styleId="Overskrift7">
    <w:name w:val="heading 7"/>
    <w:basedOn w:val="Normal"/>
    <w:next w:val="Normal"/>
    <w:link w:val="Overskrift7Tegn"/>
    <w:uiPriority w:val="9"/>
    <w:semiHidden/>
    <w:unhideWhenUsed/>
    <w:qFormat/>
    <w:rsid w:val="00A54981"/>
    <w:pPr>
      <w:keepNext/>
      <w:keepLines/>
      <w:numPr>
        <w:ilvl w:val="6"/>
        <w:numId w:val="6"/>
      </w:numPr>
      <w:spacing w:before="40" w:after="0"/>
      <w:outlineLvl w:val="6"/>
    </w:pPr>
    <w:rPr>
      <w:rFonts w:asciiTheme="majorHAnsi" w:eastAsiaTheme="majorEastAsia" w:hAnsiTheme="majorHAnsi" w:cstheme="majorBidi"/>
      <w:i/>
      <w:iCs/>
      <w:color w:val="012522" w:themeColor="accent1" w:themeShade="7F"/>
    </w:rPr>
  </w:style>
  <w:style w:type="paragraph" w:styleId="Overskrift8">
    <w:name w:val="heading 8"/>
    <w:basedOn w:val="Normal"/>
    <w:next w:val="Normal"/>
    <w:link w:val="Overskrift8Tegn"/>
    <w:uiPriority w:val="9"/>
    <w:semiHidden/>
    <w:unhideWhenUsed/>
    <w:qFormat/>
    <w:rsid w:val="00A54981"/>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A54981"/>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C0D25"/>
    <w:rPr>
      <w:rFonts w:asciiTheme="majorHAnsi" w:eastAsiaTheme="majorEastAsia" w:hAnsiTheme="majorHAnsi" w:cstheme="majorBidi"/>
      <w:b/>
      <w:color w:val="000000" w:themeColor="text1"/>
      <w:sz w:val="32"/>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2C0D25"/>
    <w:rPr>
      <w:rFonts w:asciiTheme="majorHAnsi" w:eastAsiaTheme="majorEastAsia" w:hAnsiTheme="majorHAnsi" w:cstheme="majorBidi"/>
      <w:b/>
      <w:color w:val="000000" w:themeColor="text1"/>
      <w:sz w:val="27"/>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6A3A8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A3A88"/>
    <w:rPr>
      <w:rFonts w:ascii="Tahoma" w:hAnsi="Tahoma" w:cs="Tahoma"/>
      <w:sz w:val="16"/>
      <w:szCs w:val="16"/>
    </w:rPr>
  </w:style>
  <w:style w:type="paragraph" w:styleId="Listeavsnitt">
    <w:name w:val="List Paragraph"/>
    <w:basedOn w:val="Normal"/>
    <w:uiPriority w:val="34"/>
    <w:semiHidden/>
    <w:qFormat/>
    <w:rsid w:val="004F3AB7"/>
    <w:pPr>
      <w:ind w:left="720"/>
      <w:contextualSpacing/>
    </w:pPr>
  </w:style>
  <w:style w:type="paragraph" w:styleId="Punktliste">
    <w:name w:val="List Bullet"/>
    <w:basedOn w:val="Normal"/>
    <w:uiPriority w:val="99"/>
    <w:semiHidden/>
    <w:rsid w:val="003B5D07"/>
    <w:pPr>
      <w:numPr>
        <w:numId w:val="4"/>
      </w:numPr>
      <w:contextualSpacing/>
    </w:pPr>
  </w:style>
  <w:style w:type="paragraph" w:styleId="Bildetekst">
    <w:name w:val="caption"/>
    <w:basedOn w:val="Normal"/>
    <w:next w:val="Normal"/>
    <w:link w:val="BildetekstTegn"/>
    <w:qFormat/>
    <w:rsid w:val="00A330C1"/>
    <w:pPr>
      <w:keepNext/>
      <w:tabs>
        <w:tab w:val="left" w:pos="1134"/>
      </w:tabs>
      <w:spacing w:before="280" w:after="80" w:line="240" w:lineRule="auto"/>
      <w:ind w:left="1021" w:hanging="1021"/>
    </w:pPr>
    <w:rPr>
      <w:rFonts w:ascii="Oslo Sans Office" w:eastAsia="Times New Roman" w:hAnsi="Oslo Sans Office" w:cs="Times New Roman"/>
      <w:i/>
      <w:szCs w:val="20"/>
      <w:lang w:eastAsia="nb-NO"/>
    </w:rPr>
  </w:style>
  <w:style w:type="character" w:customStyle="1" w:styleId="BildetekstTegn">
    <w:name w:val="Bildetekst Tegn"/>
    <w:basedOn w:val="Standardskriftforavsnitt"/>
    <w:link w:val="Bildetekst"/>
    <w:rsid w:val="00A330C1"/>
    <w:rPr>
      <w:rFonts w:ascii="Oslo Sans Office" w:eastAsia="Times New Roman" w:hAnsi="Oslo Sans Office" w:cs="Times New Roman"/>
      <w:i/>
      <w:sz w:val="20"/>
      <w:szCs w:val="20"/>
      <w:lang w:eastAsia="nb-NO"/>
    </w:rPr>
  </w:style>
  <w:style w:type="character" w:customStyle="1" w:styleId="Overskrift3Tegn">
    <w:name w:val="Overskrift 3 Tegn"/>
    <w:basedOn w:val="Standardskriftforavsnitt"/>
    <w:link w:val="Overskrift3"/>
    <w:uiPriority w:val="9"/>
    <w:rsid w:val="00C62340"/>
    <w:rPr>
      <w:rFonts w:asciiTheme="majorHAnsi" w:eastAsiaTheme="majorEastAsia" w:hAnsiTheme="majorHAnsi" w:cstheme="majorBidi"/>
      <w:b/>
      <w:color w:val="000000" w:themeColor="text1"/>
      <w:sz w:val="24"/>
      <w:szCs w:val="24"/>
    </w:rPr>
  </w:style>
  <w:style w:type="character" w:customStyle="1" w:styleId="Overskrift4Tegn">
    <w:name w:val="Overskrift 4 Tegn"/>
    <w:basedOn w:val="Standardskriftforavsnitt"/>
    <w:link w:val="Overskrift4"/>
    <w:uiPriority w:val="9"/>
    <w:rsid w:val="00C62340"/>
    <w:rPr>
      <w:rFonts w:asciiTheme="majorHAnsi" w:eastAsiaTheme="majorEastAsia" w:hAnsiTheme="majorHAnsi" w:cstheme="majorBidi"/>
      <w:b/>
      <w:iCs/>
      <w:color w:val="000000" w:themeColor="text1"/>
      <w:sz w:val="21"/>
    </w:rPr>
  </w:style>
  <w:style w:type="character" w:customStyle="1" w:styleId="Overskrift5Tegn">
    <w:name w:val="Overskrift 5 Tegn"/>
    <w:basedOn w:val="Standardskriftforavsnitt"/>
    <w:link w:val="Overskrift5"/>
    <w:uiPriority w:val="9"/>
    <w:rsid w:val="00C62340"/>
    <w:rPr>
      <w:rFonts w:asciiTheme="majorHAnsi" w:eastAsiaTheme="majorEastAsia" w:hAnsiTheme="majorHAnsi" w:cstheme="majorBidi"/>
      <w:b/>
      <w:color w:val="000000" w:themeColor="text1"/>
      <w:sz w:val="18"/>
    </w:rPr>
  </w:style>
  <w:style w:type="character" w:customStyle="1" w:styleId="Overskrift6Tegn">
    <w:name w:val="Overskrift 6 Tegn"/>
    <w:basedOn w:val="Standardskriftforavsnitt"/>
    <w:link w:val="Overskrift6"/>
    <w:uiPriority w:val="9"/>
    <w:semiHidden/>
    <w:rsid w:val="00A54981"/>
    <w:rPr>
      <w:rFonts w:asciiTheme="majorHAnsi" w:eastAsiaTheme="majorEastAsia" w:hAnsiTheme="majorHAnsi" w:cstheme="majorBidi"/>
      <w:color w:val="012522" w:themeColor="accent1" w:themeShade="7F"/>
      <w:sz w:val="18"/>
    </w:rPr>
  </w:style>
  <w:style w:type="character" w:customStyle="1" w:styleId="Overskrift7Tegn">
    <w:name w:val="Overskrift 7 Tegn"/>
    <w:basedOn w:val="Standardskriftforavsnitt"/>
    <w:link w:val="Overskrift7"/>
    <w:uiPriority w:val="9"/>
    <w:semiHidden/>
    <w:rsid w:val="00A54981"/>
    <w:rPr>
      <w:rFonts w:asciiTheme="majorHAnsi" w:eastAsiaTheme="majorEastAsia" w:hAnsiTheme="majorHAnsi" w:cstheme="majorBidi"/>
      <w:i/>
      <w:iCs/>
      <w:color w:val="012522" w:themeColor="accent1" w:themeShade="7F"/>
      <w:sz w:val="18"/>
    </w:rPr>
  </w:style>
  <w:style w:type="character" w:customStyle="1" w:styleId="Overskrift8Tegn">
    <w:name w:val="Overskrift 8 Tegn"/>
    <w:basedOn w:val="Standardskriftforavsnitt"/>
    <w:link w:val="Overskrift8"/>
    <w:uiPriority w:val="9"/>
    <w:semiHidden/>
    <w:rsid w:val="00A5498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54981"/>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B3523D"/>
    <w:pPr>
      <w:spacing w:before="120" w:after="120"/>
    </w:pPr>
    <w:rPr>
      <w:b/>
      <w:bCs/>
      <w:caps/>
      <w:szCs w:val="20"/>
    </w:rPr>
  </w:style>
  <w:style w:type="paragraph" w:styleId="INNH2">
    <w:name w:val="toc 2"/>
    <w:basedOn w:val="Normal"/>
    <w:next w:val="Normal"/>
    <w:autoRedefine/>
    <w:uiPriority w:val="39"/>
    <w:unhideWhenUsed/>
    <w:rsid w:val="00B3523D"/>
    <w:pPr>
      <w:spacing w:after="0"/>
      <w:ind w:left="200"/>
    </w:pPr>
    <w:rPr>
      <w:smallCaps/>
      <w:szCs w:val="20"/>
    </w:rPr>
  </w:style>
  <w:style w:type="paragraph" w:styleId="INNH3">
    <w:name w:val="toc 3"/>
    <w:basedOn w:val="Normal"/>
    <w:next w:val="Normal"/>
    <w:autoRedefine/>
    <w:uiPriority w:val="39"/>
    <w:unhideWhenUsed/>
    <w:rsid w:val="00B3523D"/>
    <w:pPr>
      <w:spacing w:after="0"/>
      <w:ind w:left="400"/>
    </w:pPr>
    <w:rPr>
      <w:i/>
      <w:iCs/>
      <w:szCs w:val="20"/>
    </w:r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semiHidden/>
    <w:unhideWhenUsed/>
    <w:rsid w:val="00E95B67"/>
    <w:pPr>
      <w:spacing w:after="0" w:line="240" w:lineRule="auto"/>
    </w:pPr>
    <w:rPr>
      <w:sz w:val="16"/>
      <w:szCs w:val="20"/>
    </w:rPr>
  </w:style>
  <w:style w:type="character" w:customStyle="1" w:styleId="FotnotetekstTegn">
    <w:name w:val="Fotnotetekst Tegn"/>
    <w:basedOn w:val="Standardskriftforavsnitt"/>
    <w:link w:val="Fotnotetekst"/>
    <w:uiPriority w:val="99"/>
    <w:semiHidden/>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table" w:styleId="Listetabell3uthevingsfarge1">
    <w:name w:val="List Table 3 Accent 1"/>
    <w:basedOn w:val="Vanligtabell"/>
    <w:uiPriority w:val="48"/>
    <w:rsid w:val="00BF7B39"/>
    <w:pPr>
      <w:spacing w:after="0" w:line="240" w:lineRule="auto"/>
    </w:pPr>
    <w:tblPr>
      <w:tblStyleRowBandSize w:val="1"/>
      <w:tblStyleColBandSize w:val="1"/>
      <w:tblBorders>
        <w:top w:val="single" w:sz="4" w:space="0" w:color="034B45" w:themeColor="accent1"/>
        <w:left w:val="single" w:sz="4" w:space="0" w:color="034B45" w:themeColor="accent1"/>
        <w:bottom w:val="single" w:sz="4" w:space="0" w:color="034B45" w:themeColor="accent1"/>
        <w:right w:val="single" w:sz="4" w:space="0" w:color="034B45" w:themeColor="accent1"/>
      </w:tblBorders>
    </w:tblPr>
    <w:tblStylePr w:type="firstRow">
      <w:rPr>
        <w:b/>
        <w:bCs/>
        <w:color w:val="FFFFFF" w:themeColor="background1"/>
      </w:rPr>
      <w:tblPr/>
      <w:tcPr>
        <w:shd w:val="clear" w:color="auto" w:fill="034B45" w:themeFill="accent1"/>
      </w:tcPr>
    </w:tblStylePr>
    <w:tblStylePr w:type="lastRow">
      <w:rPr>
        <w:b/>
        <w:bCs/>
      </w:rPr>
      <w:tblPr/>
      <w:tcPr>
        <w:tcBorders>
          <w:top w:val="double" w:sz="4" w:space="0" w:color="034B4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4B45" w:themeColor="accent1"/>
          <w:right w:val="single" w:sz="4" w:space="0" w:color="034B45" w:themeColor="accent1"/>
        </w:tcBorders>
      </w:tcPr>
    </w:tblStylePr>
    <w:tblStylePr w:type="band1Horz">
      <w:tblPr/>
      <w:tcPr>
        <w:tcBorders>
          <w:top w:val="single" w:sz="4" w:space="0" w:color="034B45" w:themeColor="accent1"/>
          <w:bottom w:val="single" w:sz="4" w:space="0" w:color="034B4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4B45" w:themeColor="accent1"/>
          <w:left w:val="nil"/>
        </w:tcBorders>
      </w:tcPr>
    </w:tblStylePr>
    <w:tblStylePr w:type="swCell">
      <w:tblPr/>
      <w:tcPr>
        <w:tcBorders>
          <w:top w:val="double" w:sz="4" w:space="0" w:color="034B45" w:themeColor="accent1"/>
          <w:right w:val="nil"/>
        </w:tcBorders>
      </w:tcPr>
    </w:tblStylePr>
  </w:style>
  <w:style w:type="table" w:styleId="Listetabell4">
    <w:name w:val="List Table 4"/>
    <w:basedOn w:val="Vanligtabell"/>
    <w:uiPriority w:val="49"/>
    <w:rsid w:val="00BF7B3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FA1DDD"/>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4">
    <w:name w:val="toc 4"/>
    <w:basedOn w:val="Normal"/>
    <w:next w:val="Normal"/>
    <w:autoRedefine/>
    <w:uiPriority w:val="39"/>
    <w:unhideWhenUsed/>
    <w:rsid w:val="00FA1DDD"/>
    <w:pPr>
      <w:spacing w:after="0"/>
      <w:ind w:left="600"/>
    </w:pPr>
    <w:rPr>
      <w:sz w:val="18"/>
      <w:szCs w:val="18"/>
    </w:rPr>
  </w:style>
  <w:style w:type="paragraph" w:styleId="INNH5">
    <w:name w:val="toc 5"/>
    <w:basedOn w:val="Normal"/>
    <w:next w:val="Normal"/>
    <w:autoRedefine/>
    <w:uiPriority w:val="39"/>
    <w:unhideWhenUsed/>
    <w:rsid w:val="00FA1DDD"/>
    <w:pPr>
      <w:spacing w:after="0"/>
      <w:ind w:left="800"/>
    </w:pPr>
    <w:rPr>
      <w:sz w:val="18"/>
      <w:szCs w:val="18"/>
    </w:rPr>
  </w:style>
  <w:style w:type="paragraph" w:styleId="INNH6">
    <w:name w:val="toc 6"/>
    <w:basedOn w:val="Normal"/>
    <w:next w:val="Normal"/>
    <w:autoRedefine/>
    <w:uiPriority w:val="39"/>
    <w:unhideWhenUsed/>
    <w:rsid w:val="00FA1DDD"/>
    <w:pPr>
      <w:spacing w:after="0"/>
      <w:ind w:left="1000"/>
    </w:pPr>
    <w:rPr>
      <w:sz w:val="18"/>
      <w:szCs w:val="18"/>
    </w:rPr>
  </w:style>
  <w:style w:type="paragraph" w:styleId="INNH7">
    <w:name w:val="toc 7"/>
    <w:basedOn w:val="Normal"/>
    <w:next w:val="Normal"/>
    <w:autoRedefine/>
    <w:uiPriority w:val="39"/>
    <w:unhideWhenUsed/>
    <w:rsid w:val="00FA1DDD"/>
    <w:pPr>
      <w:spacing w:after="0"/>
      <w:ind w:left="1200"/>
    </w:pPr>
    <w:rPr>
      <w:sz w:val="18"/>
      <w:szCs w:val="18"/>
    </w:rPr>
  </w:style>
  <w:style w:type="paragraph" w:styleId="INNH8">
    <w:name w:val="toc 8"/>
    <w:basedOn w:val="Normal"/>
    <w:next w:val="Normal"/>
    <w:autoRedefine/>
    <w:uiPriority w:val="39"/>
    <w:unhideWhenUsed/>
    <w:rsid w:val="00FA1DDD"/>
    <w:pPr>
      <w:spacing w:after="0"/>
      <w:ind w:left="1400"/>
    </w:pPr>
    <w:rPr>
      <w:sz w:val="18"/>
      <w:szCs w:val="18"/>
    </w:rPr>
  </w:style>
  <w:style w:type="paragraph" w:styleId="INNH9">
    <w:name w:val="toc 9"/>
    <w:basedOn w:val="Normal"/>
    <w:next w:val="Normal"/>
    <w:autoRedefine/>
    <w:uiPriority w:val="39"/>
    <w:unhideWhenUsed/>
    <w:rsid w:val="00FA1DDD"/>
    <w:pPr>
      <w:spacing w:after="0"/>
      <w:ind w:left="1600"/>
    </w:pPr>
    <w:rPr>
      <w:sz w:val="18"/>
      <w:szCs w:val="18"/>
    </w:rPr>
  </w:style>
  <w:style w:type="table" w:styleId="Listetabell4uthevingsfarge6">
    <w:name w:val="List Table 4 Accent 6"/>
    <w:basedOn w:val="Vanligtabell"/>
    <w:uiPriority w:val="49"/>
    <w:rsid w:val="00E858EA"/>
    <w:pPr>
      <w:spacing w:after="0" w:line="240" w:lineRule="auto"/>
    </w:pPr>
    <w:tblPr>
      <w:tblStyleRowBandSize w:val="1"/>
      <w:tblStyleColBandSize w:val="1"/>
      <w:tblBorders>
        <w:top w:val="single" w:sz="4" w:space="0" w:color="FBDCA5" w:themeColor="accent6" w:themeTint="99"/>
        <w:left w:val="single" w:sz="4" w:space="0" w:color="FBDCA5" w:themeColor="accent6" w:themeTint="99"/>
        <w:bottom w:val="single" w:sz="4" w:space="0" w:color="FBDCA5" w:themeColor="accent6" w:themeTint="99"/>
        <w:right w:val="single" w:sz="4" w:space="0" w:color="FBDCA5" w:themeColor="accent6" w:themeTint="99"/>
        <w:insideH w:val="single" w:sz="4" w:space="0" w:color="FBDCA5" w:themeColor="accent6" w:themeTint="99"/>
      </w:tblBorders>
    </w:tblPr>
    <w:tblStylePr w:type="firstRow">
      <w:rPr>
        <w:b/>
        <w:bCs/>
        <w:color w:val="FFFFFF" w:themeColor="background1"/>
      </w:rPr>
      <w:tblPr/>
      <w:tcPr>
        <w:tcBorders>
          <w:top w:val="single" w:sz="4" w:space="0" w:color="F9C66B" w:themeColor="accent6"/>
          <w:left w:val="single" w:sz="4" w:space="0" w:color="F9C66B" w:themeColor="accent6"/>
          <w:bottom w:val="single" w:sz="4" w:space="0" w:color="F9C66B" w:themeColor="accent6"/>
          <w:right w:val="single" w:sz="4" w:space="0" w:color="F9C66B" w:themeColor="accent6"/>
          <w:insideH w:val="nil"/>
        </w:tcBorders>
        <w:shd w:val="clear" w:color="auto" w:fill="F9C66B" w:themeFill="accent6"/>
      </w:tcPr>
    </w:tblStylePr>
    <w:tblStylePr w:type="lastRow">
      <w:rPr>
        <w:b/>
        <w:bCs/>
      </w:rPr>
      <w:tblPr/>
      <w:tcPr>
        <w:tcBorders>
          <w:top w:val="double" w:sz="4" w:space="0" w:color="FBDCA5" w:themeColor="accent6" w:themeTint="99"/>
        </w:tcBorders>
      </w:tcPr>
    </w:tblStylePr>
    <w:tblStylePr w:type="firstCol">
      <w:rPr>
        <w:b/>
        <w:bCs/>
      </w:rPr>
    </w:tblStylePr>
    <w:tblStylePr w:type="lastCol">
      <w:rPr>
        <w:b/>
        <w:bCs/>
      </w:rPr>
    </w:tblStylePr>
    <w:tblStylePr w:type="band1Vert">
      <w:tblPr/>
      <w:tcPr>
        <w:shd w:val="clear" w:color="auto" w:fill="FDF3E1" w:themeFill="accent6" w:themeFillTint="33"/>
      </w:tcPr>
    </w:tblStylePr>
    <w:tblStylePr w:type="band1Horz">
      <w:tblPr/>
      <w:tcPr>
        <w:shd w:val="clear" w:color="auto" w:fill="FDF3E1" w:themeFill="accent6" w:themeFillTint="33"/>
      </w:tcPr>
    </w:tblStylePr>
  </w:style>
  <w:style w:type="table" w:styleId="Listetabell4uthevingsfarge1">
    <w:name w:val="List Table 4 Accent 1"/>
    <w:basedOn w:val="Vanligtabell"/>
    <w:uiPriority w:val="49"/>
    <w:rsid w:val="00E858EA"/>
    <w:pPr>
      <w:spacing w:after="0" w:line="240" w:lineRule="auto"/>
    </w:pPr>
    <w:tblPr>
      <w:tblStyleRowBandSize w:val="1"/>
      <w:tblStyleColBandSize w:val="1"/>
      <w:tblBorders>
        <w:top w:val="single" w:sz="4" w:space="0" w:color="09F1DD" w:themeColor="accent1" w:themeTint="99"/>
        <w:left w:val="single" w:sz="4" w:space="0" w:color="09F1DD" w:themeColor="accent1" w:themeTint="99"/>
        <w:bottom w:val="single" w:sz="4" w:space="0" w:color="09F1DD" w:themeColor="accent1" w:themeTint="99"/>
        <w:right w:val="single" w:sz="4" w:space="0" w:color="09F1DD" w:themeColor="accent1" w:themeTint="99"/>
        <w:insideH w:val="single" w:sz="4" w:space="0" w:color="09F1DD" w:themeColor="accent1" w:themeTint="99"/>
      </w:tblBorders>
    </w:tblPr>
    <w:tblStylePr w:type="firstRow">
      <w:rPr>
        <w:b/>
        <w:bCs/>
        <w:color w:val="FFFFFF" w:themeColor="background1"/>
      </w:rPr>
      <w:tblPr/>
      <w:tcPr>
        <w:tcBorders>
          <w:top w:val="single" w:sz="4" w:space="0" w:color="034B45" w:themeColor="accent1"/>
          <w:left w:val="single" w:sz="4" w:space="0" w:color="034B45" w:themeColor="accent1"/>
          <w:bottom w:val="single" w:sz="4" w:space="0" w:color="034B45" w:themeColor="accent1"/>
          <w:right w:val="single" w:sz="4" w:space="0" w:color="034B45" w:themeColor="accent1"/>
          <w:insideH w:val="nil"/>
        </w:tcBorders>
        <w:shd w:val="clear" w:color="auto" w:fill="034B45" w:themeFill="accent1"/>
      </w:tcPr>
    </w:tblStylePr>
    <w:tblStylePr w:type="lastRow">
      <w:rPr>
        <w:b/>
        <w:bCs/>
      </w:rPr>
      <w:tblPr/>
      <w:tcPr>
        <w:tcBorders>
          <w:top w:val="double" w:sz="4" w:space="0" w:color="09F1DD" w:themeColor="accent1" w:themeTint="99"/>
        </w:tcBorders>
      </w:tcPr>
    </w:tblStylePr>
    <w:tblStylePr w:type="firstCol">
      <w:rPr>
        <w:b/>
        <w:bCs/>
      </w:rPr>
    </w:tblStylePr>
    <w:tblStylePr w:type="lastCol">
      <w:rPr>
        <w:b/>
        <w:bCs/>
      </w:rPr>
    </w:tblStylePr>
    <w:tblStylePr w:type="band1Vert">
      <w:tblPr/>
      <w:tcPr>
        <w:shd w:val="clear" w:color="auto" w:fill="ABFBF4" w:themeFill="accent1" w:themeFillTint="33"/>
      </w:tcPr>
    </w:tblStylePr>
    <w:tblStylePr w:type="band1Horz">
      <w:tblPr/>
      <w:tcPr>
        <w:shd w:val="clear" w:color="auto" w:fill="ABFBF4" w:themeFill="accent1" w:themeFillTint="33"/>
      </w:tcPr>
    </w:tblStylePr>
  </w:style>
  <w:style w:type="character" w:customStyle="1" w:styleId="CommentReference">
    <w:name w:val="Comment Reference"/>
    <w:basedOn w:val="Standardskriftforavsnitt"/>
    <w:uiPriority w:val="99"/>
    <w:semiHidden/>
    <w:unhideWhenUsed/>
    <w:rsid w:val="009A7D64"/>
    <w:rPr>
      <w:sz w:val="16"/>
      <w:szCs w:val="16"/>
    </w:rPr>
  </w:style>
  <w:style w:type="paragraph" w:customStyle="1" w:styleId="CommentText">
    <w:name w:val="Comment Text"/>
    <w:basedOn w:val="Normal"/>
    <w:link w:val="CommentTextChar1"/>
    <w:uiPriority w:val="99"/>
    <w:unhideWhenUsed/>
    <w:pPr>
      <w:spacing w:line="240" w:lineRule="auto"/>
    </w:pPr>
    <w:rPr>
      <w:szCs w:val="20"/>
    </w:rPr>
  </w:style>
  <w:style w:type="character" w:customStyle="1" w:styleId="CommentTextChar1">
    <w:name w:val="Comment Text Char1"/>
    <w:basedOn w:val="Standardskriftforavsnitt"/>
    <w:link w:val="CommentText"/>
    <w:uiPriority w:val="99"/>
    <w:rsid w:val="009A7D64"/>
    <w:rPr>
      <w:sz w:val="20"/>
      <w:szCs w:val="20"/>
    </w:rPr>
  </w:style>
  <w:style w:type="character" w:customStyle="1" w:styleId="CommentReference3">
    <w:name w:val="Comment Reference3"/>
    <w:basedOn w:val="Standardskriftforavsnitt"/>
    <w:uiPriority w:val="99"/>
    <w:semiHidden/>
    <w:unhideWhenUsed/>
    <w:rsid w:val="00912ED7"/>
    <w:rPr>
      <w:sz w:val="16"/>
      <w:szCs w:val="16"/>
    </w:rPr>
  </w:style>
  <w:style w:type="paragraph" w:customStyle="1" w:styleId="CommentText3">
    <w:name w:val="Comment Text3"/>
    <w:basedOn w:val="Normal"/>
    <w:uiPriority w:val="99"/>
    <w:unhideWhenUsed/>
    <w:rsid w:val="00912ED7"/>
    <w:pPr>
      <w:spacing w:line="240" w:lineRule="auto"/>
    </w:pPr>
    <w:rPr>
      <w:szCs w:val="20"/>
    </w:rPr>
  </w:style>
  <w:style w:type="table" w:styleId="Rutenettabell4">
    <w:name w:val="Grid Table 4"/>
    <w:basedOn w:val="Vanligtabell"/>
    <w:uiPriority w:val="49"/>
    <w:rsid w:val="002539F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Omtale">
    <w:name w:val="Mention"/>
    <w:basedOn w:val="Standardskriftforavsnitt"/>
    <w:uiPriority w:val="99"/>
    <w:unhideWhenUsed/>
    <w:rsid w:val="002A7FB9"/>
    <w:rPr>
      <w:color w:val="2B579A"/>
      <w:shd w:val="clear" w:color="auto" w:fill="E1DFDD"/>
    </w:rPr>
  </w:style>
  <w:style w:type="table" w:styleId="Rutenettabell5mrkuthevingsfarge1">
    <w:name w:val="Grid Table 5 Dark Accent 1"/>
    <w:basedOn w:val="Vanligtabell"/>
    <w:uiPriority w:val="50"/>
    <w:rsid w:val="00576B4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B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34B4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34B4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34B4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34B45" w:themeFill="accent1"/>
      </w:tcPr>
    </w:tblStylePr>
    <w:tblStylePr w:type="band1Vert">
      <w:tblPr/>
      <w:tcPr>
        <w:shd w:val="clear" w:color="auto" w:fill="58F8EA" w:themeFill="accent1" w:themeFillTint="66"/>
      </w:tcPr>
    </w:tblStylePr>
    <w:tblStylePr w:type="band1Horz">
      <w:tblPr/>
      <w:tcPr>
        <w:shd w:val="clear" w:color="auto" w:fill="58F8EA" w:themeFill="accent1" w:themeFillTint="66"/>
      </w:tcPr>
    </w:tblStylePr>
  </w:style>
  <w:style w:type="character" w:styleId="Ulstomtale">
    <w:name w:val="Unresolved Mention"/>
    <w:basedOn w:val="Standardskriftforavsnitt"/>
    <w:uiPriority w:val="99"/>
    <w:semiHidden/>
    <w:unhideWhenUsed/>
    <w:rsid w:val="00BC7B99"/>
    <w:rPr>
      <w:color w:val="605E5C"/>
      <w:shd w:val="clear" w:color="auto" w:fill="E1DFDD"/>
    </w:rPr>
  </w:style>
  <w:style w:type="table" w:styleId="Rutenettabell5mrkuthevingsfarge3">
    <w:name w:val="Grid Table 5 Dark Accent 3"/>
    <w:basedOn w:val="Vanligtabell"/>
    <w:uiPriority w:val="50"/>
    <w:rsid w:val="00A02F9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DF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7F6C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7F6C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7F6C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7F6C9" w:themeFill="accent3"/>
      </w:tcPr>
    </w:tblStylePr>
    <w:tblStylePr w:type="band1Vert">
      <w:tblPr/>
      <w:tcPr>
        <w:shd w:val="clear" w:color="auto" w:fill="E8FBE9" w:themeFill="accent3" w:themeFillTint="66"/>
      </w:tcPr>
    </w:tblStylePr>
    <w:tblStylePr w:type="band1Horz">
      <w:tblPr/>
      <w:tcPr>
        <w:shd w:val="clear" w:color="auto" w:fill="E8FBE9" w:themeFill="accent3" w:themeFillTint="66"/>
      </w:tcPr>
    </w:tblStylePr>
  </w:style>
  <w:style w:type="table" w:styleId="Rutenettabell5mrk">
    <w:name w:val="Grid Table 5 Dark"/>
    <w:basedOn w:val="Vanligtabell"/>
    <w:uiPriority w:val="50"/>
    <w:rsid w:val="002B077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etabell4uthevingsfarge3">
    <w:name w:val="List Table 4 Accent 3"/>
    <w:basedOn w:val="Vanligtabell"/>
    <w:uiPriority w:val="49"/>
    <w:rsid w:val="00AE3FEE"/>
    <w:pPr>
      <w:spacing w:after="0" w:line="240" w:lineRule="auto"/>
    </w:pPr>
    <w:tblPr>
      <w:tblStyleRowBandSize w:val="1"/>
      <w:tblStyleColBandSize w:val="1"/>
      <w:tblBorders>
        <w:top w:val="single" w:sz="4" w:space="0" w:color="DDF9DE" w:themeColor="accent3" w:themeTint="99"/>
        <w:left w:val="single" w:sz="4" w:space="0" w:color="DDF9DE" w:themeColor="accent3" w:themeTint="99"/>
        <w:bottom w:val="single" w:sz="4" w:space="0" w:color="DDF9DE" w:themeColor="accent3" w:themeTint="99"/>
        <w:right w:val="single" w:sz="4" w:space="0" w:color="DDF9DE" w:themeColor="accent3" w:themeTint="99"/>
        <w:insideH w:val="single" w:sz="4" w:space="0" w:color="DDF9DE" w:themeColor="accent3" w:themeTint="99"/>
      </w:tblBorders>
    </w:tblPr>
    <w:tblStylePr w:type="firstRow">
      <w:rPr>
        <w:b/>
        <w:bCs/>
        <w:color w:val="FFFFFF" w:themeColor="background1"/>
      </w:rPr>
      <w:tblPr/>
      <w:tcPr>
        <w:tcBorders>
          <w:top w:val="single" w:sz="4" w:space="0" w:color="C7F6C9" w:themeColor="accent3"/>
          <w:left w:val="single" w:sz="4" w:space="0" w:color="C7F6C9" w:themeColor="accent3"/>
          <w:bottom w:val="single" w:sz="4" w:space="0" w:color="C7F6C9" w:themeColor="accent3"/>
          <w:right w:val="single" w:sz="4" w:space="0" w:color="C7F6C9" w:themeColor="accent3"/>
          <w:insideH w:val="nil"/>
        </w:tcBorders>
        <w:shd w:val="clear" w:color="auto" w:fill="C7F6C9" w:themeFill="accent3"/>
      </w:tcPr>
    </w:tblStylePr>
    <w:tblStylePr w:type="lastRow">
      <w:rPr>
        <w:b/>
        <w:bCs/>
      </w:rPr>
      <w:tblPr/>
      <w:tcPr>
        <w:tcBorders>
          <w:top w:val="double" w:sz="4" w:space="0" w:color="DDF9DE" w:themeColor="accent3" w:themeTint="99"/>
        </w:tcBorders>
      </w:tcPr>
    </w:tblStylePr>
    <w:tblStylePr w:type="firstCol">
      <w:rPr>
        <w:b/>
        <w:bCs/>
      </w:rPr>
    </w:tblStylePr>
    <w:tblStylePr w:type="lastCol">
      <w:rPr>
        <w:b/>
        <w:bCs/>
      </w:rPr>
    </w:tblStylePr>
    <w:tblStylePr w:type="band1Vert">
      <w:tblPr/>
      <w:tcPr>
        <w:shd w:val="clear" w:color="auto" w:fill="F3FDF4" w:themeFill="accent3" w:themeFillTint="33"/>
      </w:tcPr>
    </w:tblStylePr>
    <w:tblStylePr w:type="band1Horz">
      <w:tblPr/>
      <w:tcPr>
        <w:shd w:val="clear" w:color="auto" w:fill="F3FDF4" w:themeFill="accent3" w:themeFillTint="33"/>
      </w:tcPr>
    </w:tblStylePr>
  </w:style>
  <w:style w:type="table" w:customStyle="1" w:styleId="Tabellrutenett1">
    <w:name w:val="Tabellrutenett1"/>
    <w:basedOn w:val="Vanligtabell"/>
    <w:next w:val="Tabellrutenett"/>
    <w:uiPriority w:val="59"/>
    <w:rsid w:val="00497C5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5F4247"/>
    <w:pPr>
      <w:spacing w:after="0" w:line="240" w:lineRule="auto"/>
    </w:pPr>
    <w:rPr>
      <w:sz w:val="20"/>
    </w:rPr>
  </w:style>
  <w:style w:type="character" w:customStyle="1" w:styleId="CommentReference1">
    <w:name w:val="Comment Reference1"/>
    <w:basedOn w:val="Standardskriftforavsnitt"/>
    <w:uiPriority w:val="99"/>
    <w:semiHidden/>
    <w:unhideWhenUsed/>
    <w:rsid w:val="00E02C92"/>
    <w:rPr>
      <w:sz w:val="16"/>
      <w:szCs w:val="16"/>
    </w:rPr>
  </w:style>
  <w:style w:type="paragraph" w:customStyle="1" w:styleId="CommentText1">
    <w:name w:val="Comment Text1"/>
    <w:basedOn w:val="Normal"/>
    <w:link w:val="CommentTextChar"/>
    <w:uiPriority w:val="99"/>
    <w:unhideWhenUsed/>
    <w:rsid w:val="00E02C92"/>
    <w:pPr>
      <w:spacing w:line="240" w:lineRule="auto"/>
    </w:pPr>
    <w:rPr>
      <w:szCs w:val="20"/>
    </w:rPr>
  </w:style>
  <w:style w:type="character" w:customStyle="1" w:styleId="CommentTextChar">
    <w:name w:val="Comment Text Char"/>
    <w:basedOn w:val="Standardskriftforavsnitt"/>
    <w:link w:val="CommentText1"/>
    <w:uiPriority w:val="99"/>
    <w:rsid w:val="00E02C92"/>
    <w:rPr>
      <w:sz w:val="20"/>
      <w:szCs w:val="20"/>
    </w:rPr>
  </w:style>
  <w:style w:type="paragraph" w:customStyle="1" w:styleId="CommentSubject1">
    <w:name w:val="Comment Subject1"/>
    <w:basedOn w:val="CommentText1"/>
    <w:next w:val="CommentText1"/>
    <w:link w:val="CommentSubjectChar"/>
    <w:uiPriority w:val="99"/>
    <w:semiHidden/>
    <w:unhideWhenUsed/>
    <w:rsid w:val="00E02C92"/>
    <w:rPr>
      <w:b/>
      <w:bCs/>
    </w:rPr>
  </w:style>
  <w:style w:type="character" w:customStyle="1" w:styleId="CommentSubjectChar">
    <w:name w:val="Comment Subject Char"/>
    <w:basedOn w:val="CommentTextChar"/>
    <w:link w:val="CommentSubject1"/>
    <w:uiPriority w:val="99"/>
    <w:semiHidden/>
    <w:rsid w:val="00E02C92"/>
    <w:rPr>
      <w:b/>
      <w:bCs/>
      <w:sz w:val="20"/>
      <w:szCs w:val="20"/>
    </w:rPr>
  </w:style>
  <w:style w:type="paragraph" w:customStyle="1" w:styleId="CommentText2">
    <w:name w:val="Comment Text2"/>
    <w:basedOn w:val="Normal"/>
    <w:uiPriority w:val="99"/>
    <w:unhideWhenUsed/>
    <w:rsid w:val="00671716"/>
    <w:pPr>
      <w:spacing w:line="240" w:lineRule="auto"/>
    </w:pPr>
    <w:rPr>
      <w:szCs w:val="20"/>
    </w:rPr>
  </w:style>
  <w:style w:type="character" w:customStyle="1" w:styleId="CommentReference2">
    <w:name w:val="Comment Reference2"/>
    <w:basedOn w:val="Standardskriftforavsnitt"/>
    <w:uiPriority w:val="99"/>
    <w:semiHidden/>
    <w:unhideWhenUsed/>
    <w:rsid w:val="00671716"/>
    <w:rPr>
      <w:sz w:val="16"/>
      <w:szCs w:val="16"/>
    </w:rPr>
  </w:style>
  <w:style w:type="paragraph" w:customStyle="1" w:styleId="CommentSubject">
    <w:name w:val="Comment Subject"/>
    <w:basedOn w:val="CommentText"/>
    <w:next w:val="CommentText"/>
    <w:link w:val="CommentSubjectChar1"/>
    <w:uiPriority w:val="99"/>
    <w:semiHidden/>
    <w:unhideWhenUsed/>
    <w:rsid w:val="00B15DC9"/>
    <w:rPr>
      <w:b/>
      <w:bCs/>
    </w:rPr>
  </w:style>
  <w:style w:type="character" w:customStyle="1" w:styleId="CommentSubjectChar1">
    <w:name w:val="Comment Subject Char1"/>
    <w:basedOn w:val="CommentTextChar1"/>
    <w:link w:val="CommentSubject"/>
    <w:uiPriority w:val="99"/>
    <w:semiHidden/>
    <w:rsid w:val="00B15DC9"/>
    <w:rPr>
      <w:b/>
      <w:bCs/>
      <w:sz w:val="20"/>
      <w:szCs w:val="20"/>
    </w:rPr>
  </w:style>
  <w:style w:type="table" w:styleId="Listetabell3uthevingsfarge3">
    <w:name w:val="List Table 3 Accent 3"/>
    <w:basedOn w:val="Vanligtabell"/>
    <w:uiPriority w:val="48"/>
    <w:rsid w:val="00284E33"/>
    <w:pPr>
      <w:spacing w:after="0" w:line="240" w:lineRule="auto"/>
    </w:pPr>
    <w:tblPr>
      <w:tblStyleRowBandSize w:val="1"/>
      <w:tblStyleColBandSize w:val="1"/>
      <w:tblBorders>
        <w:top w:val="single" w:sz="4" w:space="0" w:color="C7F6C9" w:themeColor="accent3"/>
        <w:left w:val="single" w:sz="4" w:space="0" w:color="C7F6C9" w:themeColor="accent3"/>
        <w:bottom w:val="single" w:sz="4" w:space="0" w:color="C7F6C9" w:themeColor="accent3"/>
        <w:right w:val="single" w:sz="4" w:space="0" w:color="C7F6C9" w:themeColor="accent3"/>
      </w:tblBorders>
    </w:tblPr>
    <w:tblStylePr w:type="firstRow">
      <w:rPr>
        <w:b/>
        <w:bCs/>
        <w:color w:val="FFFFFF" w:themeColor="background1"/>
      </w:rPr>
      <w:tblPr/>
      <w:tcPr>
        <w:shd w:val="clear" w:color="auto" w:fill="C7F6C9" w:themeFill="accent3"/>
      </w:tcPr>
    </w:tblStylePr>
    <w:tblStylePr w:type="lastRow">
      <w:rPr>
        <w:b/>
        <w:bCs/>
      </w:rPr>
      <w:tblPr/>
      <w:tcPr>
        <w:tcBorders>
          <w:top w:val="double" w:sz="4" w:space="0" w:color="C7F6C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7F6C9" w:themeColor="accent3"/>
          <w:right w:val="single" w:sz="4" w:space="0" w:color="C7F6C9" w:themeColor="accent3"/>
        </w:tcBorders>
      </w:tcPr>
    </w:tblStylePr>
    <w:tblStylePr w:type="band1Horz">
      <w:tblPr/>
      <w:tcPr>
        <w:tcBorders>
          <w:top w:val="single" w:sz="4" w:space="0" w:color="C7F6C9" w:themeColor="accent3"/>
          <w:bottom w:val="single" w:sz="4" w:space="0" w:color="C7F6C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7F6C9" w:themeColor="accent3"/>
          <w:left w:val="nil"/>
        </w:tcBorders>
      </w:tcPr>
    </w:tblStylePr>
    <w:tblStylePr w:type="swCell">
      <w:tblPr/>
      <w:tcPr>
        <w:tcBorders>
          <w:top w:val="double" w:sz="4" w:space="0" w:color="C7F6C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G530016\AppData\Local\Temp\0f92ca7f-36fa-4fec-b65d-9534cd043b24_rapportmal-Word.zip.rapportmal-Word.zip\Rapportmal_1spalte_.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root>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5ddc1a7-2704-4866-94d5-866647d5ae3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7B281A4877800F43939879A10B854368" ma:contentTypeVersion="9" ma:contentTypeDescription="Opprett et nytt dokument." ma:contentTypeScope="" ma:versionID="043838d9cd962a37d1341be909973212">
  <xsd:schema xmlns:xsd="http://www.w3.org/2001/XMLSchema" xmlns:xs="http://www.w3.org/2001/XMLSchema" xmlns:p="http://schemas.microsoft.com/office/2006/metadata/properties" xmlns:ns2="05ddc1a7-2704-4866-94d5-866647d5ae3d" targetNamespace="http://schemas.microsoft.com/office/2006/metadata/properties" ma:root="true" ma:fieldsID="9ede41e928faff38dc054f973b817802" ns2:_="">
    <xsd:import namespace="05ddc1a7-2704-4866-94d5-866647d5ae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dc1a7-2704-4866-94d5-866647d5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0DB47-0F09-494C-ACBC-6CACE984BCF0}">
  <ds:schemaRefs>
    <ds:schemaRef ds:uri="http://schemas.openxmlformats.org/officeDocument/2006/bibliography"/>
  </ds:schemaRefs>
</ds:datastoreItem>
</file>

<file path=customXml/itemProps2.xml><?xml version="1.0" encoding="utf-8"?>
<ds:datastoreItem xmlns:ds="http://schemas.openxmlformats.org/officeDocument/2006/customXml" ds:itemID="{11174757-DDBD-4D4E-9157-0DFDE96FB1E1}">
  <ds:schemaRefs>
    <ds:schemaRef ds:uri="http://schemas.microsoft.com/sharepoint/v3/contenttype/forms"/>
  </ds:schemaRefs>
</ds:datastoreItem>
</file>

<file path=customXml/itemProps3.xml><?xml version="1.0" encoding="utf-8"?>
<ds:datastoreItem xmlns:ds="http://schemas.openxmlformats.org/officeDocument/2006/customXml" ds:itemID="{EF2AC1A3-F3AD-4EAF-9E2E-E2FB94C30E62}">
  <ds:schemaRefs/>
</ds:datastoreItem>
</file>

<file path=customXml/itemProps4.xml><?xml version="1.0" encoding="utf-8"?>
<ds:datastoreItem xmlns:ds="http://schemas.openxmlformats.org/officeDocument/2006/customXml" ds:itemID="{E5C39DA6-0CE1-4DFE-8A82-C45ADF2EFF53}">
  <ds:schemaRefs>
    <ds:schemaRef ds:uri="http://schemas.microsoft.com/office/2006/metadata/properties"/>
    <ds:schemaRef ds:uri="http://schemas.microsoft.com/office/infopath/2007/PartnerControls"/>
    <ds:schemaRef ds:uri="05ddc1a7-2704-4866-94d5-866647d5ae3d"/>
  </ds:schemaRefs>
</ds:datastoreItem>
</file>

<file path=customXml/itemProps5.xml><?xml version="1.0" encoding="utf-8"?>
<ds:datastoreItem xmlns:ds="http://schemas.openxmlformats.org/officeDocument/2006/customXml" ds:itemID="{540E9C1F-1C94-4723-AE5D-5B7719D2A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dc1a7-2704-4866-94d5-866647d5a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Rapportmal_1spalte_.dotx</Template>
  <TotalTime>31</TotalTime>
  <Pages>29</Pages>
  <Words>8535</Words>
  <Characters>45237</Characters>
  <Application>Microsoft Office Word</Application>
  <DocSecurity>0</DocSecurity>
  <Lines>376</Lines>
  <Paragraphs>107</Paragraphs>
  <ScaleCrop>false</ScaleCrop>
  <Company>Oslo kommune</Company>
  <LinksUpToDate>false</LinksUpToDate>
  <CharactersWithSpaces>53665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Tormod Østmoe</dc:creator>
  <cp:keywords/>
  <cp:lastModifiedBy>Per Valla</cp:lastModifiedBy>
  <cp:revision>872</cp:revision>
  <cp:lastPrinted>2026-03-26T00:51:00Z</cp:lastPrinted>
  <dcterms:created xsi:type="dcterms:W3CDTF">2026-04-23T06:11:00Z</dcterms:created>
  <dcterms:modified xsi:type="dcterms:W3CDTF">2026-08-05T09:39:00Z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0x0101007B281A4877800F43939879A10B854368</vt:lpwstr>
  </property>
  <property fmtid="{D5CDD505-2E9C-101B-9397-08002B2CF9AE}" pid="4" name="MediaServiceImageTags">
    <vt:lpwstr/>
  </property>
</Properties>
</file>